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4A" w:rsidRDefault="0006154A">
      <w:r>
        <w:rPr>
          <w:noProof/>
        </w:rPr>
        <w:drawing>
          <wp:inline distT="0" distB="0" distL="0" distR="0">
            <wp:extent cx="5940425" cy="8165172"/>
            <wp:effectExtent l="19050" t="0" r="3175" b="0"/>
            <wp:docPr id="2" name="Рисунок 2" descr="C:\Users\Пользователь\Desktop\Документы\КОЛДОГОВОР\кол.договор 2020(проект)\скан кол 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кументы\КОЛДОГОВОР\кол.договор 2020(проект)\скан кол договор 001.jpg"/>
                    <pic:cNvPicPr>
                      <a:picLocks noChangeAspect="1" noChangeArrowheads="1"/>
                    </pic:cNvPicPr>
                  </pic:nvPicPr>
                  <pic:blipFill>
                    <a:blip r:embed="rId6" cstate="print"/>
                    <a:srcRect/>
                    <a:stretch>
                      <a:fillRect/>
                    </a:stretch>
                  </pic:blipFill>
                  <pic:spPr bwMode="auto">
                    <a:xfrm>
                      <a:off x="0" y="0"/>
                      <a:ext cx="5940425" cy="8165172"/>
                    </a:xfrm>
                    <a:prstGeom prst="rect">
                      <a:avLst/>
                    </a:prstGeom>
                    <a:noFill/>
                    <a:ln w="9525">
                      <a:noFill/>
                      <a:miter lim="800000"/>
                      <a:headEnd/>
                      <a:tailEnd/>
                    </a:ln>
                  </pic:spPr>
                </pic:pic>
              </a:graphicData>
            </a:graphic>
          </wp:inline>
        </w:drawing>
      </w:r>
    </w:p>
    <w:tbl>
      <w:tblPr>
        <w:tblW w:w="9322" w:type="dxa"/>
        <w:tblLayout w:type="fixed"/>
        <w:tblLook w:val="01E0"/>
      </w:tblPr>
      <w:tblGrid>
        <w:gridCol w:w="5146"/>
        <w:gridCol w:w="207"/>
        <w:gridCol w:w="3969"/>
      </w:tblGrid>
      <w:tr w:rsidR="00A93A8B" w:rsidRPr="00034BE1" w:rsidTr="00456C3C">
        <w:tc>
          <w:tcPr>
            <w:tcW w:w="5146" w:type="dxa"/>
          </w:tcPr>
          <w:p w:rsidR="0006154A" w:rsidRDefault="0006154A" w:rsidP="00456C3C">
            <w:pPr>
              <w:pStyle w:val="a7"/>
              <w:rPr>
                <w:rFonts w:ascii="Times New Roman" w:hAnsi="Times New Roman"/>
                <w:sz w:val="24"/>
                <w:szCs w:val="24"/>
              </w:rPr>
            </w:pPr>
          </w:p>
          <w:p w:rsidR="0006154A" w:rsidRDefault="0006154A" w:rsidP="00456C3C">
            <w:pPr>
              <w:pStyle w:val="a7"/>
              <w:rPr>
                <w:rFonts w:ascii="Times New Roman" w:hAnsi="Times New Roman"/>
                <w:sz w:val="24"/>
                <w:szCs w:val="24"/>
              </w:rPr>
            </w:pPr>
          </w:p>
          <w:p w:rsidR="0006154A" w:rsidRDefault="0006154A" w:rsidP="00456C3C">
            <w:pPr>
              <w:pStyle w:val="a7"/>
              <w:rPr>
                <w:rFonts w:ascii="Times New Roman" w:hAnsi="Times New Roman"/>
                <w:sz w:val="24"/>
                <w:szCs w:val="24"/>
              </w:rPr>
            </w:pPr>
          </w:p>
          <w:p w:rsidR="0006154A" w:rsidRDefault="0006154A" w:rsidP="00456C3C">
            <w:pPr>
              <w:pStyle w:val="a7"/>
              <w:rPr>
                <w:rFonts w:ascii="Times New Roman" w:hAnsi="Times New Roman"/>
                <w:sz w:val="24"/>
                <w:szCs w:val="24"/>
              </w:rPr>
            </w:pPr>
          </w:p>
          <w:p w:rsidR="0006154A" w:rsidRDefault="0006154A" w:rsidP="00456C3C">
            <w:pPr>
              <w:pStyle w:val="a7"/>
              <w:rPr>
                <w:rFonts w:ascii="Times New Roman" w:hAnsi="Times New Roman"/>
                <w:sz w:val="24"/>
                <w:szCs w:val="24"/>
              </w:rPr>
            </w:pPr>
          </w:p>
          <w:p w:rsidR="0006154A" w:rsidRDefault="0006154A" w:rsidP="00456C3C">
            <w:pPr>
              <w:pStyle w:val="a7"/>
              <w:rPr>
                <w:rFonts w:ascii="Times New Roman" w:hAnsi="Times New Roman"/>
                <w:sz w:val="24"/>
                <w:szCs w:val="24"/>
              </w:rPr>
            </w:pPr>
          </w:p>
          <w:p w:rsidR="00A93A8B" w:rsidRPr="00034BE1" w:rsidRDefault="00A93A8B" w:rsidP="00456C3C">
            <w:pPr>
              <w:pStyle w:val="a7"/>
              <w:rPr>
                <w:rFonts w:ascii="Times New Roman" w:hAnsi="Times New Roman"/>
                <w:sz w:val="24"/>
                <w:szCs w:val="24"/>
              </w:rPr>
            </w:pPr>
            <w:r>
              <w:rPr>
                <w:rFonts w:ascii="Times New Roman" w:hAnsi="Times New Roman"/>
                <w:sz w:val="24"/>
                <w:szCs w:val="24"/>
              </w:rPr>
              <w:lastRenderedPageBreak/>
              <w:t>П</w:t>
            </w:r>
            <w:r w:rsidRPr="00034BE1">
              <w:rPr>
                <w:rFonts w:ascii="Times New Roman" w:hAnsi="Times New Roman"/>
                <w:sz w:val="24"/>
                <w:szCs w:val="24"/>
              </w:rPr>
              <w:t xml:space="preserve">редставители </w:t>
            </w:r>
          </w:p>
          <w:p w:rsidR="00A93A8B" w:rsidRPr="00034BE1" w:rsidRDefault="00A93A8B" w:rsidP="00456C3C">
            <w:pPr>
              <w:pStyle w:val="a7"/>
              <w:rPr>
                <w:rFonts w:ascii="Times New Roman" w:hAnsi="Times New Roman"/>
                <w:sz w:val="24"/>
                <w:szCs w:val="24"/>
              </w:rPr>
            </w:pPr>
            <w:r w:rsidRPr="00034BE1">
              <w:rPr>
                <w:rFonts w:ascii="Times New Roman" w:hAnsi="Times New Roman"/>
                <w:sz w:val="24"/>
                <w:szCs w:val="24"/>
              </w:rPr>
              <w:t>трудового коллектива</w:t>
            </w:r>
          </w:p>
          <w:p w:rsidR="00A93A8B" w:rsidRDefault="00A93A8B" w:rsidP="00456C3C">
            <w:pPr>
              <w:pStyle w:val="a7"/>
              <w:rPr>
                <w:rFonts w:ascii="Times New Roman" w:hAnsi="Times New Roman"/>
                <w:sz w:val="24"/>
                <w:szCs w:val="24"/>
              </w:rPr>
            </w:pPr>
          </w:p>
          <w:p w:rsidR="006E511F" w:rsidRDefault="006E511F" w:rsidP="00456C3C">
            <w:pPr>
              <w:pStyle w:val="a7"/>
              <w:rPr>
                <w:rFonts w:ascii="Times New Roman" w:hAnsi="Times New Roman"/>
                <w:sz w:val="24"/>
                <w:szCs w:val="24"/>
              </w:rPr>
            </w:pPr>
            <w:r>
              <w:rPr>
                <w:rFonts w:ascii="Times New Roman" w:hAnsi="Times New Roman"/>
                <w:sz w:val="24"/>
                <w:szCs w:val="24"/>
              </w:rPr>
              <w:t>Бояршинова Л.П.</w:t>
            </w:r>
          </w:p>
          <w:p w:rsidR="006E511F" w:rsidRPr="00034BE1" w:rsidRDefault="006E511F" w:rsidP="00456C3C">
            <w:pPr>
              <w:pStyle w:val="a7"/>
              <w:rPr>
                <w:rFonts w:ascii="Times New Roman" w:hAnsi="Times New Roman"/>
                <w:sz w:val="24"/>
                <w:szCs w:val="24"/>
              </w:rPr>
            </w:pPr>
          </w:p>
          <w:p w:rsidR="00A93A8B" w:rsidRPr="00034BE1" w:rsidRDefault="00A93A8B" w:rsidP="00456C3C">
            <w:pPr>
              <w:pStyle w:val="a7"/>
              <w:rPr>
                <w:rFonts w:ascii="Times New Roman" w:hAnsi="Times New Roman"/>
                <w:sz w:val="24"/>
                <w:szCs w:val="24"/>
              </w:rPr>
            </w:pPr>
            <w:r>
              <w:rPr>
                <w:rFonts w:ascii="Times New Roman" w:hAnsi="Times New Roman"/>
                <w:sz w:val="24"/>
                <w:szCs w:val="24"/>
              </w:rPr>
              <w:t>Кулинская Е.Н.</w:t>
            </w:r>
          </w:p>
          <w:p w:rsidR="00A93A8B" w:rsidRPr="00034BE1" w:rsidRDefault="00A93A8B" w:rsidP="00456C3C">
            <w:pPr>
              <w:pStyle w:val="a7"/>
              <w:rPr>
                <w:rFonts w:ascii="Times New Roman" w:hAnsi="Times New Roman"/>
                <w:sz w:val="24"/>
                <w:szCs w:val="24"/>
              </w:rPr>
            </w:pPr>
          </w:p>
          <w:p w:rsidR="00A93A8B" w:rsidRPr="00034BE1" w:rsidRDefault="006E511F" w:rsidP="00456C3C">
            <w:pPr>
              <w:pStyle w:val="a7"/>
              <w:rPr>
                <w:rFonts w:ascii="Times New Roman" w:hAnsi="Times New Roman"/>
                <w:sz w:val="24"/>
                <w:szCs w:val="24"/>
              </w:rPr>
            </w:pPr>
            <w:r>
              <w:rPr>
                <w:rFonts w:ascii="Times New Roman" w:hAnsi="Times New Roman"/>
                <w:sz w:val="24"/>
                <w:szCs w:val="24"/>
              </w:rPr>
              <w:t>Чернова А.А.</w:t>
            </w:r>
          </w:p>
          <w:p w:rsidR="00A93A8B" w:rsidRDefault="00A93A8B" w:rsidP="00456C3C">
            <w:pPr>
              <w:pStyle w:val="a7"/>
              <w:rPr>
                <w:rFonts w:ascii="Times New Roman" w:hAnsi="Times New Roman"/>
                <w:sz w:val="24"/>
                <w:szCs w:val="24"/>
              </w:rPr>
            </w:pPr>
          </w:p>
          <w:p w:rsidR="00A93A8B" w:rsidRPr="00034BE1" w:rsidRDefault="00A93A8B" w:rsidP="006E511F">
            <w:pPr>
              <w:pStyle w:val="a7"/>
              <w:rPr>
                <w:rFonts w:ascii="Times New Roman" w:hAnsi="Times New Roman"/>
                <w:sz w:val="24"/>
                <w:szCs w:val="24"/>
              </w:rPr>
            </w:pPr>
          </w:p>
        </w:tc>
        <w:tc>
          <w:tcPr>
            <w:tcW w:w="4176" w:type="dxa"/>
            <w:gridSpan w:val="2"/>
          </w:tcPr>
          <w:p w:rsidR="0006154A" w:rsidRDefault="0006154A" w:rsidP="00456C3C">
            <w:pPr>
              <w:pStyle w:val="a7"/>
              <w:jc w:val="center"/>
              <w:rPr>
                <w:rFonts w:ascii="Times New Roman" w:hAnsi="Times New Roman"/>
                <w:sz w:val="24"/>
                <w:szCs w:val="24"/>
              </w:rPr>
            </w:pPr>
          </w:p>
          <w:p w:rsidR="0006154A" w:rsidRDefault="0006154A" w:rsidP="00456C3C">
            <w:pPr>
              <w:pStyle w:val="a7"/>
              <w:jc w:val="center"/>
              <w:rPr>
                <w:rFonts w:ascii="Times New Roman" w:hAnsi="Times New Roman"/>
                <w:sz w:val="24"/>
                <w:szCs w:val="24"/>
              </w:rPr>
            </w:pPr>
          </w:p>
          <w:p w:rsidR="0006154A" w:rsidRDefault="0006154A" w:rsidP="00456C3C">
            <w:pPr>
              <w:pStyle w:val="a7"/>
              <w:jc w:val="center"/>
              <w:rPr>
                <w:rFonts w:ascii="Times New Roman" w:hAnsi="Times New Roman"/>
                <w:sz w:val="24"/>
                <w:szCs w:val="24"/>
              </w:rPr>
            </w:pPr>
          </w:p>
          <w:p w:rsidR="0006154A" w:rsidRDefault="0006154A" w:rsidP="00456C3C">
            <w:pPr>
              <w:pStyle w:val="a7"/>
              <w:jc w:val="center"/>
              <w:rPr>
                <w:rFonts w:ascii="Times New Roman" w:hAnsi="Times New Roman"/>
                <w:sz w:val="24"/>
                <w:szCs w:val="24"/>
              </w:rPr>
            </w:pPr>
          </w:p>
          <w:p w:rsidR="0006154A" w:rsidRDefault="0006154A" w:rsidP="00456C3C">
            <w:pPr>
              <w:pStyle w:val="a7"/>
              <w:jc w:val="center"/>
              <w:rPr>
                <w:rFonts w:ascii="Times New Roman" w:hAnsi="Times New Roman"/>
                <w:sz w:val="24"/>
                <w:szCs w:val="24"/>
              </w:rPr>
            </w:pPr>
          </w:p>
          <w:p w:rsidR="0006154A" w:rsidRDefault="0006154A" w:rsidP="00456C3C">
            <w:pPr>
              <w:pStyle w:val="a7"/>
              <w:jc w:val="center"/>
              <w:rPr>
                <w:rFonts w:ascii="Times New Roman" w:hAnsi="Times New Roman"/>
                <w:sz w:val="24"/>
                <w:szCs w:val="24"/>
              </w:rPr>
            </w:pPr>
          </w:p>
          <w:p w:rsidR="00A93A8B" w:rsidRDefault="00A93A8B" w:rsidP="00456C3C">
            <w:pPr>
              <w:pStyle w:val="a7"/>
              <w:jc w:val="center"/>
              <w:rPr>
                <w:rFonts w:ascii="Times New Roman" w:hAnsi="Times New Roman"/>
                <w:sz w:val="24"/>
                <w:szCs w:val="24"/>
              </w:rPr>
            </w:pPr>
            <w:r w:rsidRPr="00034BE1">
              <w:rPr>
                <w:rFonts w:ascii="Times New Roman" w:hAnsi="Times New Roman"/>
                <w:sz w:val="24"/>
                <w:szCs w:val="24"/>
              </w:rPr>
              <w:lastRenderedPageBreak/>
              <w:t xml:space="preserve">Директор </w:t>
            </w:r>
            <w:r>
              <w:rPr>
                <w:rFonts w:ascii="Times New Roman" w:hAnsi="Times New Roman"/>
                <w:sz w:val="24"/>
                <w:szCs w:val="24"/>
              </w:rPr>
              <w:t>МКУДО</w:t>
            </w:r>
          </w:p>
          <w:p w:rsidR="00A93A8B" w:rsidRDefault="00A93A8B" w:rsidP="00456C3C">
            <w:pPr>
              <w:pStyle w:val="a7"/>
              <w:jc w:val="center"/>
              <w:rPr>
                <w:rFonts w:ascii="Times New Roman" w:hAnsi="Times New Roman"/>
                <w:sz w:val="24"/>
                <w:szCs w:val="24"/>
              </w:rPr>
            </w:pPr>
            <w:r>
              <w:rPr>
                <w:rFonts w:ascii="Times New Roman" w:hAnsi="Times New Roman"/>
                <w:sz w:val="24"/>
                <w:szCs w:val="24"/>
              </w:rPr>
              <w:t>«ДШИ с. Раздольное»</w:t>
            </w:r>
          </w:p>
          <w:p w:rsidR="006E511F" w:rsidRPr="00034BE1" w:rsidRDefault="006E511F" w:rsidP="00456C3C">
            <w:pPr>
              <w:pStyle w:val="a7"/>
              <w:jc w:val="center"/>
              <w:rPr>
                <w:rFonts w:ascii="Times New Roman" w:hAnsi="Times New Roman"/>
                <w:sz w:val="24"/>
                <w:szCs w:val="24"/>
              </w:rPr>
            </w:pPr>
          </w:p>
          <w:p w:rsidR="00A93A8B" w:rsidRPr="00034BE1" w:rsidRDefault="00A93A8B" w:rsidP="00456C3C">
            <w:pPr>
              <w:pStyle w:val="a7"/>
              <w:jc w:val="center"/>
              <w:rPr>
                <w:rFonts w:ascii="Times New Roman" w:hAnsi="Times New Roman"/>
                <w:sz w:val="24"/>
                <w:szCs w:val="24"/>
              </w:rPr>
            </w:pPr>
            <w:r>
              <w:rPr>
                <w:rFonts w:ascii="Times New Roman" w:hAnsi="Times New Roman"/>
                <w:sz w:val="24"/>
                <w:szCs w:val="24"/>
              </w:rPr>
              <w:t xml:space="preserve">               Вакорин П.Г.</w:t>
            </w:r>
          </w:p>
          <w:p w:rsidR="00A93A8B" w:rsidRPr="006E511F" w:rsidRDefault="006E511F" w:rsidP="00456C3C">
            <w:pPr>
              <w:pStyle w:val="a7"/>
              <w:jc w:val="center"/>
              <w:rPr>
                <w:rFonts w:ascii="Times New Roman" w:hAnsi="Times New Roman"/>
                <w:sz w:val="24"/>
                <w:szCs w:val="24"/>
              </w:rPr>
            </w:pPr>
            <w:r w:rsidRPr="006E511F">
              <w:rPr>
                <w:rFonts w:ascii="Times New Roman" w:hAnsi="Times New Roman"/>
                <w:sz w:val="24"/>
                <w:szCs w:val="24"/>
              </w:rPr>
              <w:t xml:space="preserve">            «09</w:t>
            </w:r>
            <w:r w:rsidR="00053879" w:rsidRPr="006E511F">
              <w:rPr>
                <w:rFonts w:ascii="Times New Roman" w:hAnsi="Times New Roman"/>
                <w:sz w:val="24"/>
                <w:szCs w:val="24"/>
              </w:rPr>
              <w:t>» 10.2020</w:t>
            </w:r>
            <w:r w:rsidR="00A93A8B" w:rsidRPr="006E511F">
              <w:rPr>
                <w:rFonts w:ascii="Times New Roman" w:hAnsi="Times New Roman"/>
                <w:sz w:val="24"/>
                <w:szCs w:val="24"/>
              </w:rPr>
              <w:t xml:space="preserve"> г.</w:t>
            </w:r>
          </w:p>
        </w:tc>
      </w:tr>
      <w:tr w:rsidR="00A93A8B" w:rsidRPr="00034BE1" w:rsidTr="00456C3C">
        <w:tc>
          <w:tcPr>
            <w:tcW w:w="5146" w:type="dxa"/>
          </w:tcPr>
          <w:p w:rsidR="00A93A8B" w:rsidRPr="00034BE1" w:rsidRDefault="00A93A8B" w:rsidP="00456C3C">
            <w:pPr>
              <w:pStyle w:val="a7"/>
              <w:rPr>
                <w:rFonts w:ascii="Times New Roman" w:hAnsi="Times New Roman"/>
                <w:sz w:val="24"/>
                <w:szCs w:val="24"/>
              </w:rPr>
            </w:pPr>
          </w:p>
        </w:tc>
        <w:tc>
          <w:tcPr>
            <w:tcW w:w="4176" w:type="dxa"/>
            <w:gridSpan w:val="2"/>
          </w:tcPr>
          <w:p w:rsidR="00A93A8B" w:rsidRPr="00034BE1" w:rsidRDefault="00A93A8B" w:rsidP="00456C3C">
            <w:pPr>
              <w:pStyle w:val="a7"/>
              <w:rPr>
                <w:rFonts w:ascii="Times New Roman" w:hAnsi="Times New Roman"/>
                <w:sz w:val="24"/>
                <w:szCs w:val="24"/>
              </w:rPr>
            </w:pPr>
          </w:p>
        </w:tc>
      </w:tr>
      <w:tr w:rsidR="00A93A8B" w:rsidTr="00456C3C">
        <w:tblPrEx>
          <w:tblLook w:val="0000"/>
        </w:tblPrEx>
        <w:tc>
          <w:tcPr>
            <w:tcW w:w="5353" w:type="dxa"/>
            <w:gridSpan w:val="2"/>
          </w:tcPr>
          <w:p w:rsidR="00A93A8B" w:rsidRPr="0008762A" w:rsidRDefault="00A93A8B" w:rsidP="00456C3C">
            <w:pPr>
              <w:pStyle w:val="1"/>
              <w:rPr>
                <w:rFonts w:ascii="Times New Roman" w:hAnsi="Times New Roman"/>
              </w:rPr>
            </w:pPr>
          </w:p>
        </w:tc>
        <w:tc>
          <w:tcPr>
            <w:tcW w:w="3969" w:type="dxa"/>
          </w:tcPr>
          <w:p w:rsidR="00A93A8B" w:rsidRDefault="00A93A8B" w:rsidP="00456C3C">
            <w:pPr>
              <w:rPr>
                <w:sz w:val="28"/>
              </w:rPr>
            </w:pPr>
          </w:p>
        </w:tc>
      </w:tr>
      <w:tr w:rsidR="00A93A8B" w:rsidTr="00456C3C">
        <w:tblPrEx>
          <w:tblLook w:val="0000"/>
        </w:tblPrEx>
        <w:tc>
          <w:tcPr>
            <w:tcW w:w="5353" w:type="dxa"/>
            <w:gridSpan w:val="2"/>
          </w:tcPr>
          <w:p w:rsidR="00A93A8B" w:rsidRDefault="00A93A8B" w:rsidP="00456C3C">
            <w:pPr>
              <w:jc w:val="center"/>
            </w:pPr>
          </w:p>
        </w:tc>
        <w:tc>
          <w:tcPr>
            <w:tcW w:w="3969" w:type="dxa"/>
          </w:tcPr>
          <w:p w:rsidR="00A93A8B" w:rsidRPr="0008762A" w:rsidRDefault="00A93A8B" w:rsidP="00456C3C">
            <w:pPr>
              <w:pStyle w:val="a3"/>
              <w:jc w:val="center"/>
              <w:rPr>
                <w:rFonts w:ascii="Times New Roman" w:hAnsi="Times New Roman"/>
              </w:rPr>
            </w:pPr>
          </w:p>
        </w:tc>
      </w:tr>
      <w:tr w:rsidR="00A93A8B" w:rsidTr="00456C3C">
        <w:tblPrEx>
          <w:tblLook w:val="0000"/>
        </w:tblPrEx>
        <w:tc>
          <w:tcPr>
            <w:tcW w:w="5353" w:type="dxa"/>
            <w:gridSpan w:val="2"/>
          </w:tcPr>
          <w:p w:rsidR="00A93A8B" w:rsidRPr="0008762A" w:rsidRDefault="00A93A8B" w:rsidP="00456C3C">
            <w:pPr>
              <w:pStyle w:val="1"/>
              <w:rPr>
                <w:rFonts w:ascii="Times New Roman" w:hAnsi="Times New Roman"/>
              </w:rPr>
            </w:pPr>
          </w:p>
        </w:tc>
        <w:tc>
          <w:tcPr>
            <w:tcW w:w="3969" w:type="dxa"/>
          </w:tcPr>
          <w:p w:rsidR="00A93A8B" w:rsidRPr="0008762A" w:rsidRDefault="00A93A8B" w:rsidP="00456C3C">
            <w:pPr>
              <w:pStyle w:val="a3"/>
              <w:jc w:val="left"/>
              <w:rPr>
                <w:rFonts w:ascii="Times New Roman" w:hAnsi="Times New Roman"/>
              </w:rPr>
            </w:pPr>
          </w:p>
        </w:tc>
      </w:tr>
    </w:tbl>
    <w:p w:rsidR="00A93A8B" w:rsidRDefault="00A93A8B" w:rsidP="00A93A8B"/>
    <w:p w:rsidR="00A93A8B" w:rsidRDefault="00A93A8B" w:rsidP="00A93A8B"/>
    <w:p w:rsidR="00A93A8B" w:rsidRDefault="00A93A8B" w:rsidP="00A93A8B"/>
    <w:p w:rsidR="00A93A8B" w:rsidRDefault="00A93A8B" w:rsidP="00A93A8B"/>
    <w:p w:rsidR="00A93A8B" w:rsidRDefault="00A93A8B" w:rsidP="00A93A8B">
      <w:pPr>
        <w:pStyle w:val="2"/>
      </w:pPr>
      <w:r>
        <w:t>КОЛЛЕКТИВНЫЙ ДОГОВОР</w:t>
      </w:r>
    </w:p>
    <w:p w:rsidR="00A93A8B" w:rsidRPr="003411B9" w:rsidRDefault="00A93A8B" w:rsidP="00A93A8B">
      <w:pPr>
        <w:jc w:val="center"/>
        <w:rPr>
          <w:b/>
          <w:sz w:val="32"/>
          <w:u w:val="single"/>
        </w:rPr>
      </w:pPr>
      <w:r>
        <w:rPr>
          <w:b/>
          <w:sz w:val="32"/>
          <w:u w:val="single"/>
        </w:rPr>
        <w:t>МКУДО</w:t>
      </w:r>
      <w:r w:rsidRPr="003411B9">
        <w:rPr>
          <w:b/>
          <w:sz w:val="32"/>
          <w:u w:val="single"/>
        </w:rPr>
        <w:t xml:space="preserve"> «ДШИ с.</w:t>
      </w:r>
      <w:r>
        <w:rPr>
          <w:b/>
          <w:sz w:val="32"/>
          <w:u w:val="single"/>
        </w:rPr>
        <w:t xml:space="preserve"> </w:t>
      </w:r>
      <w:r w:rsidRPr="003411B9">
        <w:rPr>
          <w:b/>
          <w:sz w:val="32"/>
          <w:u w:val="single"/>
        </w:rPr>
        <w:t>Раздольное»</w:t>
      </w:r>
    </w:p>
    <w:p w:rsidR="00A93A8B" w:rsidRDefault="00A93A8B" w:rsidP="00A93A8B">
      <w:pPr>
        <w:jc w:val="center"/>
        <w:rPr>
          <w:sz w:val="28"/>
        </w:rPr>
      </w:pPr>
    </w:p>
    <w:p w:rsidR="00A93A8B" w:rsidRPr="006E511F" w:rsidRDefault="00053879" w:rsidP="00A93A8B">
      <w:pPr>
        <w:jc w:val="center"/>
        <w:rPr>
          <w:b/>
          <w:sz w:val="28"/>
        </w:rPr>
      </w:pPr>
      <w:r w:rsidRPr="006E511F">
        <w:rPr>
          <w:b/>
          <w:sz w:val="28"/>
        </w:rPr>
        <w:t>на 2020 - 2023</w:t>
      </w:r>
      <w:r w:rsidR="00A93A8B" w:rsidRPr="006E511F">
        <w:rPr>
          <w:b/>
          <w:sz w:val="28"/>
        </w:rPr>
        <w:t xml:space="preserve"> год</w:t>
      </w:r>
    </w:p>
    <w:p w:rsidR="00A93A8B" w:rsidRDefault="00A93A8B" w:rsidP="00A93A8B"/>
    <w:p w:rsidR="00A93A8B" w:rsidRDefault="00A93A8B" w:rsidP="00A93A8B"/>
    <w:p w:rsidR="00A93A8B" w:rsidRDefault="00A93A8B" w:rsidP="00A93A8B"/>
    <w:p w:rsidR="00A93A8B" w:rsidRDefault="00A93A8B" w:rsidP="00A93A8B"/>
    <w:p w:rsidR="00A93A8B" w:rsidRDefault="00A93A8B" w:rsidP="00A93A8B"/>
    <w:p w:rsidR="00A93A8B" w:rsidRDefault="00A93A8B" w:rsidP="00A93A8B"/>
    <w:tbl>
      <w:tblPr>
        <w:tblpPr w:leftFromText="180" w:rightFromText="180" w:vertAnchor="text" w:horzAnchor="margin" w:tblpXSpec="right" w:tblpY="73"/>
        <w:tblW w:w="0" w:type="auto"/>
        <w:tblLayout w:type="fixed"/>
        <w:tblLook w:val="0000"/>
      </w:tblPr>
      <w:tblGrid>
        <w:gridCol w:w="5954"/>
      </w:tblGrid>
      <w:tr w:rsidR="00A93A8B" w:rsidTr="00456C3C">
        <w:tc>
          <w:tcPr>
            <w:tcW w:w="5954" w:type="dxa"/>
          </w:tcPr>
          <w:p w:rsidR="00A93A8B" w:rsidRDefault="00A93A8B" w:rsidP="00456C3C">
            <w:pPr>
              <w:jc w:val="both"/>
              <w:rPr>
                <w:sz w:val="28"/>
              </w:rPr>
            </w:pPr>
            <w:r>
              <w:rPr>
                <w:sz w:val="28"/>
              </w:rPr>
              <w:t xml:space="preserve">Принят на собрании  трудового коллектива </w:t>
            </w:r>
          </w:p>
        </w:tc>
      </w:tr>
      <w:tr w:rsidR="00A93A8B" w:rsidTr="00456C3C">
        <w:tc>
          <w:tcPr>
            <w:tcW w:w="5954" w:type="dxa"/>
          </w:tcPr>
          <w:p w:rsidR="00A93A8B" w:rsidRPr="006E511F" w:rsidRDefault="006E511F" w:rsidP="00456C3C">
            <w:pPr>
              <w:jc w:val="both"/>
              <w:rPr>
                <w:sz w:val="28"/>
              </w:rPr>
            </w:pPr>
            <w:r w:rsidRPr="006E511F">
              <w:rPr>
                <w:sz w:val="28"/>
              </w:rPr>
              <w:t>«09</w:t>
            </w:r>
            <w:r w:rsidR="00053879" w:rsidRPr="006E511F">
              <w:rPr>
                <w:sz w:val="28"/>
              </w:rPr>
              <w:t>» 10.2020</w:t>
            </w:r>
            <w:r w:rsidR="00A93A8B" w:rsidRPr="006E511F">
              <w:rPr>
                <w:sz w:val="28"/>
              </w:rPr>
              <w:t xml:space="preserve"> г.</w:t>
            </w:r>
          </w:p>
          <w:p w:rsidR="00A93A8B" w:rsidRDefault="00A93A8B" w:rsidP="00456C3C">
            <w:pPr>
              <w:jc w:val="both"/>
              <w:rPr>
                <w:sz w:val="28"/>
              </w:rPr>
            </w:pPr>
            <w:r>
              <w:rPr>
                <w:sz w:val="28"/>
              </w:rPr>
              <w:t>протокол № ___</w:t>
            </w:r>
          </w:p>
        </w:tc>
      </w:tr>
      <w:tr w:rsidR="00A93A8B" w:rsidTr="00456C3C">
        <w:tc>
          <w:tcPr>
            <w:tcW w:w="5954" w:type="dxa"/>
          </w:tcPr>
          <w:p w:rsidR="00A93A8B" w:rsidRDefault="00A93A8B" w:rsidP="00456C3C">
            <w:pPr>
              <w:jc w:val="both"/>
              <w:rPr>
                <w:sz w:val="28"/>
              </w:rPr>
            </w:pPr>
          </w:p>
        </w:tc>
      </w:tr>
      <w:tr w:rsidR="00A93A8B" w:rsidTr="00456C3C">
        <w:tc>
          <w:tcPr>
            <w:tcW w:w="5954" w:type="dxa"/>
          </w:tcPr>
          <w:p w:rsidR="00A93A8B" w:rsidRPr="00685AA1" w:rsidRDefault="00A93A8B" w:rsidP="00456C3C">
            <w:pPr>
              <w:jc w:val="both"/>
              <w:rPr>
                <w:color w:val="FF0000"/>
                <w:sz w:val="28"/>
              </w:rPr>
            </w:pPr>
            <w:r>
              <w:rPr>
                <w:sz w:val="28"/>
              </w:rPr>
              <w:t xml:space="preserve">Подписан </w:t>
            </w:r>
            <w:r w:rsidR="006E511F" w:rsidRPr="006E511F">
              <w:rPr>
                <w:sz w:val="28"/>
              </w:rPr>
              <w:t>«09</w:t>
            </w:r>
            <w:r w:rsidR="00053879" w:rsidRPr="006E511F">
              <w:rPr>
                <w:sz w:val="28"/>
              </w:rPr>
              <w:t>» 10.2020</w:t>
            </w:r>
            <w:r w:rsidRPr="006E511F">
              <w:rPr>
                <w:sz w:val="28"/>
              </w:rPr>
              <w:t>г.</w:t>
            </w:r>
          </w:p>
          <w:p w:rsidR="00A93A8B" w:rsidRDefault="00A93A8B" w:rsidP="00456C3C">
            <w:pPr>
              <w:jc w:val="both"/>
              <w:rPr>
                <w:sz w:val="28"/>
              </w:rPr>
            </w:pPr>
          </w:p>
        </w:tc>
      </w:tr>
    </w:tbl>
    <w:p w:rsidR="00A93A8B" w:rsidRDefault="00A93A8B" w:rsidP="00A93A8B"/>
    <w:p w:rsidR="00A93A8B" w:rsidRDefault="00A93A8B" w:rsidP="00A93A8B"/>
    <w:p w:rsidR="00A93A8B" w:rsidRDefault="00A93A8B" w:rsidP="00A93A8B">
      <w:pPr>
        <w:jc w:val="both"/>
        <w:rPr>
          <w:sz w:val="28"/>
        </w:rPr>
      </w:pPr>
    </w:p>
    <w:p w:rsidR="00A93A8B" w:rsidRDefault="00A93A8B" w:rsidP="00A93A8B">
      <w:pPr>
        <w:jc w:val="both"/>
        <w:rPr>
          <w:sz w:val="28"/>
        </w:rPr>
      </w:pPr>
    </w:p>
    <w:p w:rsidR="00A93A8B" w:rsidRDefault="00A93A8B" w:rsidP="00A93A8B">
      <w:pPr>
        <w:pStyle w:val="3"/>
      </w:pPr>
    </w:p>
    <w:p w:rsidR="00A93A8B" w:rsidRDefault="00A93A8B" w:rsidP="00A93A8B">
      <w:pPr>
        <w:pStyle w:val="3"/>
      </w:pPr>
    </w:p>
    <w:p w:rsidR="00A93A8B" w:rsidRDefault="00A93A8B" w:rsidP="00A93A8B">
      <w:pPr>
        <w:pStyle w:val="3"/>
      </w:pPr>
    </w:p>
    <w:p w:rsidR="00A93A8B" w:rsidRDefault="00A93A8B" w:rsidP="00A93A8B">
      <w:pPr>
        <w:pStyle w:val="3"/>
      </w:pPr>
      <w:r>
        <w:t>Коллективный договор зарегистрирован в органе по труду</w:t>
      </w:r>
    </w:p>
    <w:p w:rsidR="00A93A8B" w:rsidRDefault="00A93A8B" w:rsidP="00A93A8B">
      <w:pPr>
        <w:jc w:val="both"/>
        <w:rPr>
          <w:sz w:val="28"/>
        </w:rPr>
      </w:pPr>
      <w:r>
        <w:rPr>
          <w:sz w:val="28"/>
        </w:rPr>
        <w:t xml:space="preserve">администрации </w:t>
      </w:r>
      <w:r w:rsidRPr="004F32A1">
        <w:rPr>
          <w:sz w:val="28"/>
          <w:u w:val="single"/>
        </w:rPr>
        <w:t>Новосибирского</w:t>
      </w:r>
      <w:r>
        <w:rPr>
          <w:sz w:val="28"/>
        </w:rPr>
        <w:t xml:space="preserve"> района </w:t>
      </w:r>
    </w:p>
    <w:p w:rsidR="00A93A8B" w:rsidRDefault="00A93A8B" w:rsidP="00A93A8B">
      <w:pPr>
        <w:jc w:val="both"/>
        <w:rPr>
          <w:sz w:val="28"/>
        </w:rPr>
      </w:pPr>
      <w:r>
        <w:rPr>
          <w:sz w:val="28"/>
        </w:rPr>
        <w:t>Регистрационный № _______  от  «_____» _______________  20___г.</w:t>
      </w:r>
    </w:p>
    <w:p w:rsidR="00A93A8B" w:rsidRDefault="00A93A8B" w:rsidP="00A93A8B">
      <w:pPr>
        <w:jc w:val="both"/>
        <w:rPr>
          <w:sz w:val="28"/>
        </w:rPr>
      </w:pPr>
    </w:p>
    <w:p w:rsidR="00A93A8B" w:rsidRDefault="00A93A8B" w:rsidP="00A93A8B">
      <w:pPr>
        <w:jc w:val="both"/>
        <w:rPr>
          <w:sz w:val="28"/>
        </w:rPr>
      </w:pPr>
    </w:p>
    <w:p w:rsidR="00A93A8B" w:rsidRDefault="00A73AE0" w:rsidP="00A93A8B">
      <w:pPr>
        <w:jc w:val="both"/>
        <w:rPr>
          <w:sz w:val="28"/>
        </w:rPr>
      </w:pPr>
      <w:r>
        <w:rPr>
          <w:sz w:val="28"/>
        </w:rPr>
        <w:t>Начальник управления правовой</w:t>
      </w:r>
      <w:r w:rsidR="00A93A8B">
        <w:rPr>
          <w:sz w:val="28"/>
        </w:rPr>
        <w:t xml:space="preserve"> </w:t>
      </w:r>
    </w:p>
    <w:p w:rsidR="00A93A8B" w:rsidRDefault="00A93A8B" w:rsidP="00E95031">
      <w:pPr>
        <w:jc w:val="both"/>
        <w:rPr>
          <w:sz w:val="28"/>
        </w:rPr>
      </w:pPr>
      <w:r>
        <w:rPr>
          <w:sz w:val="28"/>
        </w:rPr>
        <w:t>и кадровой работы</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Г.А.Кремнева</w:t>
      </w:r>
    </w:p>
    <w:p w:rsidR="00A93A8B" w:rsidRDefault="00A93A8B" w:rsidP="00A93A8B">
      <w:pPr>
        <w:jc w:val="both"/>
        <w:rPr>
          <w:sz w:val="28"/>
        </w:rPr>
      </w:pPr>
    </w:p>
    <w:p w:rsidR="00A93A8B" w:rsidRDefault="00A93A8B" w:rsidP="00A93A8B">
      <w:pPr>
        <w:jc w:val="both"/>
        <w:rPr>
          <w:sz w:val="28"/>
        </w:rPr>
      </w:pPr>
    </w:p>
    <w:p w:rsidR="00A93A8B" w:rsidRDefault="00A93A8B" w:rsidP="00A93A8B">
      <w:pPr>
        <w:jc w:val="both"/>
        <w:rPr>
          <w:sz w:val="28"/>
        </w:rPr>
      </w:pPr>
    </w:p>
    <w:p w:rsidR="00A93A8B" w:rsidRDefault="00A93A8B" w:rsidP="00A93A8B">
      <w:pPr>
        <w:jc w:val="both"/>
        <w:rPr>
          <w:sz w:val="28"/>
        </w:rPr>
      </w:pPr>
    </w:p>
    <w:p w:rsidR="00A93A8B" w:rsidRDefault="00A93A8B" w:rsidP="00A93A8B">
      <w:pPr>
        <w:rPr>
          <w:sz w:val="28"/>
        </w:rPr>
      </w:pPr>
    </w:p>
    <w:p w:rsidR="00685AA1" w:rsidRDefault="00685AA1" w:rsidP="00A93A8B">
      <w:pPr>
        <w:rPr>
          <w:sz w:val="28"/>
        </w:rPr>
      </w:pP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Общие положения;</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Трудовые отношения;</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Оплата труда;</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Рабочее время и время отдыха;</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Кадровая политика;</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Социальная поддержка;</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Охрана труда;</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right="260" w:firstLine="0"/>
        <w:rPr>
          <w:sz w:val="24"/>
        </w:rPr>
      </w:pPr>
      <w:r w:rsidRPr="00685AA1">
        <w:rPr>
          <w:color w:val="000000"/>
          <w:sz w:val="28"/>
          <w:szCs w:val="24"/>
          <w:lang w:eastAsia="ru-RU" w:bidi="ru-RU"/>
        </w:rPr>
        <w:t xml:space="preserve"> Социальное партнерство. Гарантии прав совета трудового коллектива и его членов;</w:t>
      </w:r>
    </w:p>
    <w:p w:rsidR="00685AA1" w:rsidRPr="00685AA1" w:rsidRDefault="00685AA1" w:rsidP="00685AA1">
      <w:pPr>
        <w:pStyle w:val="25"/>
        <w:framePr w:w="10171" w:h="3277" w:hRule="exact" w:wrap="around" w:vAnchor="page" w:hAnchor="page" w:x="877" w:y="1899"/>
        <w:numPr>
          <w:ilvl w:val="0"/>
          <w:numId w:val="4"/>
        </w:numPr>
        <w:shd w:val="clear" w:color="auto" w:fill="auto"/>
        <w:spacing w:after="0" w:line="322" w:lineRule="exact"/>
        <w:ind w:firstLine="0"/>
        <w:rPr>
          <w:sz w:val="24"/>
        </w:rPr>
      </w:pPr>
      <w:r w:rsidRPr="00685AA1">
        <w:rPr>
          <w:color w:val="000000"/>
          <w:sz w:val="28"/>
          <w:szCs w:val="24"/>
          <w:lang w:eastAsia="ru-RU" w:bidi="ru-RU"/>
        </w:rPr>
        <w:t xml:space="preserve"> Контроль за выполнением коллективного договора;</w:t>
      </w:r>
    </w:p>
    <w:p w:rsidR="005F2533" w:rsidRPr="00685AA1" w:rsidRDefault="005F2533" w:rsidP="005F2533">
      <w:pPr>
        <w:pStyle w:val="25"/>
        <w:shd w:val="clear" w:color="auto" w:fill="auto"/>
        <w:spacing w:after="0" w:line="240" w:lineRule="exact"/>
        <w:ind w:left="2320" w:firstLine="0"/>
        <w:rPr>
          <w:sz w:val="24"/>
        </w:rPr>
      </w:pPr>
      <w:r w:rsidRPr="00685AA1">
        <w:rPr>
          <w:color w:val="000000"/>
          <w:sz w:val="28"/>
          <w:szCs w:val="24"/>
          <w:lang w:eastAsia="ru-RU" w:bidi="ru-RU"/>
        </w:rPr>
        <w:t>Содержание коллективного договора</w:t>
      </w:r>
    </w:p>
    <w:p w:rsidR="00685AA1" w:rsidRDefault="00685AA1" w:rsidP="00A93A8B">
      <w:pPr>
        <w:rPr>
          <w:sz w:val="28"/>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644"/>
        <w:rPr>
          <w:b/>
        </w:rPr>
      </w:pPr>
    </w:p>
    <w:p w:rsidR="00685AA1" w:rsidRDefault="00685AA1" w:rsidP="00685AA1">
      <w:pPr>
        <w:ind w:left="64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685AA1" w:rsidRDefault="00685AA1" w:rsidP="00685AA1">
      <w:pPr>
        <w:ind w:left="284"/>
        <w:rPr>
          <w:b/>
        </w:rPr>
      </w:pPr>
    </w:p>
    <w:p w:rsidR="00F0345F" w:rsidRDefault="00F0345F" w:rsidP="00685AA1">
      <w:pPr>
        <w:ind w:left="284"/>
        <w:rPr>
          <w:b/>
        </w:rPr>
      </w:pPr>
    </w:p>
    <w:p w:rsidR="00F0345F" w:rsidRDefault="00F0345F" w:rsidP="00685AA1">
      <w:pPr>
        <w:ind w:left="284"/>
        <w:rPr>
          <w:b/>
        </w:rPr>
      </w:pPr>
    </w:p>
    <w:p w:rsidR="00F0345F" w:rsidRDefault="00F0345F" w:rsidP="005F2533">
      <w:pPr>
        <w:rPr>
          <w:b/>
        </w:rPr>
      </w:pPr>
    </w:p>
    <w:p w:rsidR="00685AA1" w:rsidRDefault="00685AA1" w:rsidP="005F2533">
      <w:pPr>
        <w:rPr>
          <w:b/>
        </w:rPr>
      </w:pPr>
    </w:p>
    <w:p w:rsidR="00A93A8B" w:rsidRPr="00AA2546" w:rsidRDefault="00A93A8B" w:rsidP="00685AA1">
      <w:pPr>
        <w:pStyle w:val="ab"/>
        <w:numPr>
          <w:ilvl w:val="0"/>
          <w:numId w:val="5"/>
        </w:numPr>
        <w:jc w:val="center"/>
        <w:rPr>
          <w:rFonts w:ascii="Times New Roman" w:hAnsi="Times New Roman"/>
          <w:b/>
          <w:sz w:val="28"/>
        </w:rPr>
      </w:pPr>
      <w:r w:rsidRPr="00685AA1">
        <w:rPr>
          <w:rFonts w:ascii="Times New Roman" w:hAnsi="Times New Roman"/>
          <w:b/>
          <w:sz w:val="28"/>
        </w:rPr>
        <w:lastRenderedPageBreak/>
        <w:t>Общие положения</w:t>
      </w:r>
    </w:p>
    <w:p w:rsidR="00A93A8B" w:rsidRPr="00111BB0" w:rsidRDefault="00A93A8B" w:rsidP="002A2113">
      <w:pPr>
        <w:ind w:firstLine="851"/>
        <w:jc w:val="both"/>
      </w:pPr>
      <w:r w:rsidRPr="00AB076E">
        <w:rPr>
          <w:b/>
        </w:rPr>
        <w:t>1.1.</w:t>
      </w:r>
      <w:r w:rsidRPr="00111BB0">
        <w:t xml:space="preserve"> Настоящий коллективный договор заключен в соответствии с Трудовым кодексом Российской Федерации, законами Российской Федерации, Новосибирской области и отраслевым соглашением </w:t>
      </w:r>
      <w:r w:rsidRPr="00111BB0">
        <w:rPr>
          <w:color w:val="000000"/>
          <w:spacing w:val="3"/>
        </w:rPr>
        <w:t xml:space="preserve"> постановлением Губернатора Новосибирской области от 28.01.2008 г.     № 20 «О </w:t>
      </w:r>
      <w:r w:rsidRPr="00111BB0">
        <w:rPr>
          <w:color w:val="000000"/>
          <w:spacing w:val="4"/>
        </w:rPr>
        <w:t xml:space="preserve">введении   отраслевых   систем   оплаты   труда   работников   государственных   бюджетных </w:t>
      </w:r>
      <w:r w:rsidRPr="00111BB0">
        <w:rPr>
          <w:color w:val="000000"/>
          <w:spacing w:val="5"/>
        </w:rPr>
        <w:t xml:space="preserve">учреждений  Новосибирской  области»,  постановлением  главы  Новосибирского района от </w:t>
      </w:r>
      <w:r w:rsidRPr="00111BB0">
        <w:rPr>
          <w:color w:val="000000"/>
          <w:spacing w:val="9"/>
        </w:rPr>
        <w:t xml:space="preserve">22.05.2009 г. № 4297 «О внесении изменений в постановление главы Новосибирского района от 04.05.2008 г. № 878 «Об отраслевых системах оплаты труда работников муниципальных </w:t>
      </w:r>
      <w:r w:rsidRPr="00111BB0">
        <w:rPr>
          <w:color w:val="000000"/>
          <w:spacing w:val="6"/>
        </w:rPr>
        <w:t xml:space="preserve">учреждений  Новосибирского района»,  </w:t>
      </w:r>
      <w:r w:rsidRPr="00111BB0">
        <w:t xml:space="preserve">Коллективный договор является правовым актом, регулирующим социально-трудовые отношения в учреждении, направлен на повышение социальной защищенности работников, на обеспечение стабильной и эффективной работы учреждения. </w:t>
      </w:r>
    </w:p>
    <w:p w:rsidR="00A93A8B" w:rsidRPr="00111BB0" w:rsidRDefault="00AA2546" w:rsidP="002A2113">
      <w:pPr>
        <w:ind w:firstLine="720"/>
      </w:pPr>
      <w:r>
        <w:t xml:space="preserve"> </w:t>
      </w:r>
      <w:r w:rsidR="00A93A8B" w:rsidRPr="00AB076E">
        <w:rPr>
          <w:b/>
        </w:rPr>
        <w:t>1.2.</w:t>
      </w:r>
      <w:r w:rsidR="00A93A8B" w:rsidRPr="00111BB0">
        <w:t xml:space="preserve"> Сторонами коллективного договора являются:</w:t>
      </w:r>
    </w:p>
    <w:p w:rsidR="00A93A8B" w:rsidRPr="00111BB0" w:rsidRDefault="00A93A8B" w:rsidP="002A2113">
      <w:pPr>
        <w:ind w:firstLine="851"/>
        <w:jc w:val="both"/>
      </w:pPr>
      <w:r w:rsidRPr="00111BB0">
        <w:t>работники</w:t>
      </w:r>
      <w:r w:rsidRPr="00111BB0">
        <w:rPr>
          <w:b/>
        </w:rPr>
        <w:t xml:space="preserve"> </w:t>
      </w:r>
      <w:r w:rsidRPr="00111BB0">
        <w:t xml:space="preserve">учреждения в лице </w:t>
      </w:r>
      <w:r w:rsidRPr="00C6365F">
        <w:t>общего собрания трудового коллектива в лице:</w:t>
      </w:r>
      <w:r>
        <w:rPr>
          <w:u w:val="single"/>
        </w:rPr>
        <w:t xml:space="preserve"> </w:t>
      </w:r>
      <w:r w:rsidRPr="00C6365F">
        <w:t xml:space="preserve">Кулинской Е.Н., </w:t>
      </w:r>
      <w:r w:rsidR="006E511F">
        <w:t>Черновой А.А., Бояршиновой Л.П.</w:t>
      </w:r>
      <w:r w:rsidRPr="00C6365F">
        <w:t xml:space="preserve"> и</w:t>
      </w:r>
      <w:r>
        <w:t xml:space="preserve"> </w:t>
      </w:r>
      <w:r w:rsidRPr="00111BB0">
        <w:t xml:space="preserve">руководство учреждения в лице </w:t>
      </w:r>
      <w:r>
        <w:t xml:space="preserve"> </w:t>
      </w:r>
      <w:r w:rsidRPr="00C6365F">
        <w:t>директора П.Г. Вакорина</w:t>
      </w:r>
      <w:r w:rsidRPr="00111BB0">
        <w:t xml:space="preserve">  именуемого далее Работодатель.</w:t>
      </w:r>
    </w:p>
    <w:p w:rsidR="00A93A8B" w:rsidRDefault="00A93A8B" w:rsidP="002A2113">
      <w:pPr>
        <w:pStyle w:val="a5"/>
        <w:rPr>
          <w:sz w:val="24"/>
          <w:szCs w:val="24"/>
        </w:rPr>
      </w:pPr>
      <w:r w:rsidRPr="00AB076E">
        <w:rPr>
          <w:b/>
          <w:sz w:val="24"/>
          <w:szCs w:val="24"/>
        </w:rPr>
        <w:t>1.3.</w:t>
      </w:r>
      <w:r w:rsidRPr="00111BB0">
        <w:rPr>
          <w:sz w:val="24"/>
          <w:szCs w:val="24"/>
        </w:rPr>
        <w:t xml:space="preserve"> Действие настоящего коллективного договора распространяется на всех работников учреждения. </w:t>
      </w:r>
    </w:p>
    <w:p w:rsidR="00A93A8B" w:rsidRPr="00111BB0" w:rsidRDefault="00A93A8B" w:rsidP="002A2113">
      <w:pPr>
        <w:ind w:firstLine="708"/>
      </w:pPr>
      <w:r w:rsidRPr="00AB076E">
        <w:rPr>
          <w:b/>
        </w:rPr>
        <w:t>1.4.</w:t>
      </w:r>
      <w:r w:rsidRPr="00111BB0">
        <w:t xml:space="preserve"> В течение срока действия коллективного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Внесенные сторонами изменения и дополнения рассматриваются комиссией по заключению и реализации коллективного договора, оформляются приложением к коллективному</w:t>
      </w:r>
      <w:r>
        <w:t xml:space="preserve"> </w:t>
      </w:r>
      <w:r w:rsidRPr="00111BB0">
        <w:t xml:space="preserve">договору, являются его неотъемлемой частью, подлежат уведомительной регистрации в том же порядке, что и коллективный договор и доводятся до сведения работников учреждения. </w:t>
      </w:r>
    </w:p>
    <w:p w:rsidR="00A93A8B" w:rsidRPr="00111BB0" w:rsidRDefault="00A93A8B" w:rsidP="002A2113">
      <w:pPr>
        <w:ind w:firstLine="720"/>
        <w:jc w:val="both"/>
      </w:pPr>
      <w:r w:rsidRPr="00111BB0">
        <w:t>В случае принятия органами государственной власти решений, улучшающих положение работников по сравнению с коллективным договором, данные решения вступают в действие автоматически.</w:t>
      </w:r>
    </w:p>
    <w:p w:rsidR="00A93A8B" w:rsidRPr="00111BB0" w:rsidRDefault="00A93A8B" w:rsidP="002A2113">
      <w:pPr>
        <w:ind w:firstLine="720"/>
        <w:jc w:val="both"/>
      </w:pPr>
      <w:r w:rsidRPr="00AA2546">
        <w:rPr>
          <w:b/>
        </w:rPr>
        <w:t>1.5.</w:t>
      </w:r>
      <w:r w:rsidRPr="00111BB0">
        <w:t xml:space="preserve"> Стороны не вправе в течение срока действия коллективного договора в одностороннем порядке прекратить выполнение принятых на себя обязательств.</w:t>
      </w:r>
    </w:p>
    <w:p w:rsidR="00A93A8B" w:rsidRPr="00111BB0" w:rsidRDefault="00A93A8B" w:rsidP="002A2113">
      <w:pPr>
        <w:autoSpaceDE w:val="0"/>
        <w:autoSpaceDN w:val="0"/>
        <w:adjustRightInd w:val="0"/>
        <w:ind w:firstLine="709"/>
        <w:jc w:val="both"/>
        <w:outlineLvl w:val="3"/>
      </w:pPr>
      <w:r w:rsidRPr="00AA2546">
        <w:rPr>
          <w:b/>
        </w:rPr>
        <w:t>1.6.</w:t>
      </w:r>
      <w:r w:rsidRPr="00111BB0">
        <w:t xml:space="preserve">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A93A8B" w:rsidRPr="00111BB0" w:rsidRDefault="00A93A8B" w:rsidP="002A2113">
      <w:pPr>
        <w:autoSpaceDE w:val="0"/>
        <w:autoSpaceDN w:val="0"/>
        <w:adjustRightInd w:val="0"/>
        <w:ind w:firstLine="709"/>
        <w:jc w:val="both"/>
        <w:outlineLvl w:val="3"/>
      </w:pPr>
      <w:r w:rsidRPr="00111BB0">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93A8B" w:rsidRPr="00111BB0" w:rsidRDefault="00A93A8B" w:rsidP="002A2113">
      <w:pPr>
        <w:autoSpaceDE w:val="0"/>
        <w:autoSpaceDN w:val="0"/>
        <w:adjustRightInd w:val="0"/>
        <w:ind w:firstLine="709"/>
        <w:jc w:val="both"/>
        <w:outlineLvl w:val="3"/>
      </w:pPr>
      <w:r w:rsidRPr="00111BB0">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93A8B" w:rsidRPr="00111BB0" w:rsidRDefault="00A93A8B" w:rsidP="002A2113">
      <w:pPr>
        <w:autoSpaceDE w:val="0"/>
        <w:autoSpaceDN w:val="0"/>
        <w:adjustRightInd w:val="0"/>
        <w:ind w:firstLine="709"/>
        <w:jc w:val="both"/>
        <w:outlineLvl w:val="3"/>
      </w:pPr>
      <w:r w:rsidRPr="00111BB0">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93A8B" w:rsidRPr="00111BB0" w:rsidRDefault="00A93A8B" w:rsidP="002A2113">
      <w:pPr>
        <w:autoSpaceDE w:val="0"/>
        <w:autoSpaceDN w:val="0"/>
        <w:adjustRightInd w:val="0"/>
        <w:ind w:firstLine="709"/>
        <w:jc w:val="both"/>
        <w:outlineLvl w:val="3"/>
      </w:pPr>
      <w:r w:rsidRPr="00111BB0">
        <w:t>При ликвидации организации коллективный договор сохраняет свое действие в течение всего срока проведения ликвидации.</w:t>
      </w:r>
    </w:p>
    <w:p w:rsidR="00A93A8B" w:rsidRPr="00111BB0" w:rsidRDefault="00A93A8B" w:rsidP="002A2113">
      <w:pPr>
        <w:ind w:firstLine="720"/>
        <w:jc w:val="both"/>
      </w:pPr>
      <w:r w:rsidRPr="00111BB0">
        <w:t xml:space="preserve"> </w:t>
      </w:r>
      <w:r w:rsidRPr="00AA2546">
        <w:rPr>
          <w:b/>
        </w:rPr>
        <w:t>1.7.</w:t>
      </w:r>
      <w:r w:rsidRPr="00111BB0">
        <w:t xml:space="preserve"> Коллективны</w:t>
      </w:r>
      <w:r>
        <w:t>й договор вступает в силу с даты подписания и действует 3 года</w:t>
      </w:r>
      <w:r w:rsidRPr="00111BB0">
        <w:t>.</w:t>
      </w:r>
    </w:p>
    <w:p w:rsidR="00A93A8B" w:rsidRPr="00111BB0" w:rsidRDefault="00A93A8B" w:rsidP="002A2113">
      <w:pPr>
        <w:ind w:firstLine="720"/>
        <w:jc w:val="both"/>
      </w:pPr>
      <w:r w:rsidRPr="00111BB0">
        <w:t xml:space="preserve"> Коллективные переговоры по разработке и заключению нового коллективного договора начинаются не позднее</w:t>
      </w:r>
      <w:r>
        <w:t xml:space="preserve"> </w:t>
      </w:r>
      <w:r w:rsidR="006E511F">
        <w:t>1</w:t>
      </w:r>
      <w:r w:rsidR="005F2533" w:rsidRPr="006E511F">
        <w:t>0.09.2023</w:t>
      </w:r>
      <w:r w:rsidRPr="006E511F">
        <w:t>г.</w:t>
      </w:r>
    </w:p>
    <w:p w:rsidR="00A93A8B" w:rsidRDefault="00A93A8B" w:rsidP="002A2113">
      <w:pPr>
        <w:ind w:firstLine="720"/>
        <w:jc w:val="both"/>
      </w:pPr>
      <w:r w:rsidRPr="00111BB0">
        <w:t>Стороны имеют право продлить действие коллективного договора на срок до трех лет.</w:t>
      </w:r>
    </w:p>
    <w:p w:rsidR="00A93A8B" w:rsidRDefault="00A93A8B" w:rsidP="005F2533">
      <w:pPr>
        <w:ind w:firstLine="720"/>
        <w:jc w:val="both"/>
      </w:pPr>
      <w:r w:rsidRPr="00AA2546">
        <w:rPr>
          <w:b/>
        </w:rPr>
        <w:lastRenderedPageBreak/>
        <w:t>1.8.</w:t>
      </w:r>
      <w:r w:rsidRPr="00111BB0">
        <w:t xml:space="preserve"> Коллективный договор состоит из основного текста и приложений к нему, являющихся неотъемлемой частью.</w:t>
      </w:r>
    </w:p>
    <w:p w:rsidR="00AA2546" w:rsidRDefault="00AA2546" w:rsidP="002A2113">
      <w:pPr>
        <w:ind w:firstLine="851"/>
        <w:jc w:val="both"/>
      </w:pPr>
    </w:p>
    <w:p w:rsidR="00AA2546" w:rsidRPr="00AA2546" w:rsidRDefault="00AA2546" w:rsidP="002A2113">
      <w:pPr>
        <w:pStyle w:val="15"/>
        <w:shd w:val="clear" w:color="auto" w:fill="auto"/>
        <w:tabs>
          <w:tab w:val="left" w:pos="3332"/>
        </w:tabs>
        <w:spacing w:after="213" w:line="240" w:lineRule="auto"/>
        <w:ind w:firstLine="0"/>
        <w:jc w:val="center"/>
        <w:rPr>
          <w:b/>
          <w:sz w:val="24"/>
        </w:rPr>
      </w:pPr>
      <w:bookmarkStart w:id="0" w:name="bookmark1"/>
      <w:r w:rsidRPr="00AA2546">
        <w:rPr>
          <w:b/>
          <w:color w:val="000000"/>
          <w:sz w:val="28"/>
          <w:szCs w:val="24"/>
          <w:lang w:eastAsia="ru-RU" w:bidi="ru-RU"/>
        </w:rPr>
        <w:t>2.</w:t>
      </w:r>
      <w:bookmarkEnd w:id="0"/>
      <w:r w:rsidRPr="00AA2546">
        <w:rPr>
          <w:b/>
          <w:color w:val="000000"/>
          <w:sz w:val="28"/>
          <w:szCs w:val="24"/>
          <w:lang w:eastAsia="ru-RU" w:bidi="ru-RU"/>
        </w:rPr>
        <w:t xml:space="preserve"> Трудовые отношения</w:t>
      </w:r>
    </w:p>
    <w:p w:rsidR="00AA2546" w:rsidRDefault="00AA2546" w:rsidP="002A2113">
      <w:pPr>
        <w:pStyle w:val="25"/>
        <w:shd w:val="clear" w:color="auto" w:fill="auto"/>
        <w:spacing w:after="180" w:line="240" w:lineRule="auto"/>
        <w:ind w:right="20" w:firstLine="708"/>
        <w:jc w:val="both"/>
      </w:pPr>
      <w:r w:rsidRPr="00AB076E">
        <w:rPr>
          <w:b/>
          <w:color w:val="000000"/>
          <w:sz w:val="24"/>
          <w:szCs w:val="24"/>
          <w:lang w:eastAsia="ru-RU" w:bidi="ru-RU"/>
        </w:rPr>
        <w:t>2.1.</w:t>
      </w:r>
      <w:r>
        <w:rPr>
          <w:color w:val="000000"/>
          <w:sz w:val="24"/>
          <w:szCs w:val="24"/>
          <w:lang w:eastAsia="ru-RU" w:bidi="ru-RU"/>
        </w:rPr>
        <w:t xml:space="preserve"> Трудовой договор с работниками учреждения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его применения, а также в случаях, предусмотренных федеральным законом.</w:t>
      </w:r>
    </w:p>
    <w:p w:rsidR="00AA2546" w:rsidRDefault="00AA2546" w:rsidP="002A2113">
      <w:pPr>
        <w:pStyle w:val="25"/>
        <w:shd w:val="clear" w:color="auto" w:fill="auto"/>
        <w:spacing w:after="0" w:line="240" w:lineRule="auto"/>
        <w:ind w:right="20" w:firstLine="708"/>
        <w:jc w:val="both"/>
      </w:pPr>
      <w:r w:rsidRPr="00AB076E">
        <w:rPr>
          <w:b/>
          <w:color w:val="000000"/>
          <w:sz w:val="24"/>
          <w:szCs w:val="24"/>
          <w:lang w:eastAsia="ru-RU" w:bidi="ru-RU"/>
        </w:rPr>
        <w:t>2.2.</w:t>
      </w:r>
      <w:r>
        <w:rPr>
          <w:color w:val="000000"/>
          <w:sz w:val="24"/>
          <w:szCs w:val="24"/>
          <w:lang w:eastAsia="ru-RU" w:bidi="ru-RU"/>
        </w:rPr>
        <w:t xml:space="preserve"> Содержание трудового договора, порядок его заключения и расторжения определяются в соответствии с Трудовым кодексом Российской Федерации.</w:t>
      </w:r>
    </w:p>
    <w:p w:rsidR="00AA2546" w:rsidRDefault="00AA2546" w:rsidP="002A2113">
      <w:pPr>
        <w:pStyle w:val="25"/>
        <w:shd w:val="clear" w:color="auto" w:fill="auto"/>
        <w:spacing w:after="0" w:line="240" w:lineRule="auto"/>
        <w:ind w:firstLine="720"/>
        <w:jc w:val="both"/>
      </w:pPr>
      <w:r>
        <w:rPr>
          <w:color w:val="000000"/>
          <w:sz w:val="24"/>
          <w:szCs w:val="24"/>
          <w:lang w:eastAsia="ru-RU" w:bidi="ru-RU"/>
        </w:rPr>
        <w:t>Стороны трудового договора определяют его условия с учетом положений соответствующих нормативных правовых актов, отраслевого соглашения и коллективного договора, устава и других локальных актов учреждения.</w:t>
      </w:r>
    </w:p>
    <w:p w:rsidR="00AA2546" w:rsidRDefault="00AA2546" w:rsidP="002A2113">
      <w:pPr>
        <w:pStyle w:val="25"/>
        <w:shd w:val="clear" w:color="auto" w:fill="auto"/>
        <w:spacing w:after="0" w:line="240" w:lineRule="auto"/>
        <w:ind w:right="100" w:firstLine="720"/>
        <w:jc w:val="both"/>
      </w:pPr>
      <w:r>
        <w:rPr>
          <w:color w:val="000000"/>
          <w:sz w:val="24"/>
          <w:szCs w:val="24"/>
          <w:lang w:eastAsia="ru-RU" w:bidi="ru-RU"/>
        </w:rPr>
        <w:t>Условия трудового договора, снижающие уровень прав и гарантий работника, установленный трудовым законодательством, отраслевым соглашением, иными соглашениями и настоящим коллективным договором, являются недействительными и не могут применяться.</w:t>
      </w:r>
    </w:p>
    <w:p w:rsidR="00AA2546" w:rsidRDefault="00AB076E" w:rsidP="002A2113">
      <w:pPr>
        <w:pStyle w:val="25"/>
        <w:shd w:val="clear" w:color="auto" w:fill="auto"/>
        <w:tabs>
          <w:tab w:val="left" w:pos="1249"/>
        </w:tabs>
        <w:spacing w:after="176" w:line="240" w:lineRule="auto"/>
        <w:ind w:right="100" w:firstLine="0"/>
        <w:jc w:val="both"/>
      </w:pPr>
      <w:r>
        <w:rPr>
          <w:b/>
          <w:color w:val="000000"/>
          <w:sz w:val="24"/>
          <w:szCs w:val="24"/>
          <w:lang w:eastAsia="ru-RU" w:bidi="ru-RU"/>
        </w:rPr>
        <w:t xml:space="preserve">          </w:t>
      </w:r>
      <w:r w:rsidR="00AA2546" w:rsidRPr="00AB076E">
        <w:rPr>
          <w:b/>
          <w:color w:val="000000"/>
          <w:sz w:val="24"/>
          <w:szCs w:val="24"/>
          <w:lang w:eastAsia="ru-RU" w:bidi="ru-RU"/>
        </w:rPr>
        <w:t>2.3.</w:t>
      </w:r>
      <w:r w:rsidR="00AA2546">
        <w:rPr>
          <w:color w:val="000000"/>
          <w:sz w:val="24"/>
          <w:szCs w:val="24"/>
          <w:lang w:eastAsia="ru-RU" w:bidi="ru-RU"/>
        </w:rPr>
        <w:t xml:space="preserve"> Работодатель обязан при заключении трудового договора с работником ознакомить его под роспись с настоящим коллективным договором, правилами внутреннего трудового распорядка </w:t>
      </w:r>
      <w:r w:rsidR="00053879">
        <w:rPr>
          <w:rStyle w:val="0pt"/>
        </w:rPr>
        <w:t>(Приложение №2</w:t>
      </w:r>
      <w:r w:rsidR="00AA2546">
        <w:rPr>
          <w:rStyle w:val="0pt"/>
        </w:rPr>
        <w:t>)</w:t>
      </w:r>
      <w:r w:rsidR="00AA2546">
        <w:rPr>
          <w:color w:val="000000"/>
          <w:sz w:val="24"/>
          <w:szCs w:val="24"/>
          <w:lang w:eastAsia="ru-RU" w:bidi="ru-RU"/>
        </w:rPr>
        <w:t xml:space="preserve"> и иными локальными актами, действующими в учреждении и относящимися к трудовой функции работника.</w:t>
      </w:r>
    </w:p>
    <w:p w:rsidR="00AA2546" w:rsidRDefault="00AB076E" w:rsidP="002A2113">
      <w:pPr>
        <w:pStyle w:val="25"/>
        <w:shd w:val="clear" w:color="auto" w:fill="auto"/>
        <w:spacing w:after="184" w:line="240" w:lineRule="auto"/>
        <w:ind w:right="100" w:firstLine="0"/>
        <w:jc w:val="both"/>
      </w:pPr>
      <w:r w:rsidRPr="00AB076E">
        <w:rPr>
          <w:b/>
          <w:color w:val="000000"/>
          <w:sz w:val="24"/>
          <w:szCs w:val="24"/>
          <w:lang w:eastAsia="ru-RU" w:bidi="ru-RU"/>
        </w:rPr>
        <w:t xml:space="preserve">         </w:t>
      </w:r>
      <w:r w:rsidR="00AA2546" w:rsidRPr="00AB076E">
        <w:rPr>
          <w:b/>
          <w:color w:val="000000"/>
          <w:sz w:val="24"/>
          <w:szCs w:val="24"/>
          <w:lang w:eastAsia="ru-RU" w:bidi="ru-RU"/>
        </w:rPr>
        <w:t>2.4.</w:t>
      </w:r>
      <w:r w:rsidR="00AA2546">
        <w:rPr>
          <w:color w:val="000000"/>
          <w:sz w:val="24"/>
          <w:szCs w:val="24"/>
          <w:lang w:eastAsia="ru-RU" w:bidi="ru-RU"/>
        </w:rPr>
        <w:t xml:space="preserve"> Трудовой договор является основанием для издания приказа о приёме на работу.</w:t>
      </w:r>
    </w:p>
    <w:p w:rsidR="00AA2546" w:rsidRDefault="00AB076E" w:rsidP="002A2113">
      <w:pPr>
        <w:pStyle w:val="25"/>
        <w:shd w:val="clear" w:color="auto" w:fill="auto"/>
        <w:spacing w:after="184" w:line="240" w:lineRule="auto"/>
        <w:ind w:firstLine="0"/>
        <w:jc w:val="both"/>
      </w:pPr>
      <w:r>
        <w:rPr>
          <w:b/>
          <w:color w:val="000000"/>
          <w:sz w:val="24"/>
          <w:szCs w:val="24"/>
          <w:lang w:eastAsia="ru-RU" w:bidi="ru-RU"/>
        </w:rPr>
        <w:t xml:space="preserve">        </w:t>
      </w:r>
      <w:r w:rsidR="00AA2546" w:rsidRPr="00AB076E">
        <w:rPr>
          <w:b/>
          <w:color w:val="000000"/>
          <w:sz w:val="24"/>
          <w:szCs w:val="24"/>
          <w:lang w:eastAsia="ru-RU" w:bidi="ru-RU"/>
        </w:rPr>
        <w:t>2.5.</w:t>
      </w:r>
      <w:r w:rsidR="00AA2546">
        <w:rPr>
          <w:color w:val="000000"/>
          <w:sz w:val="24"/>
          <w:szCs w:val="24"/>
          <w:lang w:eastAsia="ru-RU" w:bidi="ru-RU"/>
        </w:rPr>
        <w:t xml:space="preserve"> При заключении трудового договора может быть обусловлено испытание работника в целях проверки его соответствия поручаемой работе. Условие об испытании указывается в трудовом договоре. Срок испытания не может превышать трех месяцев. При приеме на работу педагогических работников, имеющих действующую квалификационную категорию, испытание не устанавливается.</w:t>
      </w:r>
    </w:p>
    <w:p w:rsidR="00AA2546" w:rsidRDefault="00AB076E" w:rsidP="002A2113">
      <w:pPr>
        <w:pStyle w:val="25"/>
        <w:shd w:val="clear" w:color="auto" w:fill="auto"/>
        <w:spacing w:after="173" w:line="240" w:lineRule="auto"/>
        <w:ind w:right="100" w:firstLine="0"/>
        <w:jc w:val="both"/>
      </w:pPr>
      <w:r w:rsidRPr="00AB076E">
        <w:rPr>
          <w:b/>
          <w:color w:val="000000"/>
          <w:sz w:val="24"/>
          <w:szCs w:val="24"/>
          <w:lang w:eastAsia="ru-RU" w:bidi="ru-RU"/>
        </w:rPr>
        <w:t xml:space="preserve">        </w:t>
      </w:r>
      <w:r w:rsidR="00AA2546" w:rsidRPr="00AB076E">
        <w:rPr>
          <w:b/>
          <w:color w:val="000000"/>
          <w:sz w:val="24"/>
          <w:szCs w:val="24"/>
          <w:lang w:eastAsia="ru-RU" w:bidi="ru-RU"/>
        </w:rPr>
        <w:t>2.6.</w:t>
      </w:r>
      <w:r w:rsidR="00AA2546">
        <w:rPr>
          <w:color w:val="000000"/>
          <w:sz w:val="24"/>
          <w:szCs w:val="24"/>
          <w:lang w:eastAsia="ru-RU" w:bidi="ru-RU"/>
        </w:rPr>
        <w:t xml:space="preserve"> 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и компенсации и др.</w:t>
      </w:r>
    </w:p>
    <w:p w:rsidR="00AA2546" w:rsidRDefault="00AB076E" w:rsidP="002A2113">
      <w:pPr>
        <w:pStyle w:val="25"/>
        <w:shd w:val="clear" w:color="auto" w:fill="auto"/>
        <w:spacing w:after="184" w:line="240" w:lineRule="auto"/>
        <w:ind w:right="100" w:firstLine="0"/>
        <w:jc w:val="both"/>
      </w:pPr>
      <w:r w:rsidRPr="00AB076E">
        <w:rPr>
          <w:b/>
          <w:color w:val="000000"/>
          <w:sz w:val="24"/>
          <w:szCs w:val="24"/>
          <w:lang w:eastAsia="ru-RU" w:bidi="ru-RU"/>
        </w:rPr>
        <w:t xml:space="preserve">       </w:t>
      </w:r>
      <w:r w:rsidR="00AA2546" w:rsidRPr="00AB076E">
        <w:rPr>
          <w:b/>
          <w:color w:val="000000"/>
          <w:sz w:val="24"/>
          <w:szCs w:val="24"/>
          <w:lang w:eastAsia="ru-RU" w:bidi="ru-RU"/>
        </w:rPr>
        <w:t>2.7.</w:t>
      </w:r>
      <w:r w:rsidR="00AA2546">
        <w:rPr>
          <w:color w:val="000000"/>
          <w:sz w:val="24"/>
          <w:szCs w:val="24"/>
          <w:lang w:eastAsia="ru-RU" w:bidi="ru-RU"/>
        </w:rPr>
        <w:t xml:space="preserve"> Объём учебной нагрузки педагогов меньше нормы часов за ставку заработной платы устанавливается только с их письменного согласия.</w:t>
      </w:r>
    </w:p>
    <w:p w:rsidR="00AA2546" w:rsidRDefault="00AB076E" w:rsidP="002A2113">
      <w:pPr>
        <w:pStyle w:val="25"/>
        <w:shd w:val="clear" w:color="auto" w:fill="auto"/>
        <w:spacing w:after="180" w:line="240" w:lineRule="auto"/>
        <w:ind w:right="100" w:firstLine="0"/>
        <w:jc w:val="both"/>
      </w:pPr>
      <w:r>
        <w:rPr>
          <w:color w:val="000000"/>
          <w:sz w:val="24"/>
          <w:szCs w:val="24"/>
          <w:lang w:eastAsia="ru-RU" w:bidi="ru-RU"/>
        </w:rPr>
        <w:t xml:space="preserve">       </w:t>
      </w:r>
      <w:r w:rsidR="00AA2546" w:rsidRPr="00AB076E">
        <w:rPr>
          <w:b/>
          <w:color w:val="000000"/>
          <w:sz w:val="24"/>
          <w:szCs w:val="24"/>
          <w:lang w:eastAsia="ru-RU" w:bidi="ru-RU"/>
        </w:rPr>
        <w:t>2.8.</w:t>
      </w:r>
      <w:r w:rsidR="00AA2546">
        <w:rPr>
          <w:color w:val="000000"/>
          <w:sz w:val="24"/>
          <w:szCs w:val="24"/>
          <w:lang w:eastAsia="ru-RU" w:bidi="ru-RU"/>
        </w:rPr>
        <w:t xml:space="preserve"> Учебная нагрузка педагогам, находящимся в отпуске по уходу за ребёнком до исполнения им возраста трёх лет, устанавливается на общих основаниях и передается на этот период для выполнения другими педагогами.</w:t>
      </w:r>
    </w:p>
    <w:p w:rsidR="00AA2546" w:rsidRDefault="00AB076E" w:rsidP="002A2113">
      <w:pPr>
        <w:pStyle w:val="25"/>
        <w:shd w:val="clear" w:color="auto" w:fill="auto"/>
        <w:spacing w:after="0" w:line="240" w:lineRule="auto"/>
        <w:ind w:right="100" w:firstLine="0"/>
        <w:jc w:val="both"/>
      </w:pPr>
      <w:r>
        <w:rPr>
          <w:b/>
          <w:color w:val="000000"/>
          <w:sz w:val="24"/>
          <w:szCs w:val="24"/>
          <w:lang w:eastAsia="ru-RU" w:bidi="ru-RU"/>
        </w:rPr>
        <w:t xml:space="preserve">       </w:t>
      </w:r>
      <w:r w:rsidR="00AA2546" w:rsidRPr="00AB076E">
        <w:rPr>
          <w:b/>
          <w:color w:val="000000"/>
          <w:sz w:val="24"/>
          <w:szCs w:val="24"/>
          <w:lang w:eastAsia="ru-RU" w:bidi="ru-RU"/>
        </w:rPr>
        <w:t>2.9.</w:t>
      </w:r>
      <w:r w:rsidR="00AA2546">
        <w:rPr>
          <w:color w:val="000000"/>
          <w:sz w:val="24"/>
          <w:szCs w:val="24"/>
          <w:lang w:eastAsia="ru-RU" w:bidi="ru-RU"/>
        </w:rPr>
        <w:t xml:space="preserve">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учебных групп или количества обучающихся, изменение количества часов работы по учебному плану, изменение образовательных программ и</w:t>
      </w:r>
      <w:r w:rsidR="00AA2546">
        <w:t xml:space="preserve"> </w:t>
      </w:r>
      <w:r w:rsidR="00AA2546">
        <w:rPr>
          <w:color w:val="000000"/>
          <w:sz w:val="24"/>
          <w:szCs w:val="24"/>
          <w:lang w:eastAsia="ru-RU" w:bidi="ru-RU"/>
        </w:rPr>
        <w:t>т.д.) при продолжении работником работы без изменения его трудовой функции, работы по определённой специальности, квалификации или должности.</w:t>
      </w:r>
    </w:p>
    <w:p w:rsidR="00AA2546" w:rsidRDefault="00AB076E" w:rsidP="002A2113">
      <w:pPr>
        <w:pStyle w:val="25"/>
        <w:shd w:val="clear" w:color="auto" w:fill="auto"/>
        <w:spacing w:after="180" w:line="240" w:lineRule="auto"/>
        <w:ind w:right="20" w:firstLine="0"/>
        <w:jc w:val="both"/>
      </w:pPr>
      <w:r w:rsidRPr="00AB076E">
        <w:rPr>
          <w:b/>
          <w:color w:val="000000"/>
          <w:sz w:val="24"/>
          <w:szCs w:val="24"/>
          <w:lang w:eastAsia="ru-RU" w:bidi="ru-RU"/>
        </w:rPr>
        <w:t xml:space="preserve">       </w:t>
      </w:r>
      <w:r w:rsidR="00AA2546" w:rsidRPr="00AB076E">
        <w:rPr>
          <w:b/>
          <w:color w:val="000000"/>
          <w:sz w:val="24"/>
          <w:szCs w:val="24"/>
          <w:lang w:eastAsia="ru-RU" w:bidi="ru-RU"/>
        </w:rPr>
        <w:t>2.10.</w:t>
      </w:r>
      <w:r w:rsidR="00AA2546">
        <w:rPr>
          <w:color w:val="000000"/>
          <w:sz w:val="24"/>
          <w:szCs w:val="24"/>
          <w:lang w:eastAsia="ru-RU" w:bidi="ru-RU"/>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(ст. 74 ТК РФ). Условия трудового договора могут быть </w:t>
      </w:r>
      <w:r w:rsidR="00AA2546">
        <w:rPr>
          <w:color w:val="000000"/>
          <w:sz w:val="24"/>
          <w:szCs w:val="24"/>
          <w:lang w:eastAsia="ru-RU" w:bidi="ru-RU"/>
        </w:rPr>
        <w:lastRenderedPageBreak/>
        <w:t>изменены только по соглашению сторон в письменной форме (ст.57 ТК РФ).</w:t>
      </w:r>
    </w:p>
    <w:p w:rsidR="00AA2546" w:rsidRPr="00111BB0" w:rsidRDefault="00AB076E" w:rsidP="002A2113">
      <w:pPr>
        <w:pStyle w:val="25"/>
        <w:shd w:val="clear" w:color="auto" w:fill="auto"/>
        <w:spacing w:after="284" w:line="240" w:lineRule="auto"/>
        <w:ind w:right="20" w:firstLine="0"/>
        <w:jc w:val="both"/>
      </w:pPr>
      <w:r>
        <w:rPr>
          <w:b/>
          <w:color w:val="000000"/>
          <w:sz w:val="24"/>
          <w:szCs w:val="24"/>
          <w:lang w:eastAsia="ru-RU" w:bidi="ru-RU"/>
        </w:rPr>
        <w:t xml:space="preserve">     </w:t>
      </w:r>
      <w:r w:rsidR="00AA2546" w:rsidRPr="00AB076E">
        <w:rPr>
          <w:b/>
          <w:color w:val="000000"/>
          <w:sz w:val="24"/>
          <w:szCs w:val="24"/>
          <w:lang w:eastAsia="ru-RU" w:bidi="ru-RU"/>
        </w:rPr>
        <w:t>2.11.</w:t>
      </w:r>
      <w:r w:rsidR="00AA2546">
        <w:rPr>
          <w:color w:val="000000"/>
          <w:sz w:val="24"/>
          <w:szCs w:val="24"/>
          <w:lang w:eastAsia="ru-RU" w:bidi="ru-RU"/>
        </w:rPr>
        <w:t xml:space="preserve"> Прекращение трудового договора с работниками может производиться только по основаниям, предусмотренным ТК РФ и иными федеральными законами (ст.77 ТК РФ).</w:t>
      </w:r>
    </w:p>
    <w:p w:rsidR="00A93A8B" w:rsidRPr="00AB076E" w:rsidRDefault="00A93A8B" w:rsidP="002A2113">
      <w:pPr>
        <w:pStyle w:val="ab"/>
        <w:numPr>
          <w:ilvl w:val="0"/>
          <w:numId w:val="8"/>
        </w:numPr>
        <w:spacing w:line="240" w:lineRule="auto"/>
        <w:jc w:val="center"/>
        <w:rPr>
          <w:rFonts w:ascii="Times New Roman" w:hAnsi="Times New Roman"/>
          <w:b/>
          <w:sz w:val="28"/>
        </w:rPr>
      </w:pPr>
      <w:r w:rsidRPr="00AB076E">
        <w:rPr>
          <w:rFonts w:ascii="Times New Roman" w:hAnsi="Times New Roman"/>
          <w:b/>
          <w:sz w:val="28"/>
        </w:rPr>
        <w:t>Оплата труда</w:t>
      </w:r>
    </w:p>
    <w:p w:rsidR="00A93A8B" w:rsidRPr="00111BB0" w:rsidRDefault="00AB076E" w:rsidP="002A2113">
      <w:pPr>
        <w:pStyle w:val="21"/>
        <w:spacing w:after="0" w:line="240" w:lineRule="auto"/>
        <w:ind w:left="0" w:firstLine="284"/>
      </w:pPr>
      <w:r w:rsidRPr="002A2113">
        <w:rPr>
          <w:b/>
        </w:rPr>
        <w:t>3</w:t>
      </w:r>
      <w:r w:rsidR="00A93A8B" w:rsidRPr="002A2113">
        <w:rPr>
          <w:b/>
        </w:rPr>
        <w:t>.1.</w:t>
      </w:r>
      <w:r w:rsidR="00A93A8B" w:rsidRPr="00111BB0">
        <w:t xml:space="preserve"> Порядок и условия оплаты труда работников устанавливаются Положением об оплате труда работников учреждения (далее - Положение).  </w:t>
      </w:r>
      <w:r w:rsidR="00A93A8B">
        <w:t>(Приложение №</w:t>
      </w:r>
      <w:r w:rsidR="00053879">
        <w:t>1</w:t>
      </w:r>
      <w:r w:rsidR="00A93A8B" w:rsidRPr="00111BB0">
        <w:t xml:space="preserve"> ).</w:t>
      </w:r>
    </w:p>
    <w:p w:rsidR="00A93A8B" w:rsidRPr="00111BB0" w:rsidRDefault="00AB076E" w:rsidP="002A2113">
      <w:pPr>
        <w:ind w:firstLine="284"/>
        <w:jc w:val="both"/>
      </w:pPr>
      <w:r w:rsidRPr="002A2113">
        <w:rPr>
          <w:b/>
        </w:rPr>
        <w:t>3</w:t>
      </w:r>
      <w:r w:rsidR="00A93A8B" w:rsidRPr="002A2113">
        <w:rPr>
          <w:b/>
        </w:rPr>
        <w:t>.2.</w:t>
      </w:r>
      <w:r w:rsidR="00A93A8B" w:rsidRPr="00111BB0">
        <w:t xml:space="preserve"> Оплата труда работников осуществляется в пределах базового фонда оплаты труда.</w:t>
      </w:r>
    </w:p>
    <w:p w:rsidR="00A93A8B" w:rsidRDefault="00AB076E" w:rsidP="002A2113">
      <w:pPr>
        <w:ind w:firstLine="284"/>
        <w:jc w:val="both"/>
      </w:pPr>
      <w:r w:rsidRPr="002A2113">
        <w:rPr>
          <w:b/>
        </w:rPr>
        <w:t>3</w:t>
      </w:r>
      <w:r w:rsidR="00A93A8B" w:rsidRPr="002A2113">
        <w:rPr>
          <w:b/>
        </w:rPr>
        <w:t>.3.</w:t>
      </w:r>
      <w:r w:rsidR="00A93A8B" w:rsidRPr="00111BB0">
        <w:t xml:space="preserve"> Месячная заработная плата работников, отработавших норму рабочего времени и качественно выполнивших нормы труда (трудовые обязанности), не может быть ниже размера минимальной заработной платы, установленной в региональном соглашении о минимальной заработной плате в Новосибирской области.</w:t>
      </w:r>
    </w:p>
    <w:p w:rsidR="00B21505" w:rsidRDefault="00B21505" w:rsidP="00B21505">
      <w:pPr>
        <w:pStyle w:val="25"/>
        <w:numPr>
          <w:ilvl w:val="1"/>
          <w:numId w:val="8"/>
        </w:numPr>
        <w:shd w:val="clear" w:color="auto" w:fill="auto"/>
        <w:spacing w:after="0" w:line="240" w:lineRule="auto"/>
        <w:ind w:left="0" w:right="20" w:firstLine="284"/>
        <w:jc w:val="both"/>
      </w:pPr>
      <w:r>
        <w:rPr>
          <w:color w:val="000000"/>
          <w:sz w:val="24"/>
          <w:szCs w:val="24"/>
          <w:lang w:eastAsia="ru-RU" w:bidi="ru-RU"/>
        </w:rPr>
        <w:t>Должностные оклады педагогических работников устанавливаются в зависимости от образования и стажа педагогической работы либо квалификационной категории, присвоенной по результатам аттестации, согласно Штатному расписанию. Штатное расписание учреждения формируется с учетом установленной предельной наполняемости групп, согласно нормативов.</w:t>
      </w:r>
    </w:p>
    <w:p w:rsidR="00B21505" w:rsidRDefault="00B21505" w:rsidP="00B21505">
      <w:pPr>
        <w:pStyle w:val="25"/>
        <w:shd w:val="clear" w:color="auto" w:fill="auto"/>
        <w:spacing w:after="0" w:line="240" w:lineRule="auto"/>
        <w:ind w:left="20" w:right="20" w:firstLine="0"/>
        <w:jc w:val="both"/>
      </w:pPr>
      <w:r>
        <w:rPr>
          <w:color w:val="000000"/>
          <w:sz w:val="24"/>
          <w:szCs w:val="24"/>
          <w:lang w:eastAsia="ru-RU" w:bidi="ru-RU"/>
        </w:rPr>
        <w:t>Изменение оплаты труда и (или) размеров ставок заработной платы (должностных окладов) производится:</w:t>
      </w:r>
    </w:p>
    <w:p w:rsidR="00B21505" w:rsidRDefault="00B21505" w:rsidP="00B21505">
      <w:pPr>
        <w:pStyle w:val="25"/>
        <w:shd w:val="clear" w:color="auto" w:fill="auto"/>
        <w:spacing w:after="0" w:line="240" w:lineRule="auto"/>
        <w:ind w:left="800" w:right="20"/>
        <w:jc w:val="both"/>
      </w:pPr>
      <w:r>
        <w:rPr>
          <w:color w:val="000000"/>
          <w:sz w:val="24"/>
          <w:szCs w:val="24"/>
          <w:lang w:eastAsia="ru-RU" w:bidi="ru-RU"/>
        </w:rPr>
        <w:t>✓ при увеличения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21505" w:rsidRDefault="00B21505" w:rsidP="00B21505">
      <w:pPr>
        <w:pStyle w:val="25"/>
        <w:numPr>
          <w:ilvl w:val="0"/>
          <w:numId w:val="9"/>
        </w:numPr>
        <w:shd w:val="clear" w:color="auto" w:fill="auto"/>
        <w:spacing w:after="0" w:line="240" w:lineRule="auto"/>
        <w:ind w:left="800" w:right="20"/>
      </w:pPr>
      <w:r>
        <w:rPr>
          <w:color w:val="000000"/>
          <w:sz w:val="24"/>
          <w:szCs w:val="24"/>
          <w:lang w:eastAsia="ru-RU" w:bidi="ru-RU"/>
        </w:rPr>
        <w:t>при получении образования или восстановлении документов об образовании - со дня представления соответствующего документа;</w:t>
      </w:r>
    </w:p>
    <w:p w:rsidR="00B21505" w:rsidRDefault="00B21505" w:rsidP="00B21505">
      <w:pPr>
        <w:pStyle w:val="25"/>
        <w:numPr>
          <w:ilvl w:val="0"/>
          <w:numId w:val="9"/>
        </w:numPr>
        <w:shd w:val="clear" w:color="auto" w:fill="auto"/>
        <w:spacing w:after="0" w:line="240" w:lineRule="auto"/>
        <w:ind w:left="800" w:right="20"/>
      </w:pPr>
      <w:r>
        <w:rPr>
          <w:color w:val="000000"/>
          <w:sz w:val="24"/>
          <w:szCs w:val="24"/>
          <w:lang w:eastAsia="ru-RU" w:bidi="ru-RU"/>
        </w:rPr>
        <w:t xml:space="preserve"> при присвоении квалификационной категории - со дня вынесения решения аттестационной комиссией;</w:t>
      </w:r>
    </w:p>
    <w:p w:rsidR="00B21505" w:rsidRDefault="00B21505" w:rsidP="00B21505">
      <w:pPr>
        <w:pStyle w:val="25"/>
        <w:numPr>
          <w:ilvl w:val="0"/>
          <w:numId w:val="9"/>
        </w:numPr>
        <w:shd w:val="clear" w:color="auto" w:fill="auto"/>
        <w:spacing w:after="0" w:line="240" w:lineRule="auto"/>
        <w:ind w:left="800"/>
      </w:pPr>
      <w:r>
        <w:rPr>
          <w:color w:val="000000"/>
          <w:sz w:val="24"/>
          <w:szCs w:val="24"/>
          <w:lang w:eastAsia="ru-RU" w:bidi="ru-RU"/>
        </w:rPr>
        <w:t xml:space="preserve"> при присвоении почетного звания - со дня присвоения;</w:t>
      </w:r>
    </w:p>
    <w:p w:rsidR="00B21505" w:rsidRDefault="00B21505" w:rsidP="00B21505">
      <w:pPr>
        <w:pStyle w:val="25"/>
        <w:numPr>
          <w:ilvl w:val="0"/>
          <w:numId w:val="9"/>
        </w:numPr>
        <w:shd w:val="clear" w:color="auto" w:fill="auto"/>
        <w:spacing w:after="0" w:line="240" w:lineRule="auto"/>
        <w:ind w:left="800" w:right="20"/>
      </w:pPr>
      <w:r>
        <w:rPr>
          <w:color w:val="000000"/>
          <w:sz w:val="24"/>
          <w:szCs w:val="24"/>
          <w:lang w:eastAsia="ru-RU" w:bidi="ru-RU"/>
        </w:rPr>
        <w:t xml:space="preserve"> при присуждении ученой степени кандидата наук - со дня вынесения Высшей аттестационной комиссией (ВАК) решения о выдаче диплома;</w:t>
      </w:r>
    </w:p>
    <w:p w:rsidR="00B21505" w:rsidRDefault="00B21505" w:rsidP="00B21505">
      <w:pPr>
        <w:pStyle w:val="25"/>
        <w:numPr>
          <w:ilvl w:val="0"/>
          <w:numId w:val="9"/>
        </w:numPr>
        <w:shd w:val="clear" w:color="auto" w:fill="auto"/>
        <w:spacing w:after="0" w:line="240" w:lineRule="auto"/>
        <w:ind w:left="800" w:right="20"/>
      </w:pPr>
      <w:r>
        <w:rPr>
          <w:color w:val="000000"/>
          <w:sz w:val="24"/>
          <w:szCs w:val="24"/>
          <w:lang w:eastAsia="ru-RU" w:bidi="ru-RU"/>
        </w:rPr>
        <w:t xml:space="preserve"> при присуждении ученой степени доктора наук - со дня присуждения Высшей аттестационной комиссией (ВАК) ученой степени доктора наук;</w:t>
      </w:r>
    </w:p>
    <w:p w:rsidR="00B21505" w:rsidRDefault="00B21505" w:rsidP="00B21505">
      <w:pPr>
        <w:pStyle w:val="25"/>
        <w:numPr>
          <w:ilvl w:val="0"/>
          <w:numId w:val="9"/>
        </w:numPr>
        <w:shd w:val="clear" w:color="auto" w:fill="auto"/>
        <w:spacing w:after="180" w:line="240" w:lineRule="auto"/>
        <w:ind w:left="800" w:right="20"/>
      </w:pPr>
      <w:r>
        <w:rPr>
          <w:color w:val="000000"/>
          <w:sz w:val="24"/>
          <w:szCs w:val="24"/>
          <w:lang w:eastAsia="ru-RU" w:bidi="ru-RU"/>
        </w:rPr>
        <w:t xml:space="preserve"> при окончании действия квалификационной категории - со дня окончания пятого учебного года, не считая того, в котором данное решение принято.</w:t>
      </w:r>
    </w:p>
    <w:p w:rsidR="00B21505" w:rsidRDefault="00B21505" w:rsidP="00B21505">
      <w:pPr>
        <w:pStyle w:val="25"/>
        <w:shd w:val="clear" w:color="auto" w:fill="auto"/>
        <w:spacing w:after="0" w:line="240" w:lineRule="auto"/>
        <w:ind w:left="20" w:right="20" w:firstLine="560"/>
        <w:jc w:val="both"/>
      </w:pPr>
      <w:r>
        <w:rPr>
          <w:color w:val="000000"/>
          <w:sz w:val="24"/>
          <w:szCs w:val="24"/>
          <w:lang w:eastAsia="ru-RU" w:bidi="ru-RU"/>
        </w:rPr>
        <w:t>В случае выхода на работу по истечении срока действия квалификационной категории, соответствующая ей оплата труда по ставке заработной платы (должностному окладу), может сохраняться не более чем на один учебный год после:</w:t>
      </w:r>
    </w:p>
    <w:p w:rsidR="00B21505" w:rsidRDefault="00B21505" w:rsidP="00B21505">
      <w:pPr>
        <w:pStyle w:val="25"/>
        <w:numPr>
          <w:ilvl w:val="0"/>
          <w:numId w:val="9"/>
        </w:numPr>
        <w:shd w:val="clear" w:color="auto" w:fill="auto"/>
        <w:spacing w:after="0" w:line="240" w:lineRule="auto"/>
        <w:ind w:left="580"/>
        <w:jc w:val="both"/>
      </w:pPr>
      <w:r>
        <w:rPr>
          <w:color w:val="000000"/>
          <w:sz w:val="24"/>
          <w:szCs w:val="24"/>
          <w:lang w:eastAsia="ru-RU" w:bidi="ru-RU"/>
        </w:rPr>
        <w:t xml:space="preserve"> окончания длительного периода временной нетрудоспособности;</w:t>
      </w:r>
    </w:p>
    <w:p w:rsidR="00B21505" w:rsidRDefault="00B21505" w:rsidP="00B21505">
      <w:pPr>
        <w:pStyle w:val="25"/>
        <w:numPr>
          <w:ilvl w:val="0"/>
          <w:numId w:val="9"/>
        </w:numPr>
        <w:shd w:val="clear" w:color="auto" w:fill="auto"/>
        <w:spacing w:after="0" w:line="240" w:lineRule="auto"/>
        <w:ind w:left="580" w:right="20"/>
        <w:jc w:val="both"/>
      </w:pPr>
      <w:r>
        <w:rPr>
          <w:color w:val="000000"/>
          <w:sz w:val="24"/>
          <w:szCs w:val="24"/>
          <w:lang w:eastAsia="ru-RU" w:bidi="ru-RU"/>
        </w:rPr>
        <w:t xml:space="preserve"> 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B21505" w:rsidRDefault="00B21505" w:rsidP="00B21505">
      <w:pPr>
        <w:pStyle w:val="25"/>
        <w:numPr>
          <w:ilvl w:val="0"/>
          <w:numId w:val="9"/>
        </w:numPr>
        <w:shd w:val="clear" w:color="auto" w:fill="auto"/>
        <w:spacing w:after="0" w:line="240" w:lineRule="auto"/>
        <w:ind w:left="580" w:right="20"/>
        <w:jc w:val="both"/>
      </w:pPr>
      <w:r>
        <w:rPr>
          <w:color w:val="000000"/>
          <w:sz w:val="24"/>
          <w:szCs w:val="24"/>
          <w:lang w:eastAsia="ru-RU" w:bidi="ru-RU"/>
        </w:rPr>
        <w:t xml:space="preserve"> иных периодов, препятствующих реализации права работников на аттестацию (решение о продлении в этом случае принимает руководитель образовательного учреждения по согласованию с советом трудового коллектива).</w:t>
      </w:r>
    </w:p>
    <w:p w:rsidR="002A2113" w:rsidRPr="00111BB0" w:rsidRDefault="002A2113" w:rsidP="00B21505">
      <w:pPr>
        <w:ind w:firstLine="284"/>
        <w:jc w:val="both"/>
      </w:pPr>
    </w:p>
    <w:p w:rsidR="00A93A8B" w:rsidRPr="00111BB0" w:rsidRDefault="00AB076E" w:rsidP="002A2113">
      <w:pPr>
        <w:ind w:firstLine="284"/>
        <w:jc w:val="both"/>
      </w:pPr>
      <w:r w:rsidRPr="002A2113">
        <w:rPr>
          <w:b/>
        </w:rPr>
        <w:t>3</w:t>
      </w:r>
      <w:r w:rsidR="00B21505">
        <w:rPr>
          <w:b/>
        </w:rPr>
        <w:t>.5</w:t>
      </w:r>
      <w:r w:rsidR="00A93A8B" w:rsidRPr="002A2113">
        <w:rPr>
          <w:b/>
        </w:rPr>
        <w:t>.</w:t>
      </w:r>
      <w:r w:rsidR="00A93A8B" w:rsidRPr="00111BB0">
        <w:t xml:space="preserve"> Руководителям и специалистам образования, работающим в сельской местности, сохраняются повышенные на 25% должностные оклады.  </w:t>
      </w:r>
    </w:p>
    <w:p w:rsidR="00A93A8B" w:rsidRPr="00111BB0" w:rsidRDefault="00AB076E" w:rsidP="002A2113">
      <w:pPr>
        <w:ind w:firstLine="283"/>
        <w:jc w:val="both"/>
      </w:pPr>
      <w:r w:rsidRPr="002A2113">
        <w:rPr>
          <w:b/>
        </w:rPr>
        <w:t>3</w:t>
      </w:r>
      <w:r w:rsidR="00B21505">
        <w:rPr>
          <w:b/>
        </w:rPr>
        <w:t>.6</w:t>
      </w:r>
      <w:r w:rsidR="00A93A8B" w:rsidRPr="002A2113">
        <w:rPr>
          <w:b/>
        </w:rPr>
        <w:t>.</w:t>
      </w:r>
      <w:r w:rsidR="00A93A8B" w:rsidRPr="00111BB0">
        <w:t xml:space="preserve"> Работодатель с учетом мнения общего собрания работников устанавливает в Положении  размер выплат компенсационного характера за условия труда, отклоняющиеся от нормальных (выполнение работ в ночное время, сверхурочных работ, работ в выходные и нерабочие праздничные дни (по результатам специальной оценки  </w:t>
      </w:r>
      <w:r w:rsidR="00A93A8B" w:rsidRPr="00111BB0">
        <w:lastRenderedPageBreak/>
        <w:t>рабочих мест), разделение рабочего времени на части,   совмещение профессий (должностей) и выполнение обязанностей временно отсутствующего работника без освобождения от своей основной работы).</w:t>
      </w:r>
    </w:p>
    <w:p w:rsidR="00B21505" w:rsidRDefault="00AB076E" w:rsidP="00B21505">
      <w:pPr>
        <w:pStyle w:val="25"/>
        <w:shd w:val="clear" w:color="auto" w:fill="auto"/>
        <w:spacing w:after="0" w:line="240" w:lineRule="auto"/>
        <w:ind w:right="20" w:firstLine="283"/>
        <w:jc w:val="both"/>
      </w:pPr>
      <w:r w:rsidRPr="002A2113">
        <w:rPr>
          <w:b/>
          <w:sz w:val="24"/>
        </w:rPr>
        <w:t>3</w:t>
      </w:r>
      <w:r w:rsidR="00B21505">
        <w:rPr>
          <w:b/>
          <w:sz w:val="24"/>
        </w:rPr>
        <w:t>.7</w:t>
      </w:r>
      <w:r w:rsidR="00A93A8B" w:rsidRPr="002A2113">
        <w:rPr>
          <w:b/>
          <w:sz w:val="24"/>
        </w:rPr>
        <w:t>.</w:t>
      </w:r>
      <w:r w:rsidR="00A93A8B" w:rsidRPr="00111BB0">
        <w:rPr>
          <w:sz w:val="24"/>
        </w:rPr>
        <w:t xml:space="preserve"> Размеры и условия осуществления стимулирующих выплат работникам устанавливаются Работодателем в Положении</w:t>
      </w:r>
      <w:r w:rsidR="00A93A8B">
        <w:rPr>
          <w:sz w:val="24"/>
        </w:rPr>
        <w:t xml:space="preserve"> о стимулировании работников </w:t>
      </w:r>
      <w:r w:rsidR="00A93A8B" w:rsidRPr="00111BB0">
        <w:rPr>
          <w:sz w:val="24"/>
        </w:rPr>
        <w:t>, в пределах базового фонда оплаты труда, с учетом мнения общего собрания работников.</w:t>
      </w:r>
      <w:r w:rsidR="00B21505" w:rsidRPr="00B21505">
        <w:rPr>
          <w:color w:val="000000"/>
          <w:sz w:val="24"/>
          <w:szCs w:val="24"/>
          <w:lang w:eastAsia="ru-RU" w:bidi="ru-RU"/>
        </w:rPr>
        <w:t xml:space="preserve"> </w:t>
      </w:r>
      <w:r w:rsidR="00B21505">
        <w:rPr>
          <w:color w:val="000000"/>
          <w:sz w:val="24"/>
          <w:szCs w:val="24"/>
          <w:lang w:eastAsia="ru-RU" w:bidi="ru-RU"/>
        </w:rPr>
        <w:t>Стимулирующие выплаты не являются гарантированной частью оплаты труда. В случае если объем выплат стимулирующего характера в месяц превышают месячный фонд оплаты труда учреждения за минусом месячного фонда гарантированных выплат (выплат по окладам и компенсационным выплатам), производится пропорциональное уменьшение выплат всем работникам учреждения в соответствии с поправочным коэффициентом, который рассчитывается по формуле:</w:t>
      </w:r>
    </w:p>
    <w:p w:rsidR="00B21505" w:rsidRDefault="00B21505" w:rsidP="00B21505">
      <w:pPr>
        <w:pStyle w:val="25"/>
        <w:shd w:val="clear" w:color="auto" w:fill="auto"/>
        <w:spacing w:after="0" w:line="370" w:lineRule="exact"/>
        <w:ind w:left="20" w:firstLine="720"/>
        <w:jc w:val="both"/>
      </w:pPr>
      <w:r>
        <w:rPr>
          <w:color w:val="000000"/>
          <w:sz w:val="24"/>
          <w:szCs w:val="24"/>
          <w:lang w:eastAsia="ru-RU" w:bidi="ru-RU"/>
        </w:rPr>
        <w:t>Ку=(Фот - Фгв)/Фнв , где</w:t>
      </w:r>
    </w:p>
    <w:p w:rsidR="00B21505" w:rsidRDefault="00B21505" w:rsidP="00B21505">
      <w:pPr>
        <w:pStyle w:val="25"/>
        <w:shd w:val="clear" w:color="auto" w:fill="auto"/>
        <w:spacing w:after="0" w:line="370" w:lineRule="exact"/>
        <w:ind w:left="20" w:firstLine="720"/>
        <w:jc w:val="both"/>
      </w:pPr>
      <w:r>
        <w:rPr>
          <w:color w:val="000000"/>
          <w:sz w:val="24"/>
          <w:szCs w:val="24"/>
          <w:lang w:eastAsia="ru-RU" w:bidi="ru-RU"/>
        </w:rPr>
        <w:t>Ку - поправочный коэффициент;</w:t>
      </w:r>
    </w:p>
    <w:p w:rsidR="00B21505" w:rsidRDefault="00B21505" w:rsidP="00B21505">
      <w:pPr>
        <w:pStyle w:val="25"/>
        <w:shd w:val="clear" w:color="auto" w:fill="auto"/>
        <w:spacing w:after="0" w:line="370" w:lineRule="exact"/>
        <w:ind w:left="20" w:firstLine="720"/>
        <w:jc w:val="both"/>
      </w:pPr>
      <w:r>
        <w:rPr>
          <w:color w:val="000000"/>
          <w:sz w:val="24"/>
          <w:szCs w:val="24"/>
          <w:lang w:eastAsia="ru-RU" w:bidi="ru-RU"/>
        </w:rPr>
        <w:t>Фот - фонд оплаты труда учреждения;</w:t>
      </w:r>
    </w:p>
    <w:p w:rsidR="00B21505" w:rsidRDefault="00B21505" w:rsidP="00B21505">
      <w:pPr>
        <w:pStyle w:val="25"/>
        <w:shd w:val="clear" w:color="auto" w:fill="auto"/>
        <w:spacing w:after="0" w:line="370" w:lineRule="exact"/>
        <w:ind w:left="20" w:firstLine="720"/>
        <w:jc w:val="both"/>
      </w:pPr>
      <w:r>
        <w:rPr>
          <w:color w:val="000000"/>
          <w:sz w:val="24"/>
          <w:szCs w:val="24"/>
          <w:lang w:eastAsia="ru-RU" w:bidi="ru-RU"/>
        </w:rPr>
        <w:t>Фгв - выплаты по окладам и компенсационные выплаты;</w:t>
      </w:r>
    </w:p>
    <w:p w:rsidR="00B21505" w:rsidRDefault="00B21505" w:rsidP="00B21505">
      <w:pPr>
        <w:pStyle w:val="25"/>
        <w:shd w:val="clear" w:color="auto" w:fill="auto"/>
        <w:spacing w:after="180" w:line="370" w:lineRule="exact"/>
        <w:ind w:left="20" w:firstLine="720"/>
        <w:jc w:val="both"/>
      </w:pPr>
      <w:r>
        <w:rPr>
          <w:color w:val="000000"/>
          <w:sz w:val="24"/>
          <w:szCs w:val="24"/>
          <w:lang w:eastAsia="ru-RU" w:bidi="ru-RU"/>
        </w:rPr>
        <w:t>Фнв - выплаты стимулирующего характера</w:t>
      </w:r>
    </w:p>
    <w:p w:rsidR="00A93A8B" w:rsidRDefault="00A93A8B" w:rsidP="002A2113">
      <w:pPr>
        <w:pStyle w:val="31"/>
        <w:spacing w:after="0"/>
        <w:ind w:left="0" w:firstLine="283"/>
        <w:rPr>
          <w:sz w:val="24"/>
        </w:rPr>
      </w:pPr>
      <w:r w:rsidRPr="00111BB0">
        <w:rPr>
          <w:sz w:val="24"/>
        </w:rPr>
        <w:t xml:space="preserve"> Решение об установлении стимулирующих выплат конкретному работнику оформляются приказом Работодателя.</w:t>
      </w:r>
    </w:p>
    <w:p w:rsidR="00A93A8B" w:rsidRPr="00111BB0" w:rsidRDefault="00AB076E" w:rsidP="002A2113">
      <w:pPr>
        <w:ind w:firstLine="283"/>
        <w:jc w:val="both"/>
      </w:pPr>
      <w:r w:rsidRPr="002A2113">
        <w:rPr>
          <w:b/>
        </w:rPr>
        <w:t>3</w:t>
      </w:r>
      <w:r w:rsidR="00B21505">
        <w:rPr>
          <w:b/>
        </w:rPr>
        <w:t>.8</w:t>
      </w:r>
      <w:r w:rsidR="00A93A8B" w:rsidRPr="002A2113">
        <w:rPr>
          <w:b/>
        </w:rPr>
        <w:t>.</w:t>
      </w:r>
      <w:r w:rsidR="00A93A8B" w:rsidRPr="00111BB0">
        <w:t xml:space="preserve">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A93A8B" w:rsidRPr="00111BB0" w:rsidRDefault="00A93A8B" w:rsidP="00B21505">
      <w:pPr>
        <w:ind w:firstLine="283"/>
        <w:jc w:val="both"/>
      </w:pPr>
      <w:r w:rsidRPr="00111BB0">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месячного должностного оклада работника.</w:t>
      </w:r>
    </w:p>
    <w:p w:rsidR="00A93A8B" w:rsidRPr="00111BB0" w:rsidRDefault="00A93A8B" w:rsidP="00B21505">
      <w:pPr>
        <w:ind w:firstLine="283"/>
      </w:pPr>
      <w:r w:rsidRPr="00111BB0">
        <w:t>Время простоя по вине работника не оплачивается.</w:t>
      </w:r>
    </w:p>
    <w:p w:rsidR="00A93A8B" w:rsidRPr="00111BB0" w:rsidRDefault="00AB076E" w:rsidP="002A2113">
      <w:pPr>
        <w:jc w:val="both"/>
      </w:pPr>
      <w:r w:rsidRPr="002A2113">
        <w:rPr>
          <w:b/>
        </w:rPr>
        <w:t xml:space="preserve">    3</w:t>
      </w:r>
      <w:r w:rsidR="00B21505">
        <w:rPr>
          <w:b/>
        </w:rPr>
        <w:t>.9</w:t>
      </w:r>
      <w:r w:rsidR="00A93A8B" w:rsidRPr="002A2113">
        <w:rPr>
          <w:b/>
        </w:rPr>
        <w:t>.</w:t>
      </w:r>
      <w:r w:rsidR="00A93A8B" w:rsidRPr="00111BB0">
        <w:t xml:space="preserve"> Заработная плата в учреждении выплачивается в</w:t>
      </w:r>
      <w:r w:rsidR="00B21505">
        <w:t xml:space="preserve"> денежной форме (рублях)</w:t>
      </w:r>
      <w:r w:rsidR="00A93A8B" w:rsidRPr="00111BB0">
        <w:t xml:space="preserve"> </w:t>
      </w:r>
      <w:r w:rsidR="00B21505">
        <w:t xml:space="preserve">в </w:t>
      </w:r>
      <w:r w:rsidR="00A93A8B" w:rsidRPr="00111BB0">
        <w:t xml:space="preserve">два срока: </w:t>
      </w:r>
      <w:r w:rsidR="00B21505">
        <w:rPr>
          <w:color w:val="000000"/>
          <w:lang w:bidi="ru-RU"/>
        </w:rPr>
        <w:t>до 20 числа текущего месяца, до 5 числа следующего месяца - полный расчет.</w:t>
      </w:r>
    </w:p>
    <w:p w:rsidR="002A2113" w:rsidRDefault="00A93A8B" w:rsidP="00011BF0">
      <w:pPr>
        <w:pStyle w:val="31"/>
        <w:spacing w:after="0"/>
        <w:ind w:left="0"/>
        <w:rPr>
          <w:sz w:val="24"/>
          <w:szCs w:val="24"/>
        </w:rPr>
      </w:pPr>
      <w:r>
        <w:rPr>
          <w:sz w:val="24"/>
          <w:szCs w:val="24"/>
        </w:rPr>
        <w:t xml:space="preserve">    </w:t>
      </w:r>
      <w:r w:rsidR="00AB076E" w:rsidRPr="002A2113">
        <w:rPr>
          <w:b/>
          <w:sz w:val="24"/>
          <w:szCs w:val="24"/>
        </w:rPr>
        <w:t>3</w:t>
      </w:r>
      <w:r w:rsidR="00B21505">
        <w:rPr>
          <w:b/>
          <w:sz w:val="24"/>
          <w:szCs w:val="24"/>
        </w:rPr>
        <w:t>.10</w:t>
      </w:r>
      <w:r w:rsidRPr="002A2113">
        <w:rPr>
          <w:b/>
          <w:sz w:val="24"/>
          <w:szCs w:val="24"/>
        </w:rPr>
        <w:t>.</w:t>
      </w:r>
      <w:r w:rsidRPr="00A93A8B">
        <w:rPr>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Pr>
          <w:sz w:val="24"/>
          <w:szCs w:val="24"/>
        </w:rPr>
        <w:t>.</w:t>
      </w:r>
    </w:p>
    <w:p w:rsidR="00B21505" w:rsidRDefault="00011BF0" w:rsidP="00011BF0">
      <w:pPr>
        <w:pStyle w:val="25"/>
        <w:shd w:val="clear" w:color="auto" w:fill="auto"/>
        <w:spacing w:after="0" w:line="240" w:lineRule="auto"/>
        <w:ind w:right="20" w:firstLine="20"/>
        <w:jc w:val="both"/>
      </w:pPr>
      <w:r>
        <w:rPr>
          <w:color w:val="000000"/>
          <w:sz w:val="24"/>
          <w:szCs w:val="24"/>
          <w:lang w:eastAsia="ru-RU" w:bidi="ru-RU"/>
        </w:rPr>
        <w:t xml:space="preserve">    </w:t>
      </w:r>
      <w:r w:rsidRPr="00011BF0">
        <w:rPr>
          <w:b/>
          <w:color w:val="000000"/>
          <w:sz w:val="24"/>
          <w:szCs w:val="24"/>
          <w:lang w:eastAsia="ru-RU" w:bidi="ru-RU"/>
        </w:rPr>
        <w:t>3.11.</w:t>
      </w:r>
      <w:r w:rsidR="00B21505">
        <w:rPr>
          <w:color w:val="000000"/>
          <w:sz w:val="24"/>
          <w:szCs w:val="24"/>
          <w:lang w:eastAsia="ru-RU" w:bidi="ru-RU"/>
        </w:rPr>
        <w:t>Работникам, совмещающим работу с обучением в образовательных учреждениях среднего, высшего профессионального образования и работникам, поступившим в указанные образовательные учреждения работодатель, предоставляет гарантии и компенсации, предусмотренные Трудовым кодексом Российской Федерации (ст. 173 - 177 ТКРФ).</w:t>
      </w:r>
    </w:p>
    <w:p w:rsidR="00A93A8B" w:rsidRPr="00111BB0" w:rsidRDefault="00011BF0" w:rsidP="00011BF0">
      <w:pPr>
        <w:pStyle w:val="25"/>
        <w:shd w:val="clear" w:color="auto" w:fill="auto"/>
        <w:spacing w:after="0" w:line="240" w:lineRule="auto"/>
        <w:ind w:right="20" w:firstLine="20"/>
        <w:jc w:val="both"/>
      </w:pPr>
      <w:r w:rsidRPr="00011BF0">
        <w:rPr>
          <w:b/>
          <w:color w:val="000000"/>
          <w:sz w:val="24"/>
          <w:szCs w:val="24"/>
          <w:lang w:eastAsia="ru-RU" w:bidi="ru-RU"/>
        </w:rPr>
        <w:t xml:space="preserve">   3.12.</w:t>
      </w:r>
      <w:r w:rsidR="00B21505">
        <w:rPr>
          <w:color w:val="000000"/>
          <w:sz w:val="24"/>
          <w:szCs w:val="24"/>
          <w:lang w:eastAsia="ru-RU" w:bidi="ru-RU"/>
        </w:rPr>
        <w:t xml:space="preserve"> При расторжении трудового договора в связи с ликвидацией организации либо сокращением численности (штата) работников учреждения увольняемому работнику выплачивается выходное пособие, установленное в соответствии с Трудовым кодексом Российской Федерации.</w:t>
      </w:r>
    </w:p>
    <w:p w:rsidR="00A93A8B" w:rsidRDefault="00A93A8B" w:rsidP="00011BF0">
      <w:pPr>
        <w:pStyle w:val="ab"/>
        <w:numPr>
          <w:ilvl w:val="0"/>
          <w:numId w:val="8"/>
        </w:numPr>
        <w:jc w:val="center"/>
        <w:rPr>
          <w:rFonts w:ascii="Times New Roman" w:hAnsi="Times New Roman"/>
          <w:b/>
          <w:sz w:val="28"/>
        </w:rPr>
      </w:pPr>
      <w:r w:rsidRPr="00011BF0">
        <w:rPr>
          <w:rFonts w:ascii="Times New Roman" w:hAnsi="Times New Roman"/>
          <w:b/>
          <w:sz w:val="28"/>
        </w:rPr>
        <w:t>Рабочее время и время отдыха</w:t>
      </w:r>
    </w:p>
    <w:p w:rsidR="00011BF0" w:rsidRDefault="00011BF0" w:rsidP="00011BF0">
      <w:pPr>
        <w:pStyle w:val="ab"/>
        <w:ind w:left="0" w:firstLine="284"/>
        <w:rPr>
          <w:color w:val="000000"/>
          <w:sz w:val="24"/>
          <w:szCs w:val="24"/>
          <w:lang w:eastAsia="ru-RU" w:bidi="ru-RU"/>
        </w:rPr>
      </w:pPr>
      <w:r w:rsidRPr="00011BF0">
        <w:rPr>
          <w:rFonts w:ascii="Times New Roman" w:hAnsi="Times New Roman"/>
          <w:b/>
          <w:color w:val="000000"/>
          <w:sz w:val="24"/>
          <w:szCs w:val="24"/>
          <w:lang w:eastAsia="ru-RU" w:bidi="ru-RU"/>
        </w:rPr>
        <w:t>4.1.</w:t>
      </w:r>
      <w:r>
        <w:rPr>
          <w:rFonts w:ascii="Times New Roman" w:hAnsi="Times New Roman"/>
          <w:color w:val="000000"/>
          <w:sz w:val="24"/>
          <w:szCs w:val="24"/>
          <w:lang w:eastAsia="ru-RU" w:bidi="ru-RU"/>
        </w:rPr>
        <w:t xml:space="preserve"> </w:t>
      </w:r>
      <w:r w:rsidRPr="00011BF0">
        <w:rPr>
          <w:rFonts w:ascii="Times New Roman" w:hAnsi="Times New Roman"/>
          <w:color w:val="000000"/>
          <w:sz w:val="24"/>
          <w:szCs w:val="24"/>
          <w:lang w:eastAsia="ru-RU" w:bidi="ru-RU"/>
        </w:rPr>
        <w:t xml:space="preserve">Режим рабочего времени определяется Правилами внутреннего трудового распорядка </w:t>
      </w:r>
      <w:r w:rsidR="00604F46">
        <w:rPr>
          <w:rStyle w:val="0pt"/>
          <w:rFonts w:eastAsia="Calibri"/>
        </w:rPr>
        <w:t>(Приложение №2</w:t>
      </w:r>
      <w:r w:rsidRPr="00011BF0">
        <w:rPr>
          <w:rStyle w:val="0pt"/>
          <w:rFonts w:eastAsia="Calibri"/>
        </w:rPr>
        <w:t>),</w:t>
      </w:r>
      <w:r w:rsidRPr="00011BF0">
        <w:rPr>
          <w:rFonts w:ascii="Times New Roman" w:hAnsi="Times New Roman"/>
          <w:color w:val="000000"/>
          <w:sz w:val="24"/>
          <w:szCs w:val="24"/>
          <w:lang w:eastAsia="ru-RU" w:bidi="ru-RU"/>
        </w:rPr>
        <w:t xml:space="preserve"> учебным расписанием, годовым календарным графиком, утверждаемым работодателем с учётом мнения (по согласованию) совета трудового коллектива, а также условиями трудового договора, должностными инструкциями работников и обязанностями, возлагаемыми на них Уставом учреждения</w:t>
      </w:r>
      <w:r>
        <w:rPr>
          <w:color w:val="000000"/>
          <w:sz w:val="24"/>
          <w:szCs w:val="24"/>
          <w:lang w:eastAsia="ru-RU" w:bidi="ru-RU"/>
        </w:rPr>
        <w:t>.</w:t>
      </w:r>
    </w:p>
    <w:p w:rsidR="00011BF0" w:rsidRDefault="0066060B" w:rsidP="0066060B">
      <w:pPr>
        <w:pStyle w:val="25"/>
        <w:shd w:val="clear" w:color="auto" w:fill="auto"/>
        <w:spacing w:after="180" w:line="240" w:lineRule="auto"/>
        <w:ind w:right="20" w:firstLine="284"/>
        <w:jc w:val="both"/>
      </w:pPr>
      <w:r w:rsidRPr="0066060B">
        <w:rPr>
          <w:b/>
          <w:color w:val="000000"/>
          <w:sz w:val="24"/>
          <w:szCs w:val="24"/>
          <w:lang w:eastAsia="ru-RU" w:bidi="ru-RU"/>
        </w:rPr>
        <w:t>4.2.</w:t>
      </w:r>
      <w:r>
        <w:rPr>
          <w:color w:val="000000"/>
          <w:sz w:val="24"/>
          <w:szCs w:val="24"/>
          <w:lang w:eastAsia="ru-RU" w:bidi="ru-RU"/>
        </w:rPr>
        <w:t xml:space="preserve"> </w:t>
      </w:r>
      <w:r w:rsidR="00011BF0">
        <w:rPr>
          <w:color w:val="000000"/>
          <w:sz w:val="24"/>
          <w:szCs w:val="24"/>
          <w:lang w:eastAsia="ru-RU" w:bidi="ru-RU"/>
        </w:rPr>
        <w:t xml:space="preserve">В учреждении устанавливается шестидневная рабочая неделя с одним общим выходным днем воскресенье. Для руководящих работников, работников из числа административно-хозяйственного, учебно-вспомогательного и обслуживающего </w:t>
      </w:r>
      <w:r w:rsidR="00011BF0">
        <w:rPr>
          <w:color w:val="000000"/>
          <w:sz w:val="24"/>
          <w:szCs w:val="24"/>
          <w:lang w:eastAsia="ru-RU" w:bidi="ru-RU"/>
        </w:rPr>
        <w:lastRenderedPageBreak/>
        <w:t>персонала учреждения устанавливается нормальная продолжительность рабочего дня, которая не может превышать 40 часов в неделю. Для работников данной категории на основании аттестации рабочих мест и Постановления Верховного Совета РСФСР от 01.11.1990 г. «О неотложных мерах по улучшения положения женщин и охране детства на селе» устанавливается сокращенная продолжительность рабочего времени 36 часов в неделю. Конкретная продолжительность рабочего времени прописывается в трудовом договоре с работником.</w:t>
      </w:r>
    </w:p>
    <w:p w:rsidR="0066060B" w:rsidRDefault="00011BF0" w:rsidP="0066060B">
      <w:pPr>
        <w:pStyle w:val="25"/>
        <w:shd w:val="clear" w:color="auto" w:fill="auto"/>
        <w:spacing w:after="180" w:line="240" w:lineRule="auto"/>
        <w:ind w:left="20" w:right="20" w:firstLine="264"/>
        <w:jc w:val="both"/>
      </w:pPr>
      <w:r>
        <w:rPr>
          <w:color w:val="000000"/>
          <w:sz w:val="24"/>
          <w:szCs w:val="24"/>
          <w:lang w:eastAsia="ru-RU" w:bidi="ru-RU"/>
        </w:rPr>
        <w:t>Для педагогических работников в соответствии с трудовым законодательством устанавливается сокращенная продолжительность рабочего времени 36 часов в неделю. При этом заработная плата выплачивается в том же размере, что и при полной рабочей неделе. Конкретная продолжительность рабочего времени педагогических работников устанавливается с учётом норм</w:t>
      </w:r>
      <w:r w:rsidR="0066060B" w:rsidRPr="0066060B">
        <w:rPr>
          <w:color w:val="000000"/>
          <w:lang w:bidi="ru-RU"/>
        </w:rPr>
        <w:t xml:space="preserve"> </w:t>
      </w:r>
      <w:r w:rsidR="0066060B">
        <w:rPr>
          <w:color w:val="000000"/>
          <w:sz w:val="24"/>
          <w:szCs w:val="24"/>
          <w:lang w:eastAsia="ru-RU" w:bidi="ru-RU"/>
        </w:rPr>
        <w:t>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66060B" w:rsidRDefault="0066060B" w:rsidP="0066060B">
      <w:pPr>
        <w:pStyle w:val="25"/>
        <w:shd w:val="clear" w:color="auto" w:fill="auto"/>
        <w:spacing w:after="0" w:line="240" w:lineRule="auto"/>
        <w:ind w:right="20" w:firstLine="284"/>
        <w:jc w:val="both"/>
      </w:pPr>
      <w:r w:rsidRPr="0066060B">
        <w:rPr>
          <w:b/>
          <w:color w:val="000000"/>
          <w:sz w:val="24"/>
          <w:szCs w:val="24"/>
          <w:lang w:eastAsia="ru-RU" w:bidi="ru-RU"/>
        </w:rPr>
        <w:t>4.3.</w:t>
      </w:r>
      <w:r>
        <w:rPr>
          <w:color w:val="000000"/>
          <w:sz w:val="24"/>
          <w:szCs w:val="24"/>
          <w:lang w:eastAsia="ru-RU" w:bidi="ru-RU"/>
        </w:rPr>
        <w:t xml:space="preserve">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66060B" w:rsidRDefault="0066060B" w:rsidP="0066060B">
      <w:pPr>
        <w:pStyle w:val="25"/>
        <w:shd w:val="clear" w:color="auto" w:fill="auto"/>
        <w:spacing w:after="180" w:line="240" w:lineRule="auto"/>
        <w:ind w:right="20" w:firstLine="0"/>
        <w:jc w:val="both"/>
      </w:pPr>
      <w:r>
        <w:rPr>
          <w:color w:val="000000"/>
          <w:sz w:val="24"/>
          <w:szCs w:val="24"/>
          <w:lang w:eastAsia="ru-RU" w:bidi="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0C62C4" w:rsidRDefault="000C62C4" w:rsidP="0066060B">
      <w:pPr>
        <w:pStyle w:val="25"/>
        <w:numPr>
          <w:ilvl w:val="1"/>
          <w:numId w:val="8"/>
        </w:numPr>
        <w:shd w:val="clear" w:color="auto" w:fill="auto"/>
        <w:spacing w:after="0" w:line="240" w:lineRule="auto"/>
        <w:ind w:left="0" w:right="20" w:firstLine="284"/>
        <w:jc w:val="both"/>
        <w:rPr>
          <w:sz w:val="24"/>
        </w:rPr>
      </w:pPr>
      <w:r w:rsidRPr="000C62C4">
        <w:rPr>
          <w:sz w:val="24"/>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w:t>
      </w:r>
      <w:r>
        <w:rPr>
          <w:sz w:val="24"/>
        </w:rPr>
        <w:t>рафиком отпусков</w:t>
      </w:r>
      <w:r w:rsidRPr="000C62C4">
        <w:rPr>
          <w:sz w:val="24"/>
        </w:rPr>
        <w:t>. Для педагогических работников ежегодный основной оплачиваемый отпуск составляет 56 календарных дней, для методистов – 42 календарных дней, для технического персонала – 28 календарных дней. Педагогическим работникам может предоставляться не реже чем через каждые 10 лет непрерывной преподавательской работы длительный отпуск сроком до одного года в соответствии с Законом «Об образовании РФ» ст. 47 п. 5.4. (ст. 335 ТК РФ).</w:t>
      </w:r>
    </w:p>
    <w:p w:rsidR="000C62C4" w:rsidRDefault="000C62C4" w:rsidP="000C62C4">
      <w:pPr>
        <w:pStyle w:val="25"/>
        <w:shd w:val="clear" w:color="auto" w:fill="auto"/>
        <w:spacing w:after="0" w:line="240" w:lineRule="auto"/>
        <w:ind w:right="20" w:firstLine="284"/>
        <w:jc w:val="both"/>
        <w:rPr>
          <w:sz w:val="24"/>
        </w:rPr>
      </w:pPr>
      <w:r w:rsidRPr="000C62C4">
        <w:rPr>
          <w:sz w:val="24"/>
        </w:rPr>
        <w:t xml:space="preserve"> График отпусков утверждается Работодателем с учетом мнения представителей трудового коллектива не позднее, чем за две недели до наступления календарного года и обязателен для исполнения Работодателем и работником.</w:t>
      </w:r>
    </w:p>
    <w:p w:rsidR="000C62C4" w:rsidRDefault="000C62C4" w:rsidP="000C62C4">
      <w:pPr>
        <w:pStyle w:val="25"/>
        <w:shd w:val="clear" w:color="auto" w:fill="auto"/>
        <w:spacing w:after="0" w:line="240" w:lineRule="auto"/>
        <w:ind w:right="20" w:firstLine="284"/>
        <w:jc w:val="both"/>
        <w:rPr>
          <w:sz w:val="24"/>
        </w:rPr>
      </w:pPr>
      <w:r w:rsidRPr="000C62C4">
        <w:rPr>
          <w:sz w:val="24"/>
        </w:rPr>
        <w:t xml:space="preserve"> Вне графика отпусков работнику предоставляется отпуск при предъявлении путевки на санаторно-курортное лечение и подаче письменного заявления.</w:t>
      </w:r>
    </w:p>
    <w:p w:rsidR="00A93A8B" w:rsidRPr="00EC7D6F" w:rsidRDefault="00A93A8B" w:rsidP="00EC7D6F">
      <w:pPr>
        <w:pStyle w:val="25"/>
        <w:numPr>
          <w:ilvl w:val="1"/>
          <w:numId w:val="8"/>
        </w:numPr>
        <w:shd w:val="clear" w:color="auto" w:fill="auto"/>
        <w:spacing w:after="0" w:line="240" w:lineRule="auto"/>
        <w:ind w:right="20"/>
        <w:jc w:val="both"/>
        <w:rPr>
          <w:b/>
          <w:sz w:val="24"/>
          <w:szCs w:val="24"/>
        </w:rPr>
      </w:pPr>
      <w:r w:rsidRPr="00111BB0">
        <w:t xml:space="preserve"> </w:t>
      </w:r>
      <w:r w:rsidRPr="00EC7D6F">
        <w:rPr>
          <w:sz w:val="24"/>
          <w:szCs w:val="24"/>
        </w:rPr>
        <w:t>Отзыв работника из отпуска допускается только с его письменного согласия.</w:t>
      </w:r>
    </w:p>
    <w:p w:rsidR="00A93A8B" w:rsidRPr="00EC7D6F" w:rsidRDefault="00A93A8B" w:rsidP="002A2113">
      <w:pPr>
        <w:suppressAutoHyphens/>
        <w:ind w:firstLine="709"/>
        <w:jc w:val="both"/>
      </w:pPr>
      <w:r w:rsidRPr="00EC7D6F">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93A8B" w:rsidRPr="00111BB0" w:rsidRDefault="006E511F" w:rsidP="006E511F">
      <w:pPr>
        <w:autoSpaceDE w:val="0"/>
        <w:autoSpaceDN w:val="0"/>
        <w:adjustRightInd w:val="0"/>
        <w:jc w:val="both"/>
        <w:outlineLvl w:val="3"/>
      </w:pPr>
      <w:r>
        <w:rPr>
          <w:b/>
        </w:rPr>
        <w:t xml:space="preserve">    </w:t>
      </w:r>
      <w:r w:rsidR="00EC7D6F" w:rsidRPr="006E080D">
        <w:rPr>
          <w:b/>
        </w:rPr>
        <w:t>4.6</w:t>
      </w:r>
      <w:r w:rsidR="00A93A8B" w:rsidRPr="006E080D">
        <w:rPr>
          <w:b/>
        </w:rPr>
        <w:t>.</w:t>
      </w:r>
      <w:r w:rsidR="00A93A8B" w:rsidRPr="00111BB0">
        <w:t xml:space="preserve"> 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93A8B" w:rsidRPr="00111BB0" w:rsidRDefault="006E511F" w:rsidP="006E511F">
      <w:pPr>
        <w:pStyle w:val="Iaud7"/>
        <w:jc w:val="both"/>
        <w:rPr>
          <w:sz w:val="24"/>
          <w:szCs w:val="24"/>
        </w:rPr>
      </w:pPr>
      <w:r>
        <w:rPr>
          <w:sz w:val="24"/>
          <w:szCs w:val="24"/>
        </w:rPr>
        <w:t xml:space="preserve">   </w:t>
      </w:r>
      <w:r w:rsidR="00EC7D6F">
        <w:rPr>
          <w:sz w:val="24"/>
          <w:szCs w:val="24"/>
        </w:rPr>
        <w:t xml:space="preserve"> </w:t>
      </w:r>
      <w:r w:rsidR="00EC7D6F" w:rsidRPr="006E080D">
        <w:rPr>
          <w:b/>
          <w:sz w:val="24"/>
          <w:szCs w:val="24"/>
        </w:rPr>
        <w:t>4.7</w:t>
      </w:r>
      <w:r w:rsidR="00A93A8B" w:rsidRPr="006E080D">
        <w:rPr>
          <w:b/>
          <w:sz w:val="24"/>
          <w:szCs w:val="24"/>
        </w:rPr>
        <w:t>.</w:t>
      </w:r>
      <w:r w:rsidR="00A93A8B" w:rsidRPr="00111BB0">
        <w:rPr>
          <w:sz w:val="24"/>
          <w:szCs w:val="24"/>
        </w:rPr>
        <w:t xml:space="preserve"> Помимо ежегодного основного оплачиваемого отпуска, предусмотренного законодательством, работникам предоставляется дополнительный оплачиваемый отпуск: р</w:t>
      </w:r>
      <w:r w:rsidR="00A93A8B" w:rsidRPr="00111BB0">
        <w:rPr>
          <w:spacing w:val="-2"/>
          <w:sz w:val="24"/>
          <w:szCs w:val="24"/>
        </w:rPr>
        <w:t>аботникам, занятым на работах с вредными и (или) опасными условиями труда; работникам с</w:t>
      </w:r>
      <w:r w:rsidR="00A93A8B" w:rsidRPr="00111BB0">
        <w:rPr>
          <w:sz w:val="24"/>
          <w:szCs w:val="24"/>
        </w:rPr>
        <w:t xml:space="preserve"> ненормированным рабочим днем, включая руководителя учреждения. </w:t>
      </w:r>
    </w:p>
    <w:p w:rsidR="00A93A8B" w:rsidRPr="00111BB0" w:rsidRDefault="006E511F" w:rsidP="006E511F">
      <w:pPr>
        <w:jc w:val="both"/>
      </w:pPr>
      <w:r>
        <w:rPr>
          <w:b/>
        </w:rPr>
        <w:t xml:space="preserve">   </w:t>
      </w:r>
      <w:r w:rsidR="00EC7D6F" w:rsidRPr="006E080D">
        <w:rPr>
          <w:b/>
        </w:rPr>
        <w:t>4.8</w:t>
      </w:r>
      <w:r w:rsidR="00A93A8B" w:rsidRPr="006E080D">
        <w:rPr>
          <w:b/>
        </w:rPr>
        <w:t>.</w:t>
      </w:r>
      <w:r w:rsidR="00A93A8B" w:rsidRPr="00111BB0">
        <w:t xml:space="preserve"> Дополнительный отпуск присоединяется полностью или частично по желанию работника  к ежегодному основному оплачиваемому отпуску. 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с согласия работника.</w:t>
      </w:r>
    </w:p>
    <w:p w:rsidR="00456C3C" w:rsidRDefault="00A93A8B" w:rsidP="00EC7D6F">
      <w:pPr>
        <w:ind w:firstLine="720"/>
        <w:jc w:val="both"/>
      </w:pPr>
      <w:r w:rsidRPr="00111BB0">
        <w:lastRenderedPageBreak/>
        <w:t>Оплата отпуска производится не позднее, чем за три дня до его начала.</w:t>
      </w:r>
    </w:p>
    <w:p w:rsidR="00A93A8B" w:rsidRPr="00111BB0" w:rsidRDefault="006E511F" w:rsidP="006E511F">
      <w:pPr>
        <w:pStyle w:val="Iaud7"/>
        <w:jc w:val="both"/>
        <w:rPr>
          <w:sz w:val="24"/>
          <w:szCs w:val="24"/>
        </w:rPr>
      </w:pPr>
      <w:r>
        <w:rPr>
          <w:b/>
          <w:sz w:val="24"/>
          <w:szCs w:val="24"/>
        </w:rPr>
        <w:t xml:space="preserve">   </w:t>
      </w:r>
      <w:r w:rsidR="00EC7D6F" w:rsidRPr="006E080D">
        <w:rPr>
          <w:b/>
          <w:sz w:val="24"/>
          <w:szCs w:val="24"/>
        </w:rPr>
        <w:t>4.9</w:t>
      </w:r>
      <w:r w:rsidR="00A93A8B" w:rsidRPr="006E080D">
        <w:rPr>
          <w:b/>
          <w:sz w:val="24"/>
          <w:szCs w:val="24"/>
        </w:rPr>
        <w:t>.</w:t>
      </w:r>
      <w:r w:rsidR="00A93A8B" w:rsidRPr="00111BB0">
        <w:rPr>
          <w:sz w:val="24"/>
          <w:szCs w:val="24"/>
        </w:rPr>
        <w:t xml:space="preserve"> Работодатель предоставляет по желанию работника кратковременный отпуск без сохранения заработной платы сроком до 5 календарных дней в случаях: свадьбы работника; свадьбы детей; рождения ребенка  у работника, смерти одного из супругов, члена семьи (дети, родители, родные братья, сестры и др.). По желанию работника в указанных случаях он может взять дни в счет ежегодного отпуска с оплатой.</w:t>
      </w:r>
    </w:p>
    <w:p w:rsidR="00A93A8B" w:rsidRPr="00111BB0" w:rsidRDefault="006E511F" w:rsidP="006E511F">
      <w:pPr>
        <w:jc w:val="both"/>
      </w:pPr>
      <w:r>
        <w:rPr>
          <w:b/>
        </w:rPr>
        <w:t xml:space="preserve">   </w:t>
      </w:r>
      <w:r w:rsidR="00EC7D6F" w:rsidRPr="006E080D">
        <w:rPr>
          <w:b/>
        </w:rPr>
        <w:t>4.10</w:t>
      </w:r>
      <w:r w:rsidR="00A93A8B" w:rsidRPr="006E080D">
        <w:rPr>
          <w:b/>
        </w:rPr>
        <w:t>.</w:t>
      </w:r>
      <w:r w:rsidR="00A93A8B" w:rsidRPr="00111BB0">
        <w:t xml:space="preserve"> Привлечение отдельных работников учреждения к работе в выходные и праздничные дни допускается в исключительных случаях, предусмотренных трудовым законодательством, с согласия работников и с учетом мнения  общего собрания  работников по письменному приказу представителя работодателя.</w:t>
      </w:r>
    </w:p>
    <w:p w:rsidR="00A93A8B" w:rsidRPr="00111BB0" w:rsidRDefault="00A93A8B" w:rsidP="002A2113">
      <w:pPr>
        <w:ind w:firstLine="720"/>
        <w:jc w:val="both"/>
      </w:pPr>
      <w:r w:rsidRPr="00111BB0">
        <w:t xml:space="preserve">Работа в выходной и нерабочий праздничный день оплачивается не менее чем в двойном размере. </w:t>
      </w:r>
    </w:p>
    <w:p w:rsidR="006576D5" w:rsidRDefault="00A93A8B" w:rsidP="006576D5">
      <w:pPr>
        <w:ind w:firstLine="720"/>
        <w:jc w:val="both"/>
      </w:pPr>
      <w:r w:rsidRPr="00111BB0">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576D5" w:rsidRDefault="006576D5" w:rsidP="006576D5">
      <w:pPr>
        <w:ind w:firstLine="284"/>
        <w:jc w:val="both"/>
      </w:pPr>
      <w:r w:rsidRPr="006E080D">
        <w:rPr>
          <w:b/>
        </w:rPr>
        <w:t>4.11.</w:t>
      </w:r>
      <w:r>
        <w:t xml:space="preserve"> Время осенних, зимних и весенних каникул, не совпадающее с очередным отпуском, является рабочим временем педагогических и других работников учреждения.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с учетным периодом в одну неделю. </w:t>
      </w:r>
    </w:p>
    <w:p w:rsidR="006576D5" w:rsidRDefault="006576D5" w:rsidP="006576D5">
      <w:pPr>
        <w:ind w:firstLine="284"/>
        <w:jc w:val="both"/>
      </w:pPr>
      <w:r w:rsidRPr="006E080D">
        <w:rPr>
          <w:b/>
        </w:rPr>
        <w:t>4.12.</w:t>
      </w:r>
      <w:r>
        <w:t xml:space="preserve"> В каникулярное время педагогические работники, учебно-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дежурство в учреждении, методическая работа и др.), в пределах установленного им рабочего времени.  </w:t>
      </w:r>
    </w:p>
    <w:p w:rsidR="006576D5" w:rsidRDefault="006576D5" w:rsidP="006576D5">
      <w:pPr>
        <w:ind w:firstLine="284"/>
        <w:jc w:val="both"/>
      </w:pPr>
      <w:r w:rsidRPr="006E080D">
        <w:rPr>
          <w:b/>
        </w:rPr>
        <w:t>4.13.</w:t>
      </w:r>
      <w:r w:rsidR="006E080D">
        <w:t xml:space="preserve"> </w:t>
      </w:r>
      <w:r>
        <w:t>Режим рабочего времени и времени отдыха конкретизируется в Правилах внутреннего трудового распорядка, трудовом договоре работника, в индивидуальных расписаниях занятий для педагогических работников.</w:t>
      </w:r>
    </w:p>
    <w:p w:rsidR="006576D5" w:rsidRPr="00111BB0" w:rsidRDefault="006576D5" w:rsidP="006E080D">
      <w:pPr>
        <w:jc w:val="both"/>
      </w:pPr>
    </w:p>
    <w:p w:rsidR="00A93A8B" w:rsidRPr="00BA1AAC" w:rsidRDefault="00A93A8B" w:rsidP="00011BF0">
      <w:pPr>
        <w:pStyle w:val="ab"/>
        <w:numPr>
          <w:ilvl w:val="0"/>
          <w:numId w:val="8"/>
        </w:numPr>
        <w:spacing w:line="240" w:lineRule="auto"/>
        <w:jc w:val="center"/>
        <w:rPr>
          <w:rFonts w:ascii="Times New Roman" w:hAnsi="Times New Roman"/>
          <w:b/>
          <w:sz w:val="28"/>
        </w:rPr>
      </w:pPr>
      <w:r w:rsidRPr="00BA1AAC">
        <w:rPr>
          <w:rFonts w:ascii="Times New Roman" w:hAnsi="Times New Roman"/>
          <w:b/>
          <w:sz w:val="28"/>
        </w:rPr>
        <w:t>Кадровая политика и содействие занятости</w:t>
      </w:r>
    </w:p>
    <w:p w:rsidR="00A93A8B" w:rsidRPr="00111BB0" w:rsidRDefault="00A93A8B" w:rsidP="002A2113">
      <w:pPr>
        <w:pStyle w:val="23"/>
        <w:spacing w:line="240" w:lineRule="auto"/>
        <w:ind w:firstLine="720"/>
        <w:rPr>
          <w:spacing w:val="-2"/>
        </w:rPr>
      </w:pPr>
      <w:r w:rsidRPr="006E080D">
        <w:rPr>
          <w:b/>
          <w:spacing w:val="-2"/>
        </w:rPr>
        <w:t>5.1.</w:t>
      </w:r>
      <w:r w:rsidRPr="00111BB0">
        <w:rPr>
          <w:spacing w:val="-2"/>
        </w:rPr>
        <w:t xml:space="preserve"> Подготовка, переподготовка и повышение квалификации кадров проводится в соответствии с Инструкцией по применению в Новосибирской области Порядка аттестации педагогических </w:t>
      </w:r>
      <w:r>
        <w:rPr>
          <w:spacing w:val="-2"/>
        </w:rPr>
        <w:t xml:space="preserve">работников. </w:t>
      </w:r>
    </w:p>
    <w:p w:rsidR="00A93A8B" w:rsidRPr="00111BB0" w:rsidRDefault="00A93A8B" w:rsidP="002A2113">
      <w:pPr>
        <w:pStyle w:val="23"/>
        <w:spacing w:line="240" w:lineRule="auto"/>
        <w:ind w:firstLine="720"/>
      </w:pPr>
      <w:r w:rsidRPr="006E080D">
        <w:rPr>
          <w:b/>
        </w:rPr>
        <w:t>5.2.</w:t>
      </w:r>
      <w:r w:rsidRPr="00111BB0">
        <w:t xml:space="preserve"> Аттестация руководящих работников осуществляется на основании Положения об аттестации руководящих работников.</w:t>
      </w:r>
    </w:p>
    <w:p w:rsidR="00A93A8B" w:rsidRDefault="00A93A8B" w:rsidP="002A2113">
      <w:pPr>
        <w:suppressAutoHyphens/>
        <w:ind w:firstLine="709"/>
        <w:jc w:val="both"/>
      </w:pPr>
      <w:r w:rsidRPr="006E080D">
        <w:rPr>
          <w:b/>
        </w:rPr>
        <w:t>5.3.</w:t>
      </w:r>
      <w:r w:rsidRPr="00111BB0">
        <w:t xml:space="preserve"> Работодатель создает условия для профессиональной переподготовки и переобучения работников в соответствии с техническим оснащением и развитием учреждения.</w:t>
      </w:r>
    </w:p>
    <w:p w:rsidR="00A93A8B" w:rsidRPr="00111BB0" w:rsidRDefault="00A93A8B" w:rsidP="002A2113">
      <w:pPr>
        <w:ind w:firstLine="709"/>
        <w:jc w:val="both"/>
      </w:pPr>
      <w:r w:rsidRPr="006E080D">
        <w:rPr>
          <w:b/>
        </w:rPr>
        <w:t>5.4.</w:t>
      </w:r>
      <w:r w:rsidRPr="00111BB0">
        <w:t xml:space="preserve"> Работодатель проводит с общим собранием  работников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В целях предотвращения массового высвобождения работников разрабатывает соответствующие мероприятия.</w:t>
      </w:r>
    </w:p>
    <w:p w:rsidR="00A93A8B" w:rsidRPr="00111BB0" w:rsidRDefault="00A93A8B" w:rsidP="002A2113">
      <w:pPr>
        <w:ind w:firstLine="709"/>
        <w:jc w:val="both"/>
      </w:pPr>
      <w:r w:rsidRPr="006E511F">
        <w:rPr>
          <w:b/>
        </w:rPr>
        <w:t>5.5.</w:t>
      </w:r>
      <w:r w:rsidRPr="00111BB0">
        <w:t xml:space="preserve"> При проведении мероприятий по сокращению численности или штата работников Работодатель:</w:t>
      </w:r>
    </w:p>
    <w:p w:rsidR="00A93A8B" w:rsidRPr="00111BB0" w:rsidRDefault="006576D5" w:rsidP="002A2113">
      <w:pPr>
        <w:ind w:firstLine="709"/>
        <w:jc w:val="both"/>
      </w:pPr>
      <w:r>
        <w:sym w:font="Wingdings" w:char="F09F"/>
      </w:r>
      <w:r>
        <w:t xml:space="preserve"> </w:t>
      </w:r>
      <w:r w:rsidR="00A93A8B" w:rsidRPr="00111BB0">
        <w:t>производит отбор кандидатур работников, подлежащих высвобождению, а также реализует преимущественное право на оставление на работе, с учетом гарантий, предусмотренных статьей 179 Трудового кодекса Российской Федерации, а также при совмещении работы с обучением и повышении квалификации по направлению работодателя без отрыва от работы;</w:t>
      </w:r>
    </w:p>
    <w:p w:rsidR="00A93A8B" w:rsidRPr="00111BB0" w:rsidRDefault="006576D5" w:rsidP="002A2113">
      <w:pPr>
        <w:ind w:firstLine="709"/>
        <w:jc w:val="both"/>
      </w:pPr>
      <w:r>
        <w:lastRenderedPageBreak/>
        <w:sym w:font="Wingdings" w:char="F09F"/>
      </w:r>
      <w:r w:rsidR="00A93A8B" w:rsidRPr="00111BB0">
        <w:t>осуществляет выплаты компенсаций, предусмотренных статьями 178, 180 Трудового кодекса Российской Федерации;</w:t>
      </w:r>
    </w:p>
    <w:p w:rsidR="00A93A8B" w:rsidRPr="00111BB0" w:rsidRDefault="006576D5" w:rsidP="002A2113">
      <w:pPr>
        <w:tabs>
          <w:tab w:val="left" w:pos="1069"/>
        </w:tabs>
        <w:ind w:firstLine="720"/>
        <w:jc w:val="both"/>
      </w:pPr>
      <w:r>
        <w:sym w:font="Wingdings" w:char="F09F"/>
      </w:r>
      <w:r w:rsidR="00A93A8B" w:rsidRPr="00111BB0">
        <w:t>гарантирует сохранение прав работников, высвобождаемых в связи с сокращением численности или штата, на улучшение жилья (улучшение жилищных условий) с учетом после</w:t>
      </w:r>
      <w:r w:rsidR="00EF73B1">
        <w:t xml:space="preserve">днего места работы, </w:t>
      </w:r>
      <w:r w:rsidR="00A93A8B" w:rsidRPr="00111BB0">
        <w:t>на равных с работающими условиях;</w:t>
      </w:r>
    </w:p>
    <w:p w:rsidR="00A93A8B" w:rsidRPr="00111BB0" w:rsidRDefault="006576D5" w:rsidP="002A2113">
      <w:pPr>
        <w:suppressAutoHyphens/>
        <w:ind w:firstLine="709"/>
        <w:jc w:val="both"/>
      </w:pPr>
      <w:r>
        <w:sym w:font="Wingdings" w:char="F09F"/>
      </w:r>
      <w:r w:rsidR="00A93A8B" w:rsidRPr="00111BB0">
        <w:t>не допускает увольнения работников предпенсионного возраста (за два года до наступления общеустановленного пенсионного возраста);</w:t>
      </w:r>
    </w:p>
    <w:p w:rsidR="00A93A8B" w:rsidRPr="00111BB0" w:rsidRDefault="006576D5" w:rsidP="002A2113">
      <w:pPr>
        <w:tabs>
          <w:tab w:val="left" w:pos="1069"/>
        </w:tabs>
        <w:ind w:firstLine="720"/>
        <w:jc w:val="both"/>
      </w:pPr>
      <w:r>
        <w:sym w:font="Wingdings" w:char="F09F"/>
      </w:r>
      <w:r w:rsidR="00A93A8B" w:rsidRPr="00111BB0">
        <w:t>своевременно (не менее чем за 3 месяца) представляет сведения о массовом высвобождении работников в органы государственной службы занятости населения;</w:t>
      </w:r>
    </w:p>
    <w:p w:rsidR="00A93A8B" w:rsidRPr="00111BB0" w:rsidRDefault="006576D5" w:rsidP="002A2113">
      <w:pPr>
        <w:tabs>
          <w:tab w:val="left" w:pos="1069"/>
        </w:tabs>
        <w:ind w:firstLine="720"/>
        <w:jc w:val="both"/>
      </w:pPr>
      <w:r>
        <w:sym w:font="Wingdings" w:char="F09F"/>
      </w:r>
      <w:r w:rsidR="00A93A8B" w:rsidRPr="00111BB0">
        <w:t xml:space="preserve">предупреждает каждого работника о предстоящем высвобождении не менее чем за 2 месяца. Одновременно с предупреждением предлагает работнику другую работу в том же учреждении с учетом его квалификации, опыта работы. </w:t>
      </w:r>
    </w:p>
    <w:p w:rsidR="00EF73B1" w:rsidRPr="00111BB0" w:rsidRDefault="00A93A8B" w:rsidP="00EF73B1">
      <w:pPr>
        <w:tabs>
          <w:tab w:val="left" w:pos="1069"/>
        </w:tabs>
        <w:ind w:firstLine="709"/>
        <w:jc w:val="both"/>
      </w:pPr>
      <w:r w:rsidRPr="006E511F">
        <w:rPr>
          <w:b/>
        </w:rPr>
        <w:t>5.6.</w:t>
      </w:r>
      <w:r w:rsidRPr="00111BB0">
        <w:t xml:space="preserve"> Работнику, предупрежденному о предстоящем увольнении в связи с сокращением численности или штата, предоставляется время для поиска работы б</w:t>
      </w:r>
      <w:r>
        <w:t>ез сохранения заработной платы</w:t>
      </w:r>
      <w:r w:rsidR="006576D5">
        <w:t xml:space="preserve"> не менее</w:t>
      </w:r>
      <w:r>
        <w:t xml:space="preserve"> </w:t>
      </w:r>
      <w:r w:rsidR="006576D5">
        <w:t>4</w:t>
      </w:r>
      <w:r w:rsidRPr="00111BB0">
        <w:t xml:space="preserve"> часов в неделю. </w:t>
      </w:r>
    </w:p>
    <w:p w:rsidR="00A93A8B" w:rsidRPr="00111BB0" w:rsidRDefault="00A93A8B" w:rsidP="002A2113">
      <w:pPr>
        <w:suppressAutoHyphens/>
        <w:ind w:firstLine="709"/>
        <w:jc w:val="both"/>
      </w:pPr>
    </w:p>
    <w:p w:rsidR="00A93A8B" w:rsidRPr="00BA1AAC" w:rsidRDefault="00A93A8B" w:rsidP="00011BF0">
      <w:pPr>
        <w:pStyle w:val="1"/>
        <w:numPr>
          <w:ilvl w:val="0"/>
          <w:numId w:val="8"/>
        </w:numPr>
        <w:jc w:val="center"/>
        <w:rPr>
          <w:rFonts w:ascii="Times New Roman" w:hAnsi="Times New Roman"/>
          <w:b/>
          <w:szCs w:val="24"/>
        </w:rPr>
      </w:pPr>
      <w:r w:rsidRPr="00BA1AAC">
        <w:rPr>
          <w:rFonts w:ascii="Times New Roman" w:hAnsi="Times New Roman"/>
          <w:b/>
          <w:szCs w:val="24"/>
        </w:rPr>
        <w:t>Социальная поддержка</w:t>
      </w:r>
    </w:p>
    <w:p w:rsidR="00BA1AAC" w:rsidRPr="00BA1AAC" w:rsidRDefault="00BA1AAC" w:rsidP="002A2113">
      <w:pPr>
        <w:ind w:left="284"/>
      </w:pPr>
    </w:p>
    <w:p w:rsidR="00A93A8B" w:rsidRPr="00111BB0" w:rsidRDefault="00A93A8B" w:rsidP="002A2113">
      <w:pPr>
        <w:pStyle w:val="23"/>
        <w:spacing w:line="240" w:lineRule="auto"/>
        <w:ind w:firstLine="720"/>
      </w:pPr>
      <w:r w:rsidRPr="00111BB0">
        <w:t>6.1. Размеры и условия предоставления мер социальной поддержки работников устанавливаются нормативными правовыми актами Новосибирской области.</w:t>
      </w:r>
    </w:p>
    <w:p w:rsidR="00A93A8B" w:rsidRPr="00111BB0" w:rsidRDefault="00A93A8B" w:rsidP="002A2113">
      <w:pPr>
        <w:pStyle w:val="23"/>
        <w:spacing w:line="240" w:lineRule="auto"/>
        <w:ind w:firstLine="708"/>
      </w:pPr>
      <w:r w:rsidRPr="00111BB0">
        <w:t xml:space="preserve">6.2. Работодатель осуществляет поддержку молодым специалистам, принятым на работу в  учреждение после окончания высших и средних специальных учебных заведений в виде </w:t>
      </w:r>
      <w:r w:rsidR="00B55210">
        <w:t xml:space="preserve">единовременной выплаты в размере действующего прожиточного минимума. </w:t>
      </w:r>
    </w:p>
    <w:p w:rsidR="00A93A8B" w:rsidRPr="00111BB0" w:rsidRDefault="00A93A8B" w:rsidP="002A2113">
      <w:pPr>
        <w:ind w:firstLine="708"/>
        <w:jc w:val="both"/>
        <w:rPr>
          <w:u w:val="single"/>
        </w:rPr>
      </w:pPr>
      <w:r w:rsidRPr="00111BB0">
        <w:t xml:space="preserve">6.3. Меры по улучшению жилищных условий работников предусмотрены в виде  </w:t>
      </w:r>
      <w:r w:rsidRPr="00C6365F">
        <w:t>предусмотренных существующим законодательством мер.</w:t>
      </w:r>
      <w:r w:rsidRPr="00111BB0">
        <w:rPr>
          <w:u w:val="single"/>
        </w:rPr>
        <w:t xml:space="preserve">  </w:t>
      </w:r>
    </w:p>
    <w:p w:rsidR="00A93A8B" w:rsidRPr="00111BB0" w:rsidRDefault="00A93A8B" w:rsidP="002A2113">
      <w:pPr>
        <w:ind w:firstLine="720"/>
        <w:jc w:val="both"/>
      </w:pPr>
      <w:r w:rsidRPr="00111BB0">
        <w:t xml:space="preserve">6.4. Горячее питание работников </w:t>
      </w:r>
      <w:r w:rsidRPr="00C6365F">
        <w:t>не осуществляется</w:t>
      </w:r>
      <w:r w:rsidRPr="00111BB0">
        <w:t xml:space="preserve">. </w:t>
      </w:r>
    </w:p>
    <w:p w:rsidR="00EF73B1" w:rsidRDefault="00A93A8B" w:rsidP="00B55210">
      <w:pPr>
        <w:ind w:firstLine="720"/>
        <w:jc w:val="both"/>
      </w:pPr>
      <w:r w:rsidRPr="00111BB0">
        <w:t>6.5. Работодатель и общее собрание работников содействует в выделении работникам организации и их детям путевок на санаторно-курортное лечение и в спортивно-оздоровительные лагеря.</w:t>
      </w:r>
    </w:p>
    <w:p w:rsidR="00EF73B1" w:rsidRDefault="00B55210" w:rsidP="002A2113">
      <w:pPr>
        <w:ind w:firstLine="720"/>
        <w:jc w:val="both"/>
      </w:pPr>
      <w:r>
        <w:t>6.6</w:t>
      </w:r>
      <w:r w:rsidR="00EF73B1">
        <w:t xml:space="preserve">. Работодатель и представители трудового коллектива принимают на себя обязательства по организации культурно-просветительской работы с работниками учреждения и членами их семей. </w:t>
      </w:r>
    </w:p>
    <w:p w:rsidR="00EF73B1" w:rsidRPr="00111BB0" w:rsidRDefault="00EF73B1" w:rsidP="005F2533">
      <w:pPr>
        <w:jc w:val="both"/>
      </w:pPr>
    </w:p>
    <w:p w:rsidR="00BA1AAC" w:rsidRPr="00BA1AAC" w:rsidRDefault="00A93A8B" w:rsidP="00011BF0">
      <w:pPr>
        <w:pStyle w:val="ab"/>
        <w:numPr>
          <w:ilvl w:val="0"/>
          <w:numId w:val="8"/>
        </w:numPr>
        <w:spacing w:line="240" w:lineRule="auto"/>
        <w:jc w:val="center"/>
        <w:rPr>
          <w:rFonts w:ascii="Times New Roman" w:hAnsi="Times New Roman"/>
          <w:b/>
          <w:sz w:val="28"/>
        </w:rPr>
      </w:pPr>
      <w:r w:rsidRPr="00BA1AAC">
        <w:rPr>
          <w:rFonts w:ascii="Times New Roman" w:hAnsi="Times New Roman"/>
          <w:b/>
          <w:sz w:val="28"/>
        </w:rPr>
        <w:t>Охрана труда</w:t>
      </w:r>
    </w:p>
    <w:p w:rsidR="00A93A8B" w:rsidRPr="00EC3AA8" w:rsidRDefault="00A93A8B" w:rsidP="002A2113">
      <w:pPr>
        <w:pStyle w:val="a3"/>
        <w:rPr>
          <w:rFonts w:ascii="Times New Roman" w:hAnsi="Times New Roman"/>
          <w:b/>
          <w:sz w:val="24"/>
          <w:szCs w:val="24"/>
        </w:rPr>
      </w:pPr>
      <w:r w:rsidRPr="00EC3AA8">
        <w:rPr>
          <w:rFonts w:ascii="Times New Roman" w:hAnsi="Times New Roman"/>
          <w:b/>
          <w:sz w:val="24"/>
          <w:szCs w:val="24"/>
        </w:rPr>
        <w:t>Работодатель:</w:t>
      </w:r>
    </w:p>
    <w:p w:rsidR="00A93A8B" w:rsidRPr="00111BB0" w:rsidRDefault="00A93A8B" w:rsidP="002A2113">
      <w:pPr>
        <w:ind w:firstLine="720"/>
        <w:jc w:val="both"/>
      </w:pPr>
      <w:r w:rsidRPr="00111BB0">
        <w:t>7.1. Обеспечивает приобретение и выдачу за счёт собственных средств сертифицированной специальной одежды</w:t>
      </w:r>
      <w:r w:rsidR="00B55210" w:rsidRPr="00B55210">
        <w:t xml:space="preserve"> </w:t>
      </w:r>
      <w:r w:rsidR="00B55210">
        <w:t xml:space="preserve"> и других средств индивидуальной защиты, в соответствии с установленными нормами работникам, занятых на работах с вредными и (или) опасными условиями труда</w:t>
      </w:r>
      <w:r w:rsidRPr="00111BB0">
        <w:t>.</w:t>
      </w:r>
    </w:p>
    <w:p w:rsidR="00A93A8B" w:rsidRPr="00111BB0" w:rsidRDefault="00A93A8B" w:rsidP="002A2113">
      <w:pPr>
        <w:ind w:firstLine="720"/>
        <w:jc w:val="both"/>
      </w:pPr>
      <w:r w:rsidRPr="00111BB0">
        <w:t>7.2. Обеспечивает проведение обучения безопасным методам и приёмам вып</w:t>
      </w:r>
      <w:r w:rsidR="00EC7D6F">
        <w:t xml:space="preserve">олнения работ и оказанию первой </w:t>
      </w:r>
      <w:r w:rsidRPr="00111BB0">
        <w:t>пом</w:t>
      </w:r>
      <w:r w:rsidR="00B55210">
        <w:t>ощи пострадавшим в учреждении</w:t>
      </w:r>
      <w:r w:rsidRPr="00111BB0">
        <w:t xml:space="preserve">, </w:t>
      </w:r>
      <w:r w:rsidR="00B55210">
        <w:t>обучению руководителей и работников по охране труда, проведение инструктажей по охране труда, стажировки на рабочем месте и проверки знания требований охраны труда</w:t>
      </w:r>
    </w:p>
    <w:p w:rsidR="00A93A8B" w:rsidRPr="00111BB0" w:rsidRDefault="00A93A8B" w:rsidP="002A2113">
      <w:pPr>
        <w:ind w:firstLine="720"/>
        <w:jc w:val="both"/>
      </w:pPr>
      <w:r w:rsidRPr="00111BB0">
        <w:t>7.3. Обеспечивает разработку и утверждение правил и инструкций по охране труда для работников.</w:t>
      </w:r>
    </w:p>
    <w:p w:rsidR="00A93A8B" w:rsidRPr="00111BB0" w:rsidRDefault="00A93A8B" w:rsidP="002A2113">
      <w:pPr>
        <w:pStyle w:val="a5"/>
        <w:rPr>
          <w:sz w:val="24"/>
          <w:szCs w:val="24"/>
        </w:rPr>
      </w:pPr>
      <w:r w:rsidRPr="00111BB0">
        <w:rPr>
          <w:sz w:val="24"/>
          <w:szCs w:val="24"/>
        </w:rPr>
        <w:t>7</w:t>
      </w:r>
      <w:r w:rsidRPr="00B55210">
        <w:rPr>
          <w:sz w:val="24"/>
          <w:szCs w:val="24"/>
        </w:rPr>
        <w:t>.4. Обеспечивает проведение специальной оценки  условий труда</w:t>
      </w:r>
      <w:r w:rsidR="00B55210">
        <w:rPr>
          <w:sz w:val="24"/>
          <w:szCs w:val="24"/>
        </w:rPr>
        <w:t xml:space="preserve"> </w:t>
      </w:r>
      <w:r w:rsidR="00B55210" w:rsidRPr="00B55210">
        <w:rPr>
          <w:sz w:val="24"/>
          <w:szCs w:val="24"/>
        </w:rPr>
        <w:t>(ФЗ-426 «О специальной оценке условий труда» от 23.12.2013 г</w:t>
      </w:r>
      <w:r w:rsidR="00B55210">
        <w:t>.)</w:t>
      </w:r>
      <w:r w:rsidR="00B55210">
        <w:rPr>
          <w:sz w:val="24"/>
          <w:szCs w:val="24"/>
        </w:rPr>
        <w:t>.</w:t>
      </w:r>
    </w:p>
    <w:p w:rsidR="00B55210" w:rsidRPr="00EC3AA8" w:rsidRDefault="00A93A8B" w:rsidP="00EC3AA8">
      <w:pPr>
        <w:pStyle w:val="a5"/>
        <w:rPr>
          <w:sz w:val="24"/>
          <w:szCs w:val="24"/>
        </w:rPr>
      </w:pPr>
      <w:r w:rsidRPr="00111BB0">
        <w:rPr>
          <w:sz w:val="24"/>
          <w:szCs w:val="24"/>
        </w:rPr>
        <w:t>7.5. Обеспечивает проведение за счёт собственных средств обязательных предварительных (при поступлении на работу) и периодических (в течение трудовой</w:t>
      </w:r>
      <w:r>
        <w:t xml:space="preserve"> </w:t>
      </w:r>
      <w:r w:rsidRPr="00111BB0">
        <w:rPr>
          <w:sz w:val="24"/>
          <w:szCs w:val="24"/>
        </w:rPr>
        <w:t>деятельности) медицинских осмотров (обследований),</w:t>
      </w:r>
      <w:r w:rsidRPr="001C3485">
        <w:rPr>
          <w:sz w:val="24"/>
          <w:szCs w:val="24"/>
        </w:rPr>
        <w:t xml:space="preserve"> </w:t>
      </w:r>
      <w:r w:rsidR="001C3485" w:rsidRPr="001C3485">
        <w:rPr>
          <w:sz w:val="24"/>
          <w:szCs w:val="24"/>
        </w:rPr>
        <w:t xml:space="preserve">профессиональной гигиенической </w:t>
      </w:r>
      <w:r w:rsidR="001C3485" w:rsidRPr="001C3485">
        <w:rPr>
          <w:sz w:val="24"/>
          <w:szCs w:val="24"/>
        </w:rPr>
        <w:lastRenderedPageBreak/>
        <w:t>подготовки и аттестации, внеочередных медицинских осмотров, в соответствии с медицинскими рекомендациями</w:t>
      </w:r>
      <w:r w:rsidRPr="001C3485">
        <w:rPr>
          <w:sz w:val="24"/>
          <w:szCs w:val="24"/>
        </w:rPr>
        <w:t>.</w:t>
      </w:r>
    </w:p>
    <w:p w:rsidR="00B55210" w:rsidRPr="00111BB0" w:rsidRDefault="00B55210" w:rsidP="00EC3AA8">
      <w:pPr>
        <w:ind w:firstLine="709"/>
        <w:rPr>
          <w:b/>
        </w:rPr>
      </w:pPr>
      <w:r>
        <w:t>7.6. Создает в соответствии со ст. 218 Трудового кодекса РФ комитеты (комиссии) по охране труда, в которые на паритетной основе входят представители Работодателя и трудового коллектива.</w:t>
      </w:r>
    </w:p>
    <w:p w:rsidR="00A93A8B" w:rsidRPr="00111BB0" w:rsidRDefault="00A93A8B" w:rsidP="002A2113">
      <w:pPr>
        <w:ind w:firstLine="709"/>
        <w:rPr>
          <w:b/>
        </w:rPr>
      </w:pPr>
      <w:r w:rsidRPr="00111BB0">
        <w:rPr>
          <w:b/>
        </w:rPr>
        <w:t>Общее собрание коллектива  работников:</w:t>
      </w:r>
    </w:p>
    <w:p w:rsidR="00A93A8B" w:rsidRPr="00111BB0" w:rsidRDefault="00A93A8B" w:rsidP="002A2113">
      <w:pPr>
        <w:ind w:firstLine="720"/>
        <w:jc w:val="both"/>
      </w:pPr>
      <w:r w:rsidRPr="00111BB0">
        <w:t>7.</w:t>
      </w:r>
      <w:r>
        <w:t>7</w:t>
      </w:r>
      <w:r w:rsidR="00EC3AA8">
        <w:t>. Осуществляю</w:t>
      </w:r>
      <w:r w:rsidRPr="00111BB0">
        <w:t>т общественный контроль за соблюдением законных прав и интересов работников в области охраны труда.</w:t>
      </w:r>
    </w:p>
    <w:p w:rsidR="00A93A8B" w:rsidRPr="00111BB0" w:rsidRDefault="00A93A8B" w:rsidP="002A2113">
      <w:pPr>
        <w:ind w:firstLine="720"/>
        <w:jc w:val="both"/>
      </w:pPr>
      <w:r w:rsidRPr="00111BB0">
        <w:t>7.</w:t>
      </w:r>
      <w:r>
        <w:t>8</w:t>
      </w:r>
      <w:r w:rsidRPr="00111BB0">
        <w:t>. Принимает участие в разработке и согласовании нормативных актов об охране труда.</w:t>
      </w:r>
    </w:p>
    <w:p w:rsidR="00A93A8B" w:rsidRPr="00111BB0" w:rsidRDefault="00A93A8B" w:rsidP="002A2113">
      <w:pPr>
        <w:ind w:firstLine="720"/>
        <w:jc w:val="both"/>
      </w:pPr>
      <w:r>
        <w:t>7.9</w:t>
      </w:r>
      <w:r w:rsidRPr="00111BB0">
        <w:t>. Обращается в соответствующие органы с требованиями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A93A8B" w:rsidRPr="00111BB0" w:rsidRDefault="00A93A8B" w:rsidP="002A2113">
      <w:pPr>
        <w:ind w:firstLine="720"/>
        <w:jc w:val="both"/>
      </w:pPr>
      <w:r>
        <w:t>7.10</w:t>
      </w:r>
      <w:r w:rsidRPr="00111BB0">
        <w:t xml:space="preserve">. Организует проведение проверок по выполнению мероприятий по улучшению условий и охраны труда, устранению причин несчастных случаев, профессиональных заболеваний, аварий. </w:t>
      </w:r>
    </w:p>
    <w:p w:rsidR="00EC3AA8" w:rsidRPr="00EC3AA8" w:rsidRDefault="00A93A8B" w:rsidP="00EC3AA8">
      <w:pPr>
        <w:ind w:firstLine="720"/>
        <w:jc w:val="both"/>
      </w:pPr>
      <w:r w:rsidRPr="00111BB0">
        <w:t>7.1</w:t>
      </w:r>
      <w:r>
        <w:t>1</w:t>
      </w:r>
      <w:r w:rsidRPr="00111BB0">
        <w:t xml:space="preserve">. Содействует проведению специальной оценки </w:t>
      </w:r>
      <w:r>
        <w:t xml:space="preserve"> условий</w:t>
      </w:r>
      <w:r w:rsidRPr="00111BB0">
        <w:t xml:space="preserve"> труда в учреждении.</w:t>
      </w:r>
    </w:p>
    <w:p w:rsidR="00EC3AA8" w:rsidRDefault="00EC3AA8" w:rsidP="00EC3AA8">
      <w:pPr>
        <w:rPr>
          <w:b/>
        </w:rPr>
      </w:pPr>
    </w:p>
    <w:p w:rsidR="00EC3AA8" w:rsidRPr="00EC3AA8" w:rsidRDefault="00EC3AA8" w:rsidP="00EC3AA8">
      <w:pPr>
        <w:pStyle w:val="25"/>
        <w:numPr>
          <w:ilvl w:val="0"/>
          <w:numId w:val="8"/>
        </w:numPr>
        <w:shd w:val="clear" w:color="auto" w:fill="auto"/>
        <w:spacing w:after="0" w:line="322" w:lineRule="exact"/>
        <w:ind w:right="260"/>
        <w:jc w:val="center"/>
        <w:rPr>
          <w:b/>
          <w:sz w:val="24"/>
        </w:rPr>
      </w:pPr>
      <w:r w:rsidRPr="00EC3AA8">
        <w:rPr>
          <w:b/>
          <w:color w:val="000000"/>
          <w:sz w:val="28"/>
          <w:szCs w:val="24"/>
          <w:lang w:eastAsia="ru-RU" w:bidi="ru-RU"/>
        </w:rPr>
        <w:t>Социальное партнерство.</w:t>
      </w:r>
    </w:p>
    <w:p w:rsidR="00EC3AA8" w:rsidRPr="00EC3AA8" w:rsidRDefault="00EC3AA8" w:rsidP="00EC3AA8">
      <w:pPr>
        <w:pStyle w:val="25"/>
        <w:shd w:val="clear" w:color="auto" w:fill="auto"/>
        <w:spacing w:after="0" w:line="322" w:lineRule="exact"/>
        <w:ind w:left="284" w:right="260" w:firstLine="0"/>
        <w:jc w:val="center"/>
        <w:rPr>
          <w:b/>
          <w:sz w:val="24"/>
        </w:rPr>
      </w:pPr>
      <w:r w:rsidRPr="00EC3AA8">
        <w:rPr>
          <w:b/>
          <w:color w:val="000000"/>
          <w:sz w:val="28"/>
          <w:szCs w:val="24"/>
          <w:lang w:eastAsia="ru-RU" w:bidi="ru-RU"/>
        </w:rPr>
        <w:t>Гарантии прав совета трудового коллектива и его членов</w:t>
      </w:r>
      <w:r>
        <w:rPr>
          <w:b/>
          <w:color w:val="000000"/>
          <w:sz w:val="28"/>
          <w:szCs w:val="24"/>
          <w:lang w:eastAsia="ru-RU" w:bidi="ru-RU"/>
        </w:rPr>
        <w:t>.</w:t>
      </w:r>
    </w:p>
    <w:p w:rsidR="00EC3AA8" w:rsidRPr="00EC3AA8" w:rsidRDefault="00EC3AA8" w:rsidP="00EC3AA8">
      <w:pPr>
        <w:rPr>
          <w:b/>
        </w:rPr>
      </w:pPr>
      <w:r w:rsidRPr="00EC3AA8">
        <w:rPr>
          <w:b/>
        </w:rPr>
        <w:t>Работодатель обязуется:</w:t>
      </w:r>
    </w:p>
    <w:p w:rsidR="00EC3AA8" w:rsidRDefault="00EC3AA8" w:rsidP="00EC3AA8">
      <w:pPr>
        <w:ind w:firstLine="708"/>
      </w:pPr>
      <w:r>
        <w:t xml:space="preserve"> 8.1. Соблюдать права и гарантии трудового коллектива, способствовать деятельности представителей трудового коллектива, не допуская ограничения установленных законом прав и гарантий.</w:t>
      </w:r>
    </w:p>
    <w:p w:rsidR="00EC3AA8" w:rsidRDefault="00EC3AA8" w:rsidP="00EC3AA8">
      <w:r>
        <w:t xml:space="preserve"> </w:t>
      </w:r>
      <w:r>
        <w:tab/>
        <w:t>8.2. Предоставлять представителям трудового коллектива независимо от численности работников бесплатно помещение для заседаний и проведения собраний работников.</w:t>
      </w:r>
    </w:p>
    <w:p w:rsidR="00EC3AA8" w:rsidRDefault="00EC3AA8" w:rsidP="00EC3AA8">
      <w:pPr>
        <w:ind w:firstLine="708"/>
      </w:pPr>
      <w:r>
        <w:t xml:space="preserve"> 8.3. Всемерно содействовать реализации коллективного договора, снижению социальной напряженности в трудовом коллективе. </w:t>
      </w:r>
    </w:p>
    <w:p w:rsidR="00EC3AA8" w:rsidRPr="00EC3AA8" w:rsidRDefault="00EC3AA8" w:rsidP="00EC3AA8">
      <w:pPr>
        <w:rPr>
          <w:b/>
        </w:rPr>
      </w:pPr>
      <w:r>
        <w:t xml:space="preserve"> </w:t>
      </w:r>
      <w:r w:rsidRPr="00EC3AA8">
        <w:rPr>
          <w:b/>
        </w:rPr>
        <w:t xml:space="preserve">Представители трудового коллектива обязуются: </w:t>
      </w:r>
    </w:p>
    <w:p w:rsidR="00EC3AA8" w:rsidRDefault="00EC3AA8" w:rsidP="00EC3AA8">
      <w:pPr>
        <w:ind w:firstLine="708"/>
      </w:pPr>
      <w:r>
        <w:t xml:space="preserve">8.4. Осуществлять защиту трудовых, социально-экономических и профессиональных прав и интересов работников, в том числе в судебных и иных государственных органах. </w:t>
      </w:r>
    </w:p>
    <w:p w:rsidR="00EC3AA8" w:rsidRDefault="00EC3AA8" w:rsidP="00EC3AA8">
      <w:pPr>
        <w:ind w:firstLine="708"/>
      </w:pPr>
      <w:r>
        <w:t>8.5. Содействовать улучшению условий труда, быта и оздоровления работников.</w:t>
      </w:r>
    </w:p>
    <w:p w:rsidR="00EC3AA8" w:rsidRPr="00EC3AA8" w:rsidRDefault="00EC3AA8" w:rsidP="00EC3AA8">
      <w:r>
        <w:t xml:space="preserve"> </w:t>
      </w:r>
      <w:r>
        <w:tab/>
        <w:t>8.6. Принимать необходимые меры по недопущению осуществления действий, приводящих к ухудшению положения работников.</w:t>
      </w:r>
    </w:p>
    <w:p w:rsidR="00EC3AA8" w:rsidRDefault="00EC3AA8" w:rsidP="00EC3AA8">
      <w:pPr>
        <w:rPr>
          <w:b/>
        </w:rPr>
      </w:pPr>
    </w:p>
    <w:p w:rsidR="00A93A8B" w:rsidRDefault="00EC3AA8" w:rsidP="00EC3AA8">
      <w:pPr>
        <w:ind w:left="284"/>
        <w:jc w:val="center"/>
        <w:rPr>
          <w:b/>
          <w:sz w:val="28"/>
        </w:rPr>
      </w:pPr>
      <w:r>
        <w:rPr>
          <w:b/>
          <w:sz w:val="28"/>
        </w:rPr>
        <w:t>9</w:t>
      </w:r>
      <w:r w:rsidR="00A93A8B" w:rsidRPr="00EC3AA8">
        <w:rPr>
          <w:b/>
          <w:sz w:val="28"/>
        </w:rPr>
        <w:t>. Контроль за выполнением коллективного договора</w:t>
      </w:r>
    </w:p>
    <w:p w:rsidR="00C55E21" w:rsidRPr="00EC3AA8" w:rsidRDefault="00C55E21" w:rsidP="00EC3AA8">
      <w:pPr>
        <w:ind w:left="284"/>
        <w:jc w:val="center"/>
        <w:rPr>
          <w:b/>
          <w:sz w:val="28"/>
        </w:rPr>
      </w:pPr>
    </w:p>
    <w:p w:rsidR="00C55E21" w:rsidRDefault="00EC3AA8" w:rsidP="00C55E21">
      <w:pPr>
        <w:ind w:left="284" w:firstLine="424"/>
      </w:pPr>
      <w:r>
        <w:t xml:space="preserve">9.1. Работодатель в течение семи дней со дня подписания коллективного договора направляет его на уведомительную регистрацию в орган по труду по месту нахождения организации и доводит текст коллективного договора до сведения работников в течение двух недель со дня его подписания. </w:t>
      </w:r>
    </w:p>
    <w:p w:rsidR="00C55E21" w:rsidRDefault="00EC3AA8" w:rsidP="00C55E21">
      <w:pPr>
        <w:ind w:left="284" w:firstLine="424"/>
      </w:pPr>
      <w:r>
        <w:t xml:space="preserve">9.2. Стороны обязуются регулярно (два раза в год) информировать друг друга о действиях по реализации коллективного договора на собрании трудового коллектива. </w:t>
      </w:r>
    </w:p>
    <w:p w:rsidR="00C55E21" w:rsidRDefault="00EC3AA8" w:rsidP="00C55E21">
      <w:pPr>
        <w:ind w:left="284" w:firstLine="424"/>
      </w:pPr>
      <w:r>
        <w:t xml:space="preserve">9.3. Контроль за ходом выполнения коллективного договора, разрешение разногласий, возникающих в ходе его выполнения осуществляет комиссия по заключению и реализации настоящего коллективного договора и соответствующий орган по труду. Все спорные вопросы по толкованию и реализации положений настоящего коллективного договора решаются комиссией. </w:t>
      </w:r>
    </w:p>
    <w:p w:rsidR="00C55E21" w:rsidRDefault="00EC3AA8" w:rsidP="00C55E21">
      <w:pPr>
        <w:ind w:left="284" w:firstLine="424"/>
      </w:pPr>
      <w:r>
        <w:t>При осуществлении контроля стороны обязаны предоставлять всю необходимую для этого информацию.</w:t>
      </w:r>
    </w:p>
    <w:p w:rsidR="00C55E21" w:rsidRDefault="00EC3AA8" w:rsidP="00C55E21">
      <w:pPr>
        <w:ind w:left="284" w:firstLine="424"/>
      </w:pPr>
      <w:r>
        <w:lastRenderedPageBreak/>
        <w:t xml:space="preserve"> 9.4. Заседания комиссии проводятся по мере необходимости, но не реже одного раза в полугодие. </w:t>
      </w:r>
    </w:p>
    <w:p w:rsidR="00C55E21" w:rsidRDefault="00EC3AA8" w:rsidP="00C55E21">
      <w:pPr>
        <w:ind w:left="284" w:firstLine="424"/>
      </w:pPr>
      <w:r>
        <w:t xml:space="preserve">9.5.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возникновения конфликтов. </w:t>
      </w:r>
    </w:p>
    <w:p w:rsidR="00A93A8B" w:rsidRPr="00111BB0" w:rsidRDefault="00EC3AA8" w:rsidP="00C55E21">
      <w:pPr>
        <w:ind w:left="284" w:firstLine="424"/>
        <w:rPr>
          <w:b/>
        </w:rPr>
      </w:pPr>
      <w:r>
        <w:t>9.6. В случае неисполнения или ненадлежащего исполнения обязательств по коллективному договору, виновная сторона или виновные лица несут ответственность, предусмотренную законодательством Российской Федерации.</w:t>
      </w:r>
    </w:p>
    <w:p w:rsidR="00C55E21" w:rsidRDefault="00C55E21" w:rsidP="002A2113">
      <w:pPr>
        <w:ind w:firstLine="720"/>
        <w:jc w:val="both"/>
      </w:pPr>
    </w:p>
    <w:p w:rsidR="00C55E21" w:rsidRDefault="00C55E21" w:rsidP="002A2113">
      <w:pPr>
        <w:pStyle w:val="23"/>
        <w:spacing w:line="240" w:lineRule="auto"/>
        <w:ind w:firstLine="720"/>
      </w:pPr>
    </w:p>
    <w:p w:rsidR="00A93A8B" w:rsidRDefault="00A93A8B"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F0345F" w:rsidRDefault="00F0345F"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5F2533" w:rsidRDefault="005F2533" w:rsidP="002A2113">
      <w:pPr>
        <w:suppressAutoHyphens/>
        <w:ind w:firstLine="709"/>
        <w:jc w:val="both"/>
      </w:pPr>
    </w:p>
    <w:p w:rsidR="00F0345F" w:rsidRDefault="00F0345F" w:rsidP="002A2113">
      <w:pPr>
        <w:suppressAutoHyphens/>
        <w:ind w:firstLine="709"/>
        <w:jc w:val="both"/>
      </w:pPr>
    </w:p>
    <w:p w:rsidR="00F0345F" w:rsidRPr="00111BB0" w:rsidRDefault="00F0345F" w:rsidP="002A2113">
      <w:pPr>
        <w:suppressAutoHyphens/>
        <w:ind w:firstLine="709"/>
        <w:jc w:val="both"/>
      </w:pPr>
    </w:p>
    <w:p w:rsidR="00A93A8B" w:rsidRPr="00A93A8B" w:rsidRDefault="00A93A8B" w:rsidP="002A2113">
      <w:pPr>
        <w:pStyle w:val="31"/>
        <w:rPr>
          <w:sz w:val="24"/>
          <w:szCs w:val="24"/>
        </w:rPr>
      </w:pPr>
    </w:p>
    <w:p w:rsidR="00053879" w:rsidRDefault="00053879" w:rsidP="00053879">
      <w:pPr>
        <w:pStyle w:val="34"/>
        <w:shd w:val="clear" w:color="auto" w:fill="auto"/>
        <w:spacing w:after="0"/>
        <w:ind w:left="120" w:right="-1"/>
        <w:jc w:val="right"/>
        <w:rPr>
          <w:rStyle w:val="30pt"/>
        </w:rPr>
      </w:pPr>
      <w:r>
        <w:rPr>
          <w:rStyle w:val="30pt"/>
        </w:rPr>
        <w:lastRenderedPageBreak/>
        <w:t>Приложение</w:t>
      </w:r>
      <w:r>
        <w:rPr>
          <w:rStyle w:val="3Arial11pt0pt"/>
        </w:rPr>
        <w:t xml:space="preserve"> № </w:t>
      </w:r>
      <w:r>
        <w:rPr>
          <w:rStyle w:val="30pt"/>
        </w:rPr>
        <w:t>1</w:t>
      </w:r>
    </w:p>
    <w:p w:rsidR="00053879" w:rsidRDefault="00053879" w:rsidP="00053879">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к Коллективному договору </w:t>
      </w:r>
    </w:p>
    <w:p w:rsidR="00053879" w:rsidRDefault="00053879" w:rsidP="00053879">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Муниципального казенного учреждения </w:t>
      </w:r>
    </w:p>
    <w:p w:rsidR="00053879" w:rsidRDefault="00053879" w:rsidP="00053879">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дополнительного образования </w:t>
      </w:r>
    </w:p>
    <w:p w:rsidR="00053879" w:rsidRDefault="00053879" w:rsidP="00053879">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Новосибирского района Новосибирской области </w:t>
      </w:r>
    </w:p>
    <w:p w:rsidR="00053879" w:rsidRDefault="00053879" w:rsidP="00053879">
      <w:pPr>
        <w:pStyle w:val="34"/>
        <w:shd w:val="clear" w:color="auto" w:fill="auto"/>
        <w:spacing w:after="0"/>
        <w:ind w:left="120" w:right="-1"/>
        <w:jc w:val="right"/>
      </w:pPr>
      <w:r>
        <w:rPr>
          <w:rStyle w:val="30pt"/>
        </w:rPr>
        <w:t>«Детской школы искусств с. Раздольное»</w:t>
      </w:r>
    </w:p>
    <w:p w:rsidR="00053879" w:rsidRDefault="00053879" w:rsidP="009F28F6">
      <w:pPr>
        <w:pStyle w:val="a7"/>
        <w:jc w:val="center"/>
        <w:rPr>
          <w:rFonts w:ascii="Times New Roman" w:hAnsi="Times New Roman"/>
          <w:sz w:val="24"/>
          <w:szCs w:val="24"/>
        </w:rPr>
      </w:pPr>
    </w:p>
    <w:p w:rsidR="009F28F6" w:rsidRPr="00B967D3" w:rsidRDefault="009F28F6" w:rsidP="009F28F6">
      <w:pPr>
        <w:pStyle w:val="a7"/>
        <w:jc w:val="center"/>
        <w:rPr>
          <w:rFonts w:ascii="Times New Roman" w:hAnsi="Times New Roman"/>
          <w:sz w:val="24"/>
          <w:szCs w:val="24"/>
        </w:rPr>
      </w:pPr>
      <w:r>
        <w:rPr>
          <w:rFonts w:ascii="Times New Roman" w:hAnsi="Times New Roman"/>
          <w:sz w:val="24"/>
          <w:szCs w:val="24"/>
        </w:rPr>
        <w:t>МУНИЦИПАЛЬНОЕ</w:t>
      </w:r>
      <w:r w:rsidRPr="00B967D3">
        <w:rPr>
          <w:rFonts w:ascii="Times New Roman" w:hAnsi="Times New Roman"/>
          <w:sz w:val="24"/>
          <w:szCs w:val="24"/>
        </w:rPr>
        <w:t xml:space="preserve"> </w:t>
      </w:r>
      <w:r>
        <w:rPr>
          <w:rFonts w:ascii="Times New Roman" w:hAnsi="Times New Roman"/>
          <w:sz w:val="24"/>
          <w:szCs w:val="24"/>
        </w:rPr>
        <w:t>КАЗЕННОЕ УЧР</w:t>
      </w:r>
      <w:r w:rsidRPr="00B967D3">
        <w:rPr>
          <w:rFonts w:ascii="Times New Roman" w:hAnsi="Times New Roman"/>
          <w:sz w:val="24"/>
          <w:szCs w:val="24"/>
        </w:rPr>
        <w:t xml:space="preserve">ЕЖДЕНИЕ </w:t>
      </w:r>
    </w:p>
    <w:p w:rsidR="009F28F6" w:rsidRDefault="009F28F6" w:rsidP="009F28F6">
      <w:pPr>
        <w:pStyle w:val="a7"/>
        <w:jc w:val="center"/>
        <w:rPr>
          <w:rFonts w:ascii="Times New Roman" w:hAnsi="Times New Roman"/>
          <w:sz w:val="24"/>
          <w:szCs w:val="24"/>
        </w:rPr>
      </w:pPr>
      <w:r>
        <w:rPr>
          <w:rFonts w:ascii="Times New Roman" w:hAnsi="Times New Roman"/>
          <w:sz w:val="24"/>
          <w:szCs w:val="24"/>
        </w:rPr>
        <w:t xml:space="preserve">ДОПОЛНИТЕЛЬНОГО ОБРАЗОВАНИЯ </w:t>
      </w:r>
    </w:p>
    <w:p w:rsidR="009F28F6" w:rsidRPr="00B967D3" w:rsidRDefault="009F28F6" w:rsidP="009F28F6">
      <w:pPr>
        <w:pStyle w:val="a7"/>
        <w:jc w:val="center"/>
        <w:rPr>
          <w:rFonts w:ascii="Times New Roman" w:hAnsi="Times New Roman"/>
          <w:sz w:val="24"/>
          <w:szCs w:val="24"/>
        </w:rPr>
      </w:pPr>
      <w:r>
        <w:rPr>
          <w:rFonts w:ascii="Times New Roman" w:hAnsi="Times New Roman"/>
          <w:sz w:val="24"/>
          <w:szCs w:val="24"/>
        </w:rPr>
        <w:t>НОВОСИБИРСКОГО РАЙОНА НОВОСИБИРСКОЙ ОБЛАСТИ</w:t>
      </w:r>
    </w:p>
    <w:p w:rsidR="009F28F6" w:rsidRPr="00B967D3" w:rsidRDefault="009F28F6" w:rsidP="009F28F6">
      <w:pPr>
        <w:pStyle w:val="a7"/>
        <w:jc w:val="center"/>
        <w:rPr>
          <w:rFonts w:ascii="Times New Roman" w:hAnsi="Times New Roman"/>
          <w:sz w:val="24"/>
          <w:szCs w:val="24"/>
        </w:rPr>
      </w:pPr>
      <w:r w:rsidRPr="00B967D3">
        <w:rPr>
          <w:rFonts w:ascii="Times New Roman" w:hAnsi="Times New Roman"/>
          <w:sz w:val="24"/>
          <w:szCs w:val="24"/>
        </w:rPr>
        <w:t>«ДЕТСКАЯ ШКОЛА ИСКУССТВ</w:t>
      </w:r>
      <w:r>
        <w:rPr>
          <w:rFonts w:ascii="Times New Roman" w:hAnsi="Times New Roman"/>
          <w:sz w:val="24"/>
          <w:szCs w:val="24"/>
        </w:rPr>
        <w:t xml:space="preserve"> </w:t>
      </w:r>
      <w:r w:rsidRPr="00B967D3">
        <w:rPr>
          <w:rFonts w:ascii="Times New Roman" w:hAnsi="Times New Roman"/>
          <w:sz w:val="24"/>
          <w:szCs w:val="24"/>
        </w:rPr>
        <w:t xml:space="preserve">С. </w:t>
      </w:r>
      <w:r>
        <w:rPr>
          <w:rFonts w:ascii="Times New Roman" w:hAnsi="Times New Roman"/>
          <w:sz w:val="24"/>
          <w:szCs w:val="24"/>
        </w:rPr>
        <w:t>РАЗДОЛЬНОЕ</w:t>
      </w:r>
      <w:r w:rsidRPr="00B967D3">
        <w:rPr>
          <w:rFonts w:ascii="Times New Roman" w:hAnsi="Times New Roman"/>
          <w:sz w:val="24"/>
          <w:szCs w:val="24"/>
        </w:rPr>
        <w:t>»</w:t>
      </w:r>
    </w:p>
    <w:p w:rsidR="009F28F6" w:rsidRPr="00B065A8" w:rsidRDefault="009F28F6" w:rsidP="009F28F6">
      <w:pPr>
        <w:jc w:val="center"/>
        <w:rPr>
          <w:b/>
        </w:rPr>
      </w:pPr>
    </w:p>
    <w:tbl>
      <w:tblPr>
        <w:tblW w:w="10185" w:type="dxa"/>
        <w:tblLayout w:type="fixed"/>
        <w:tblLook w:val="01E0"/>
      </w:tblPr>
      <w:tblGrid>
        <w:gridCol w:w="5146"/>
        <w:gridCol w:w="5039"/>
      </w:tblGrid>
      <w:tr w:rsidR="009F28F6" w:rsidRPr="00034BE1" w:rsidTr="009F28F6">
        <w:tc>
          <w:tcPr>
            <w:tcW w:w="5146" w:type="dxa"/>
          </w:tcPr>
          <w:p w:rsidR="009F28F6" w:rsidRPr="00034BE1" w:rsidRDefault="009F28F6" w:rsidP="009F28F6">
            <w:pPr>
              <w:pStyle w:val="a7"/>
              <w:rPr>
                <w:rFonts w:ascii="Times New Roman" w:hAnsi="Times New Roman"/>
                <w:sz w:val="24"/>
                <w:szCs w:val="24"/>
              </w:rPr>
            </w:pPr>
            <w:r>
              <w:rPr>
                <w:rFonts w:ascii="Times New Roman" w:hAnsi="Times New Roman"/>
                <w:sz w:val="24"/>
                <w:szCs w:val="24"/>
              </w:rPr>
              <w:t>П</w:t>
            </w:r>
            <w:r w:rsidRPr="00034BE1">
              <w:rPr>
                <w:rFonts w:ascii="Times New Roman" w:hAnsi="Times New Roman"/>
                <w:sz w:val="24"/>
                <w:szCs w:val="24"/>
              </w:rPr>
              <w:t xml:space="preserve">редставители </w:t>
            </w:r>
          </w:p>
          <w:p w:rsidR="009F28F6" w:rsidRPr="00034BE1" w:rsidRDefault="009F28F6" w:rsidP="009F28F6">
            <w:pPr>
              <w:pStyle w:val="a7"/>
              <w:rPr>
                <w:rFonts w:ascii="Times New Roman" w:hAnsi="Times New Roman"/>
                <w:sz w:val="24"/>
                <w:szCs w:val="24"/>
              </w:rPr>
            </w:pPr>
            <w:r w:rsidRPr="00034BE1">
              <w:rPr>
                <w:rFonts w:ascii="Times New Roman" w:hAnsi="Times New Roman"/>
                <w:sz w:val="24"/>
                <w:szCs w:val="24"/>
              </w:rPr>
              <w:t>трудового коллектива</w:t>
            </w:r>
          </w:p>
          <w:p w:rsidR="009F28F6" w:rsidRDefault="009F28F6" w:rsidP="009F28F6">
            <w:pPr>
              <w:pStyle w:val="a7"/>
              <w:rPr>
                <w:rFonts w:ascii="Times New Roman" w:hAnsi="Times New Roman"/>
                <w:sz w:val="24"/>
                <w:szCs w:val="24"/>
              </w:rPr>
            </w:pPr>
          </w:p>
          <w:p w:rsidR="006E511F" w:rsidRDefault="006E511F" w:rsidP="009F28F6">
            <w:pPr>
              <w:pStyle w:val="a7"/>
              <w:rPr>
                <w:rFonts w:ascii="Times New Roman" w:hAnsi="Times New Roman"/>
                <w:sz w:val="24"/>
                <w:szCs w:val="24"/>
              </w:rPr>
            </w:pPr>
            <w:r>
              <w:rPr>
                <w:rFonts w:ascii="Times New Roman" w:hAnsi="Times New Roman"/>
                <w:sz w:val="24"/>
                <w:szCs w:val="24"/>
              </w:rPr>
              <w:t>Бояршинова Л.П.</w:t>
            </w:r>
          </w:p>
          <w:p w:rsidR="006E511F" w:rsidRPr="00034BE1" w:rsidRDefault="006E511F" w:rsidP="009F28F6">
            <w:pPr>
              <w:pStyle w:val="a7"/>
              <w:rPr>
                <w:rFonts w:ascii="Times New Roman" w:hAnsi="Times New Roman"/>
                <w:sz w:val="24"/>
                <w:szCs w:val="24"/>
              </w:rPr>
            </w:pPr>
          </w:p>
          <w:p w:rsidR="009F28F6" w:rsidRPr="00034BE1" w:rsidRDefault="009F28F6" w:rsidP="009F28F6">
            <w:pPr>
              <w:pStyle w:val="a7"/>
              <w:rPr>
                <w:rFonts w:ascii="Times New Roman" w:hAnsi="Times New Roman"/>
                <w:sz w:val="24"/>
                <w:szCs w:val="24"/>
              </w:rPr>
            </w:pPr>
            <w:r>
              <w:rPr>
                <w:rFonts w:ascii="Times New Roman" w:hAnsi="Times New Roman"/>
                <w:sz w:val="24"/>
                <w:szCs w:val="24"/>
              </w:rPr>
              <w:t>Кулинская Е.Н.</w:t>
            </w:r>
          </w:p>
          <w:p w:rsidR="009F28F6" w:rsidRDefault="009F28F6" w:rsidP="009F28F6">
            <w:pPr>
              <w:pStyle w:val="a7"/>
              <w:rPr>
                <w:rFonts w:ascii="Times New Roman" w:hAnsi="Times New Roman"/>
                <w:sz w:val="24"/>
                <w:szCs w:val="24"/>
              </w:rPr>
            </w:pPr>
          </w:p>
          <w:p w:rsidR="009F28F6" w:rsidRPr="00034BE1" w:rsidRDefault="006E511F" w:rsidP="009F28F6">
            <w:pPr>
              <w:pStyle w:val="a7"/>
              <w:rPr>
                <w:rFonts w:ascii="Times New Roman" w:hAnsi="Times New Roman"/>
                <w:sz w:val="24"/>
                <w:szCs w:val="24"/>
              </w:rPr>
            </w:pPr>
            <w:r>
              <w:rPr>
                <w:rFonts w:ascii="Times New Roman" w:hAnsi="Times New Roman"/>
                <w:sz w:val="24"/>
                <w:szCs w:val="24"/>
              </w:rPr>
              <w:t>Чернова А.А.</w:t>
            </w:r>
          </w:p>
          <w:p w:rsidR="009F28F6" w:rsidRPr="00034BE1" w:rsidRDefault="009F28F6" w:rsidP="009F28F6">
            <w:pPr>
              <w:pStyle w:val="a7"/>
              <w:rPr>
                <w:rFonts w:ascii="Times New Roman" w:hAnsi="Times New Roman"/>
                <w:sz w:val="24"/>
                <w:szCs w:val="24"/>
              </w:rPr>
            </w:pPr>
          </w:p>
          <w:p w:rsidR="009F28F6" w:rsidRPr="00034BE1" w:rsidRDefault="009F28F6" w:rsidP="009F28F6">
            <w:pPr>
              <w:pStyle w:val="a7"/>
              <w:rPr>
                <w:rFonts w:ascii="Times New Roman" w:hAnsi="Times New Roman"/>
                <w:sz w:val="24"/>
                <w:szCs w:val="24"/>
              </w:rPr>
            </w:pPr>
          </w:p>
          <w:p w:rsidR="009F28F6" w:rsidRPr="006E511F" w:rsidRDefault="009F28F6" w:rsidP="009F28F6">
            <w:pPr>
              <w:pStyle w:val="a7"/>
              <w:rPr>
                <w:rFonts w:ascii="Times New Roman" w:hAnsi="Times New Roman"/>
                <w:sz w:val="24"/>
                <w:szCs w:val="24"/>
              </w:rPr>
            </w:pPr>
            <w:r w:rsidRPr="006E511F">
              <w:rPr>
                <w:rFonts w:ascii="Times New Roman" w:hAnsi="Times New Roman"/>
                <w:sz w:val="24"/>
                <w:szCs w:val="24"/>
              </w:rPr>
              <w:t xml:space="preserve"> </w:t>
            </w:r>
            <w:r w:rsidR="006E511F" w:rsidRPr="006E511F">
              <w:rPr>
                <w:rFonts w:ascii="Times New Roman" w:hAnsi="Times New Roman"/>
                <w:sz w:val="24"/>
                <w:szCs w:val="24"/>
              </w:rPr>
              <w:t>от «09»10</w:t>
            </w:r>
            <w:r w:rsidRPr="006E511F">
              <w:rPr>
                <w:rFonts w:ascii="Times New Roman" w:hAnsi="Times New Roman"/>
                <w:sz w:val="24"/>
                <w:szCs w:val="24"/>
              </w:rPr>
              <w:t>.2020 г.</w:t>
            </w:r>
          </w:p>
        </w:tc>
        <w:tc>
          <w:tcPr>
            <w:tcW w:w="5039" w:type="dxa"/>
          </w:tcPr>
          <w:p w:rsidR="009F28F6" w:rsidRDefault="009F28F6" w:rsidP="009F28F6">
            <w:pPr>
              <w:pStyle w:val="a7"/>
              <w:jc w:val="center"/>
              <w:rPr>
                <w:rFonts w:ascii="Times New Roman" w:hAnsi="Times New Roman"/>
                <w:sz w:val="24"/>
                <w:szCs w:val="24"/>
              </w:rPr>
            </w:pPr>
            <w:r w:rsidRPr="00034BE1">
              <w:rPr>
                <w:rFonts w:ascii="Times New Roman" w:hAnsi="Times New Roman"/>
                <w:sz w:val="24"/>
                <w:szCs w:val="24"/>
              </w:rPr>
              <w:t xml:space="preserve">Директор </w:t>
            </w:r>
            <w:r>
              <w:rPr>
                <w:rFonts w:ascii="Times New Roman" w:hAnsi="Times New Roman"/>
                <w:sz w:val="24"/>
                <w:szCs w:val="24"/>
              </w:rPr>
              <w:t xml:space="preserve">МКУДО </w:t>
            </w:r>
          </w:p>
          <w:p w:rsidR="009F28F6" w:rsidRDefault="009F28F6" w:rsidP="009F28F6">
            <w:pPr>
              <w:pStyle w:val="a7"/>
              <w:jc w:val="center"/>
              <w:rPr>
                <w:rFonts w:ascii="Times New Roman" w:hAnsi="Times New Roman"/>
                <w:sz w:val="24"/>
                <w:szCs w:val="24"/>
              </w:rPr>
            </w:pPr>
            <w:r>
              <w:rPr>
                <w:rFonts w:ascii="Times New Roman" w:hAnsi="Times New Roman"/>
                <w:sz w:val="24"/>
                <w:szCs w:val="24"/>
              </w:rPr>
              <w:t>«ДШИ с. Раздольное»</w:t>
            </w:r>
          </w:p>
          <w:p w:rsidR="009F28F6" w:rsidRDefault="009F28F6" w:rsidP="009F28F6">
            <w:pPr>
              <w:pStyle w:val="a7"/>
              <w:jc w:val="center"/>
              <w:rPr>
                <w:rFonts w:ascii="Times New Roman" w:hAnsi="Times New Roman"/>
                <w:sz w:val="24"/>
                <w:szCs w:val="24"/>
              </w:rPr>
            </w:pPr>
          </w:p>
          <w:p w:rsidR="009F28F6" w:rsidRPr="00034BE1" w:rsidRDefault="009F28F6" w:rsidP="006E511F">
            <w:pPr>
              <w:pStyle w:val="a7"/>
              <w:jc w:val="center"/>
              <w:rPr>
                <w:rFonts w:ascii="Times New Roman" w:hAnsi="Times New Roman"/>
                <w:sz w:val="24"/>
                <w:szCs w:val="24"/>
              </w:rPr>
            </w:pPr>
            <w:r>
              <w:rPr>
                <w:rFonts w:ascii="Times New Roman" w:hAnsi="Times New Roman"/>
                <w:sz w:val="24"/>
                <w:szCs w:val="24"/>
              </w:rPr>
              <w:t xml:space="preserve">              П.Г.</w:t>
            </w:r>
            <w:r w:rsidR="006E511F">
              <w:rPr>
                <w:rFonts w:ascii="Times New Roman" w:hAnsi="Times New Roman"/>
                <w:sz w:val="24"/>
                <w:szCs w:val="24"/>
              </w:rPr>
              <w:t xml:space="preserve"> </w:t>
            </w:r>
            <w:r>
              <w:rPr>
                <w:rFonts w:ascii="Times New Roman" w:hAnsi="Times New Roman"/>
                <w:sz w:val="24"/>
                <w:szCs w:val="24"/>
              </w:rPr>
              <w:t>Вакорин</w:t>
            </w:r>
          </w:p>
          <w:p w:rsidR="009F28F6" w:rsidRPr="00034BE1" w:rsidRDefault="009F28F6" w:rsidP="009F28F6">
            <w:pPr>
              <w:pStyle w:val="a7"/>
              <w:jc w:val="center"/>
              <w:rPr>
                <w:rFonts w:ascii="Times New Roman" w:hAnsi="Times New Roman"/>
                <w:sz w:val="24"/>
                <w:szCs w:val="24"/>
              </w:rPr>
            </w:pPr>
            <w:r>
              <w:rPr>
                <w:rFonts w:ascii="Times New Roman" w:hAnsi="Times New Roman"/>
                <w:sz w:val="24"/>
                <w:szCs w:val="24"/>
              </w:rPr>
              <w:t xml:space="preserve">             «</w:t>
            </w:r>
            <w:r w:rsidR="006E511F" w:rsidRPr="006E511F">
              <w:rPr>
                <w:rFonts w:ascii="Times New Roman" w:hAnsi="Times New Roman"/>
                <w:sz w:val="24"/>
                <w:szCs w:val="24"/>
              </w:rPr>
              <w:t>09» 10</w:t>
            </w:r>
            <w:r w:rsidRPr="006E511F">
              <w:rPr>
                <w:rFonts w:ascii="Times New Roman" w:hAnsi="Times New Roman"/>
                <w:sz w:val="24"/>
                <w:szCs w:val="24"/>
              </w:rPr>
              <w:t>.2020 г.</w:t>
            </w:r>
          </w:p>
        </w:tc>
      </w:tr>
      <w:tr w:rsidR="009F28F6" w:rsidRPr="00034BE1" w:rsidTr="009F28F6">
        <w:tc>
          <w:tcPr>
            <w:tcW w:w="5146" w:type="dxa"/>
          </w:tcPr>
          <w:p w:rsidR="009F28F6" w:rsidRPr="00034BE1" w:rsidRDefault="009F28F6" w:rsidP="009F28F6">
            <w:pPr>
              <w:pStyle w:val="a7"/>
              <w:rPr>
                <w:rFonts w:ascii="Times New Roman" w:hAnsi="Times New Roman"/>
                <w:sz w:val="24"/>
                <w:szCs w:val="24"/>
              </w:rPr>
            </w:pPr>
          </w:p>
        </w:tc>
        <w:tc>
          <w:tcPr>
            <w:tcW w:w="5039" w:type="dxa"/>
          </w:tcPr>
          <w:p w:rsidR="009F28F6" w:rsidRPr="00034BE1" w:rsidRDefault="009F28F6" w:rsidP="009F28F6">
            <w:pPr>
              <w:pStyle w:val="a7"/>
              <w:rPr>
                <w:rFonts w:ascii="Times New Roman" w:hAnsi="Times New Roman"/>
                <w:sz w:val="24"/>
                <w:szCs w:val="24"/>
              </w:rPr>
            </w:pPr>
          </w:p>
        </w:tc>
      </w:tr>
    </w:tbl>
    <w:p w:rsidR="009F28F6" w:rsidRPr="00B065A8" w:rsidRDefault="009F28F6" w:rsidP="009F28F6">
      <w:pPr>
        <w:pStyle w:val="a3"/>
        <w:spacing w:line="240" w:lineRule="atLeast"/>
        <w:rPr>
          <w:b/>
        </w:rPr>
      </w:pPr>
    </w:p>
    <w:p w:rsidR="009F28F6" w:rsidRDefault="009F28F6" w:rsidP="009F28F6">
      <w:pPr>
        <w:pStyle w:val="a3"/>
        <w:spacing w:line="360" w:lineRule="auto"/>
        <w:rPr>
          <w:b/>
        </w:rPr>
      </w:pPr>
    </w:p>
    <w:p w:rsidR="009F28F6" w:rsidRDefault="009F28F6" w:rsidP="009F28F6">
      <w:pPr>
        <w:pStyle w:val="a3"/>
        <w:spacing w:line="360" w:lineRule="auto"/>
        <w:rPr>
          <w:b/>
        </w:rPr>
      </w:pPr>
    </w:p>
    <w:p w:rsidR="009F28F6" w:rsidRPr="00B065A8" w:rsidRDefault="009F28F6" w:rsidP="009F28F6">
      <w:pPr>
        <w:pStyle w:val="a3"/>
        <w:spacing w:line="360" w:lineRule="auto"/>
        <w:rPr>
          <w:b/>
        </w:rPr>
      </w:pPr>
    </w:p>
    <w:p w:rsidR="009F28F6" w:rsidRPr="00B967D3" w:rsidRDefault="009F28F6" w:rsidP="009F28F6">
      <w:pPr>
        <w:pStyle w:val="a7"/>
        <w:spacing w:line="360" w:lineRule="auto"/>
        <w:jc w:val="center"/>
        <w:rPr>
          <w:rFonts w:ascii="Times New Roman" w:hAnsi="Times New Roman"/>
          <w:sz w:val="28"/>
          <w:szCs w:val="28"/>
          <w:lang w:eastAsia="ru-RU"/>
        </w:rPr>
      </w:pPr>
      <w:r w:rsidRPr="00B967D3">
        <w:rPr>
          <w:rFonts w:ascii="Times New Roman" w:hAnsi="Times New Roman"/>
          <w:sz w:val="28"/>
          <w:szCs w:val="28"/>
          <w:lang w:eastAsia="ru-RU"/>
        </w:rPr>
        <w:t>ПОЛОЖЕНИЕ</w:t>
      </w:r>
      <w:r>
        <w:rPr>
          <w:rFonts w:ascii="Times New Roman" w:hAnsi="Times New Roman"/>
          <w:sz w:val="28"/>
          <w:szCs w:val="28"/>
          <w:lang w:eastAsia="ru-RU"/>
        </w:rPr>
        <w:t xml:space="preserve"> </w:t>
      </w:r>
      <w:r w:rsidRPr="00B967D3">
        <w:rPr>
          <w:rFonts w:ascii="Times New Roman" w:hAnsi="Times New Roman"/>
          <w:sz w:val="28"/>
          <w:szCs w:val="28"/>
          <w:lang w:eastAsia="ru-RU"/>
        </w:rPr>
        <w:t>ОБ ОПЛАТЕ ТРУДА</w:t>
      </w:r>
    </w:p>
    <w:p w:rsidR="009F28F6" w:rsidRPr="00B967D3" w:rsidRDefault="009F28F6" w:rsidP="009F28F6">
      <w:pPr>
        <w:pStyle w:val="a7"/>
        <w:jc w:val="center"/>
        <w:rPr>
          <w:rFonts w:ascii="Times New Roman" w:hAnsi="Times New Roman"/>
          <w:sz w:val="24"/>
          <w:szCs w:val="24"/>
        </w:rPr>
      </w:pPr>
      <w:r>
        <w:rPr>
          <w:rFonts w:ascii="Times New Roman" w:hAnsi="Times New Roman"/>
          <w:sz w:val="24"/>
          <w:szCs w:val="24"/>
        </w:rPr>
        <w:t>МУНИЦИПАЛЬНОГО</w:t>
      </w:r>
      <w:r w:rsidRPr="00B967D3">
        <w:rPr>
          <w:rFonts w:ascii="Times New Roman" w:hAnsi="Times New Roman"/>
          <w:sz w:val="24"/>
          <w:szCs w:val="24"/>
        </w:rPr>
        <w:t xml:space="preserve"> </w:t>
      </w:r>
      <w:r>
        <w:rPr>
          <w:rFonts w:ascii="Times New Roman" w:hAnsi="Times New Roman"/>
          <w:sz w:val="24"/>
          <w:szCs w:val="24"/>
        </w:rPr>
        <w:t>КАЗЕННОГО УЧРЕЖДЕНИЯ</w:t>
      </w:r>
      <w:r w:rsidRPr="00B967D3">
        <w:rPr>
          <w:rFonts w:ascii="Times New Roman" w:hAnsi="Times New Roman"/>
          <w:sz w:val="24"/>
          <w:szCs w:val="24"/>
        </w:rPr>
        <w:t xml:space="preserve"> </w:t>
      </w:r>
    </w:p>
    <w:p w:rsidR="009F28F6" w:rsidRDefault="009F28F6" w:rsidP="009F28F6">
      <w:pPr>
        <w:pStyle w:val="a7"/>
        <w:jc w:val="center"/>
        <w:rPr>
          <w:rFonts w:ascii="Times New Roman" w:hAnsi="Times New Roman"/>
          <w:sz w:val="24"/>
          <w:szCs w:val="24"/>
        </w:rPr>
      </w:pPr>
      <w:r>
        <w:rPr>
          <w:rFonts w:ascii="Times New Roman" w:hAnsi="Times New Roman"/>
          <w:sz w:val="24"/>
          <w:szCs w:val="24"/>
        </w:rPr>
        <w:t xml:space="preserve">ДОПОЛНИТЕЛЬНОГО ОБРАЗОВАНИЯ </w:t>
      </w:r>
    </w:p>
    <w:p w:rsidR="009F28F6" w:rsidRPr="00B967D3" w:rsidRDefault="009F28F6" w:rsidP="009F28F6">
      <w:pPr>
        <w:pStyle w:val="a7"/>
        <w:jc w:val="center"/>
        <w:rPr>
          <w:rFonts w:ascii="Times New Roman" w:hAnsi="Times New Roman"/>
          <w:sz w:val="24"/>
          <w:szCs w:val="24"/>
        </w:rPr>
      </w:pPr>
      <w:r>
        <w:rPr>
          <w:rFonts w:ascii="Times New Roman" w:hAnsi="Times New Roman"/>
          <w:sz w:val="24"/>
          <w:szCs w:val="24"/>
        </w:rPr>
        <w:t>НОВОСИБИРСКОГО РАЙОНА НОВОСИБИРСКОЙ ОБЛАСТИ</w:t>
      </w:r>
    </w:p>
    <w:p w:rsidR="009F28F6" w:rsidRPr="00456C3C" w:rsidRDefault="009F28F6" w:rsidP="009F28F6">
      <w:pPr>
        <w:pStyle w:val="a3"/>
        <w:jc w:val="center"/>
        <w:rPr>
          <w:rFonts w:ascii="Times New Roman" w:hAnsi="Times New Roman"/>
        </w:rPr>
      </w:pPr>
      <w:r w:rsidRPr="00456C3C">
        <w:rPr>
          <w:rFonts w:ascii="Times New Roman" w:hAnsi="Times New Roman"/>
        </w:rPr>
        <w:t>«ДЕТСКОЙ ШКОЛЫ ИСКУССТВ с. РАЗДОЛЬНОЕ»</w:t>
      </w:r>
    </w:p>
    <w:p w:rsidR="009F28F6" w:rsidRPr="00456C3C" w:rsidRDefault="009F28F6" w:rsidP="009F28F6">
      <w:pPr>
        <w:pStyle w:val="a3"/>
        <w:jc w:val="center"/>
        <w:rPr>
          <w:rFonts w:ascii="Times New Roman" w:hAnsi="Times New Roman"/>
        </w:rPr>
      </w:pPr>
    </w:p>
    <w:p w:rsidR="009F28F6" w:rsidRPr="00B065A8" w:rsidRDefault="009F28F6" w:rsidP="009F28F6">
      <w:pPr>
        <w:pStyle w:val="a3"/>
        <w:spacing w:line="240" w:lineRule="atLeast"/>
      </w:pPr>
    </w:p>
    <w:p w:rsidR="009F28F6" w:rsidRPr="00B065A8" w:rsidRDefault="009F28F6" w:rsidP="009F28F6">
      <w:pPr>
        <w:pStyle w:val="a3"/>
        <w:spacing w:line="240" w:lineRule="atLeast"/>
      </w:pPr>
    </w:p>
    <w:p w:rsidR="009F28F6" w:rsidRPr="00B065A8" w:rsidRDefault="009F28F6" w:rsidP="009F28F6">
      <w:pPr>
        <w:pStyle w:val="a3"/>
        <w:spacing w:line="240" w:lineRule="atLeast"/>
      </w:pPr>
    </w:p>
    <w:p w:rsidR="009F28F6" w:rsidRDefault="009F28F6" w:rsidP="009F28F6">
      <w:pPr>
        <w:pStyle w:val="a3"/>
        <w:spacing w:line="240" w:lineRule="atLeast"/>
      </w:pPr>
    </w:p>
    <w:p w:rsidR="00053879" w:rsidRPr="00B065A8" w:rsidRDefault="00053879" w:rsidP="009F28F6">
      <w:pPr>
        <w:pStyle w:val="a3"/>
        <w:spacing w:line="240" w:lineRule="atLeast"/>
      </w:pPr>
    </w:p>
    <w:p w:rsidR="009F28F6" w:rsidRPr="00D13EE4" w:rsidRDefault="009F28F6" w:rsidP="009F28F6">
      <w:pPr>
        <w:pStyle w:val="a3"/>
        <w:spacing w:line="240" w:lineRule="atLeast"/>
      </w:pPr>
    </w:p>
    <w:p w:rsidR="009F28F6" w:rsidRPr="00B065A8" w:rsidRDefault="009F28F6" w:rsidP="009F28F6">
      <w:pPr>
        <w:pStyle w:val="a3"/>
        <w:spacing w:line="240" w:lineRule="atLeast"/>
      </w:pPr>
    </w:p>
    <w:p w:rsidR="009F28F6" w:rsidRPr="006E511F" w:rsidRDefault="009F28F6" w:rsidP="009F28F6">
      <w:pPr>
        <w:pStyle w:val="a3"/>
        <w:spacing w:line="240" w:lineRule="atLeast"/>
        <w:jc w:val="center"/>
        <w:rPr>
          <w:rFonts w:ascii="Times New Roman" w:hAnsi="Times New Roman"/>
        </w:rPr>
      </w:pPr>
      <w:r w:rsidRPr="006E511F">
        <w:rPr>
          <w:rFonts w:ascii="Times New Roman" w:hAnsi="Times New Roman"/>
        </w:rPr>
        <w:t>2020 г.</w:t>
      </w:r>
    </w:p>
    <w:p w:rsidR="009F28F6" w:rsidRDefault="009F28F6" w:rsidP="009F28F6">
      <w:pPr>
        <w:tabs>
          <w:tab w:val="left" w:pos="993"/>
        </w:tabs>
        <w:spacing w:line="240" w:lineRule="atLeast"/>
        <w:contextualSpacing/>
        <w:jc w:val="center"/>
        <w:rPr>
          <w:b/>
          <w:sz w:val="28"/>
          <w:szCs w:val="28"/>
        </w:rPr>
      </w:pPr>
    </w:p>
    <w:p w:rsidR="009F28F6" w:rsidRDefault="009F28F6" w:rsidP="009F28F6">
      <w:pPr>
        <w:tabs>
          <w:tab w:val="left" w:pos="993"/>
        </w:tabs>
        <w:spacing w:line="240" w:lineRule="atLeast"/>
        <w:contextualSpacing/>
        <w:jc w:val="center"/>
        <w:rPr>
          <w:b/>
          <w:sz w:val="28"/>
          <w:szCs w:val="28"/>
        </w:rPr>
      </w:pPr>
    </w:p>
    <w:p w:rsidR="009F28F6" w:rsidRDefault="009F28F6" w:rsidP="009F28F6">
      <w:pPr>
        <w:tabs>
          <w:tab w:val="left" w:pos="993"/>
        </w:tabs>
        <w:spacing w:line="240" w:lineRule="atLeast"/>
        <w:contextualSpacing/>
        <w:jc w:val="center"/>
        <w:rPr>
          <w:b/>
          <w:sz w:val="28"/>
          <w:szCs w:val="28"/>
        </w:rPr>
      </w:pPr>
    </w:p>
    <w:p w:rsidR="009F28F6" w:rsidRDefault="009F28F6" w:rsidP="009F28F6">
      <w:pPr>
        <w:tabs>
          <w:tab w:val="left" w:pos="993"/>
        </w:tabs>
        <w:spacing w:line="240" w:lineRule="atLeast"/>
        <w:contextualSpacing/>
        <w:jc w:val="center"/>
        <w:rPr>
          <w:b/>
          <w:sz w:val="28"/>
          <w:szCs w:val="28"/>
        </w:rPr>
      </w:pPr>
    </w:p>
    <w:p w:rsidR="009F28F6" w:rsidRDefault="009F28F6" w:rsidP="009F28F6">
      <w:pPr>
        <w:tabs>
          <w:tab w:val="left" w:pos="993"/>
        </w:tabs>
        <w:spacing w:line="240" w:lineRule="atLeast"/>
        <w:contextualSpacing/>
        <w:jc w:val="center"/>
        <w:rPr>
          <w:b/>
          <w:sz w:val="28"/>
          <w:szCs w:val="28"/>
        </w:rPr>
      </w:pPr>
    </w:p>
    <w:p w:rsidR="009F28F6" w:rsidRPr="00B967D3" w:rsidRDefault="009F28F6" w:rsidP="009F28F6">
      <w:pPr>
        <w:tabs>
          <w:tab w:val="left" w:pos="993"/>
        </w:tabs>
        <w:spacing w:line="240" w:lineRule="atLeast"/>
        <w:contextualSpacing/>
        <w:jc w:val="center"/>
        <w:rPr>
          <w:sz w:val="28"/>
          <w:szCs w:val="28"/>
        </w:rPr>
      </w:pPr>
      <w:r w:rsidRPr="00B967D3">
        <w:rPr>
          <w:b/>
          <w:sz w:val="28"/>
          <w:szCs w:val="28"/>
        </w:rPr>
        <w:t>ПОЛОЖЕНИЕ</w:t>
      </w:r>
    </w:p>
    <w:p w:rsidR="009F28F6" w:rsidRDefault="009F28F6" w:rsidP="009F28F6">
      <w:pPr>
        <w:widowControl w:val="0"/>
        <w:shd w:val="clear" w:color="auto" w:fill="FFFFFF"/>
        <w:spacing w:line="240" w:lineRule="atLeast"/>
        <w:jc w:val="center"/>
        <w:rPr>
          <w:b/>
          <w:sz w:val="28"/>
          <w:szCs w:val="28"/>
        </w:rPr>
      </w:pPr>
      <w:r w:rsidRPr="00B967D3">
        <w:rPr>
          <w:b/>
          <w:sz w:val="28"/>
          <w:szCs w:val="28"/>
        </w:rPr>
        <w:t>об оплате труда р</w:t>
      </w:r>
      <w:r>
        <w:rPr>
          <w:b/>
          <w:sz w:val="28"/>
          <w:szCs w:val="28"/>
        </w:rPr>
        <w:t>аботников</w:t>
      </w:r>
      <w:r w:rsidRPr="00B967D3">
        <w:rPr>
          <w:b/>
          <w:sz w:val="28"/>
          <w:szCs w:val="28"/>
        </w:rPr>
        <w:t xml:space="preserve"> </w:t>
      </w:r>
      <w:r>
        <w:rPr>
          <w:b/>
          <w:sz w:val="28"/>
          <w:szCs w:val="28"/>
        </w:rPr>
        <w:t>Муниципального казенного учреждения дополнительного образования Новосибирского района Новосибирской области «Детская школа искусств с. Раздольное»</w:t>
      </w:r>
    </w:p>
    <w:p w:rsidR="009F28F6" w:rsidRPr="00B967D3" w:rsidRDefault="009F28F6" w:rsidP="009F28F6">
      <w:pPr>
        <w:widowControl w:val="0"/>
        <w:shd w:val="clear" w:color="auto" w:fill="FFFFFF"/>
        <w:spacing w:line="240" w:lineRule="atLeast"/>
        <w:jc w:val="center"/>
        <w:rPr>
          <w:b/>
          <w:sz w:val="28"/>
          <w:szCs w:val="28"/>
        </w:rPr>
      </w:pPr>
    </w:p>
    <w:p w:rsidR="009F28F6" w:rsidRDefault="009F28F6" w:rsidP="009F28F6">
      <w:pPr>
        <w:pStyle w:val="a7"/>
        <w:numPr>
          <w:ilvl w:val="0"/>
          <w:numId w:val="2"/>
        </w:numPr>
        <w:spacing w:line="276" w:lineRule="auto"/>
        <w:jc w:val="center"/>
        <w:rPr>
          <w:rFonts w:ascii="Times New Roman" w:hAnsi="Times New Roman"/>
          <w:b/>
          <w:sz w:val="28"/>
          <w:szCs w:val="28"/>
          <w:lang w:eastAsia="ru-RU"/>
        </w:rPr>
      </w:pPr>
      <w:r w:rsidRPr="008B73B4">
        <w:rPr>
          <w:rFonts w:ascii="Times New Roman" w:hAnsi="Times New Roman"/>
          <w:b/>
          <w:sz w:val="28"/>
          <w:szCs w:val="28"/>
          <w:lang w:eastAsia="ru-RU"/>
        </w:rPr>
        <w:t>Общие положения</w:t>
      </w:r>
    </w:p>
    <w:p w:rsidR="009F28F6" w:rsidRDefault="009F28F6" w:rsidP="009F28F6">
      <w:pPr>
        <w:pStyle w:val="a7"/>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1.1</w:t>
      </w:r>
      <w:r w:rsidRPr="008C35F1">
        <w:rPr>
          <w:rFonts w:ascii="Times New Roman" w:hAnsi="Times New Roman"/>
          <w:sz w:val="28"/>
          <w:szCs w:val="28"/>
          <w:lang w:eastAsia="ru-RU"/>
        </w:rPr>
        <w:t>. Настоящее Положение об оплате труда (далее – Положение) регулирует условия оплаты</w:t>
      </w:r>
      <w:r w:rsidRPr="008B73B4">
        <w:rPr>
          <w:rFonts w:ascii="Times New Roman" w:hAnsi="Times New Roman"/>
          <w:sz w:val="28"/>
          <w:szCs w:val="28"/>
          <w:lang w:eastAsia="ru-RU"/>
        </w:rPr>
        <w:t xml:space="preserve"> труда работников Муниципального </w:t>
      </w:r>
      <w:r>
        <w:rPr>
          <w:rFonts w:ascii="Times New Roman" w:hAnsi="Times New Roman"/>
          <w:sz w:val="28"/>
          <w:szCs w:val="28"/>
          <w:lang w:eastAsia="ru-RU"/>
        </w:rPr>
        <w:t>казенного</w:t>
      </w:r>
      <w:r w:rsidRPr="008B73B4">
        <w:rPr>
          <w:rFonts w:ascii="Times New Roman" w:hAnsi="Times New Roman"/>
          <w:sz w:val="28"/>
          <w:szCs w:val="28"/>
          <w:lang w:eastAsia="ru-RU"/>
        </w:rPr>
        <w:t xml:space="preserve"> учрежден</w:t>
      </w:r>
      <w:r>
        <w:rPr>
          <w:rFonts w:ascii="Times New Roman" w:hAnsi="Times New Roman"/>
          <w:sz w:val="28"/>
          <w:szCs w:val="28"/>
          <w:lang w:eastAsia="ru-RU"/>
        </w:rPr>
        <w:t xml:space="preserve">ия  дополнительного образования </w:t>
      </w:r>
      <w:r w:rsidRPr="008B73B4">
        <w:rPr>
          <w:rFonts w:ascii="Times New Roman" w:hAnsi="Times New Roman"/>
          <w:sz w:val="28"/>
          <w:szCs w:val="28"/>
          <w:lang w:eastAsia="ru-RU"/>
        </w:rPr>
        <w:t xml:space="preserve">«Детская школа искусств с. </w:t>
      </w:r>
      <w:r>
        <w:rPr>
          <w:rFonts w:ascii="Times New Roman" w:hAnsi="Times New Roman"/>
          <w:sz w:val="28"/>
          <w:szCs w:val="28"/>
          <w:lang w:eastAsia="ru-RU"/>
        </w:rPr>
        <w:t>Раздольное</w:t>
      </w:r>
      <w:r w:rsidRPr="008B73B4">
        <w:rPr>
          <w:rFonts w:ascii="Times New Roman" w:hAnsi="Times New Roman"/>
          <w:sz w:val="28"/>
          <w:szCs w:val="28"/>
          <w:lang w:eastAsia="ru-RU"/>
        </w:rPr>
        <w:t>» (далее – Учреждение).</w:t>
      </w:r>
    </w:p>
    <w:p w:rsidR="009F28F6" w:rsidRPr="00456C3C" w:rsidRDefault="009F28F6" w:rsidP="009F28F6">
      <w:pPr>
        <w:pStyle w:val="a7"/>
        <w:spacing w:line="276" w:lineRule="auto"/>
        <w:ind w:firstLine="709"/>
        <w:jc w:val="both"/>
        <w:rPr>
          <w:rFonts w:ascii="Times New Roman" w:hAnsi="Times New Roman"/>
          <w:color w:val="000000"/>
          <w:sz w:val="28"/>
          <w:szCs w:val="28"/>
        </w:rPr>
      </w:pPr>
      <w:r w:rsidRPr="00456C3C">
        <w:rPr>
          <w:rFonts w:ascii="Times New Roman" w:hAnsi="Times New Roman"/>
          <w:sz w:val="28"/>
          <w:szCs w:val="28"/>
        </w:rPr>
        <w:t xml:space="preserve">1.2. Положение разработано в соответствии с   Трудовым   кодексом   Российской Федерации, распоряжением Правительства Российской Федерации от 26.11.2012 г. № 2190-р «Об утверждении Программы поэтапного совершенствования системы оплаты труда в государственных (муниципальных) Учреждениях на 2012-2018 годы»,  постановлением  главы  Новосибирского района от 04.05.2008 г. № 878 «Об отраслевых системах оплаты труда работников муниципальных учреждений  Новосибирского района», </w:t>
      </w:r>
      <w:r w:rsidRPr="00456C3C">
        <w:rPr>
          <w:rFonts w:ascii="Times New Roman" w:hAnsi="Times New Roman"/>
          <w:color w:val="000000"/>
          <w:sz w:val="28"/>
          <w:szCs w:val="28"/>
        </w:rPr>
        <w:t>постановлением администрации Новосибирского района Новосибирской области от 18.09.2014г. №3649  «Об утверждении размеров должностных окладов по общеотраслевым должностям служащих, окладов по общеотраслевым профессиям рабочих, по высококвалифицированным профессиям рабочих, занятых на важных и ответственных работах и особо важных и особо ответственных работах в Новосибирском районе Новосибирской области».</w:t>
      </w:r>
    </w:p>
    <w:p w:rsidR="009F28F6" w:rsidRPr="00456C3C" w:rsidRDefault="009F28F6" w:rsidP="009F28F6">
      <w:pPr>
        <w:pStyle w:val="a7"/>
        <w:spacing w:line="276" w:lineRule="auto"/>
        <w:ind w:firstLine="709"/>
        <w:jc w:val="both"/>
        <w:rPr>
          <w:rFonts w:ascii="Times New Roman" w:hAnsi="Times New Roman"/>
          <w:sz w:val="28"/>
          <w:szCs w:val="28"/>
          <w:lang w:eastAsia="ru-RU"/>
        </w:rPr>
      </w:pPr>
      <w:r w:rsidRPr="00456C3C">
        <w:rPr>
          <w:rFonts w:ascii="Times New Roman" w:hAnsi="Times New Roman"/>
          <w:sz w:val="28"/>
          <w:szCs w:val="28"/>
        </w:rPr>
        <w:t>1.3. Положение предусматривает единые принципы оплаты труда работников Учреждения на основе должностных окладов, а также выплат компенсационного и стимулирующего характера в пределах утвержденного фонда оплаты труда, с учетом качественных показателей эффективности и результативности деятельности работников Учреждения.</w:t>
      </w:r>
    </w:p>
    <w:p w:rsidR="009F28F6" w:rsidRPr="008B73B4" w:rsidRDefault="009F28F6" w:rsidP="009F28F6">
      <w:pPr>
        <w:pStyle w:val="a7"/>
        <w:spacing w:line="276" w:lineRule="auto"/>
        <w:ind w:firstLine="851"/>
        <w:jc w:val="both"/>
        <w:rPr>
          <w:rFonts w:ascii="Times New Roman" w:hAnsi="Times New Roman"/>
          <w:color w:val="000000"/>
          <w:spacing w:val="6"/>
          <w:sz w:val="28"/>
          <w:szCs w:val="28"/>
        </w:rPr>
      </w:pPr>
      <w:r w:rsidRPr="008B73B4">
        <w:rPr>
          <w:rFonts w:ascii="Times New Roman" w:hAnsi="Times New Roman"/>
          <w:color w:val="000000"/>
          <w:spacing w:val="6"/>
          <w:sz w:val="28"/>
          <w:szCs w:val="28"/>
        </w:rPr>
        <w:t>1.4. Конкретные условия оплаты труда работника Учреждения определяются трудовым договором, исходя из установленных должностных окладов, утвержденных качественных показателей эффективности и результативности деятельности работника, а также в зависимости от сложности выполняемых заданий и итогов работы.</w:t>
      </w:r>
    </w:p>
    <w:p w:rsidR="009F28F6" w:rsidRPr="00456C3C" w:rsidRDefault="009F28F6" w:rsidP="009F28F6">
      <w:pPr>
        <w:pStyle w:val="a7"/>
        <w:spacing w:line="276" w:lineRule="auto"/>
        <w:ind w:firstLine="709"/>
        <w:jc w:val="both"/>
        <w:rPr>
          <w:rFonts w:ascii="Times New Roman" w:hAnsi="Times New Roman"/>
          <w:color w:val="000000"/>
          <w:spacing w:val="6"/>
          <w:sz w:val="28"/>
          <w:szCs w:val="28"/>
        </w:rPr>
      </w:pPr>
      <w:r w:rsidRPr="008B73B4">
        <w:rPr>
          <w:rFonts w:ascii="Times New Roman" w:hAnsi="Times New Roman"/>
          <w:color w:val="000000"/>
          <w:spacing w:val="6"/>
          <w:sz w:val="28"/>
          <w:szCs w:val="28"/>
        </w:rPr>
        <w:t xml:space="preserve">    Размер и условия оплаты труда работника Учреждения устанавливаются в трудовом договоре в порядке, установленном нормативными правовыми актами Учреждения.</w:t>
      </w:r>
    </w:p>
    <w:p w:rsidR="009F28F6" w:rsidRPr="00A75BFB" w:rsidRDefault="009F28F6" w:rsidP="009F28F6">
      <w:pPr>
        <w:pStyle w:val="a7"/>
        <w:spacing w:line="276" w:lineRule="auto"/>
        <w:ind w:firstLine="708"/>
        <w:jc w:val="both"/>
        <w:rPr>
          <w:rFonts w:ascii="Times New Roman" w:hAnsi="Times New Roman"/>
          <w:sz w:val="28"/>
          <w:szCs w:val="28"/>
        </w:rPr>
      </w:pPr>
      <w:r w:rsidRPr="008B73B4">
        <w:rPr>
          <w:rFonts w:ascii="Times New Roman" w:hAnsi="Times New Roman"/>
          <w:sz w:val="28"/>
          <w:szCs w:val="28"/>
        </w:rPr>
        <w:t xml:space="preserve">1.5. Месячная начисленная заработная плата полностью отработавшего за календарный месяц норму рабочего времени и выполнившего норму труда </w:t>
      </w:r>
      <w:r w:rsidRPr="008B73B4">
        <w:rPr>
          <w:rFonts w:ascii="Times New Roman" w:hAnsi="Times New Roman"/>
          <w:sz w:val="28"/>
          <w:szCs w:val="28"/>
        </w:rPr>
        <w:lastRenderedPageBreak/>
        <w:t>(трудовые обязанности), не может быть ниже минимального размера заработной платы установленной Региональным соглашением о минимальной заработной плате в Новосибирской области.</w:t>
      </w:r>
    </w:p>
    <w:p w:rsidR="009F28F6" w:rsidRDefault="009F28F6" w:rsidP="009F28F6">
      <w:pPr>
        <w:pStyle w:val="a7"/>
        <w:spacing w:line="276" w:lineRule="auto"/>
        <w:jc w:val="center"/>
        <w:rPr>
          <w:rFonts w:ascii="Times New Roman" w:hAnsi="Times New Roman"/>
          <w:b/>
          <w:sz w:val="28"/>
          <w:szCs w:val="28"/>
          <w:lang w:eastAsia="ru-RU"/>
        </w:rPr>
      </w:pPr>
      <w:r w:rsidRPr="008B73B4">
        <w:rPr>
          <w:rFonts w:ascii="Times New Roman" w:hAnsi="Times New Roman"/>
          <w:b/>
          <w:sz w:val="28"/>
          <w:szCs w:val="28"/>
          <w:lang w:eastAsia="ru-RU"/>
        </w:rPr>
        <w:t>2. Оплата труда работников Учреждения</w:t>
      </w:r>
    </w:p>
    <w:p w:rsidR="009F28F6" w:rsidRPr="008B73B4" w:rsidRDefault="009F28F6" w:rsidP="009F28F6">
      <w:pPr>
        <w:pStyle w:val="a7"/>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2.1. Оплата труда работников Учреждения включает в себя:</w:t>
      </w:r>
    </w:p>
    <w:p w:rsidR="009F28F6" w:rsidRPr="008B73B4" w:rsidRDefault="009F28F6" w:rsidP="009F28F6">
      <w:pPr>
        <w:pStyle w:val="a7"/>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xml:space="preserve">-  должностной оклад (ставка заработной платы), </w:t>
      </w:r>
    </w:p>
    <w:p w:rsidR="009F28F6" w:rsidRPr="008B73B4" w:rsidRDefault="009F28F6" w:rsidP="009F28F6">
      <w:pPr>
        <w:pStyle w:val="a7"/>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xml:space="preserve">- выплаты компенсационного характера; </w:t>
      </w:r>
    </w:p>
    <w:p w:rsidR="009F28F6" w:rsidRDefault="009F28F6" w:rsidP="009F28F6">
      <w:pPr>
        <w:pStyle w:val="a7"/>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xml:space="preserve">- выплаты стимулирующего характера.  </w:t>
      </w:r>
    </w:p>
    <w:p w:rsidR="009F28F6" w:rsidRPr="00456C3C" w:rsidRDefault="009F28F6" w:rsidP="009F28F6">
      <w:pPr>
        <w:pStyle w:val="a7"/>
        <w:spacing w:line="276" w:lineRule="auto"/>
        <w:ind w:firstLine="708"/>
        <w:jc w:val="both"/>
        <w:rPr>
          <w:rFonts w:ascii="Times New Roman" w:hAnsi="Times New Roman"/>
          <w:sz w:val="28"/>
          <w:szCs w:val="28"/>
          <w:lang w:eastAsia="ru-RU"/>
        </w:rPr>
      </w:pPr>
      <w:r w:rsidRPr="00456C3C">
        <w:rPr>
          <w:rFonts w:ascii="Times New Roman" w:hAnsi="Times New Roman"/>
          <w:sz w:val="28"/>
          <w:szCs w:val="28"/>
        </w:rPr>
        <w:t>2.2. Размеры должностных окладов по общеотраслевым должностям служащих, оклады по общеотраслевым профессиям рабочих устанавливаются в соответствии с постановлением  главы  Новосибирского района от 04.05.2008 г. № 878 «Об отраслевых системах оплаты труда работников муниципальных учреждений  Новосибирского района»,</w:t>
      </w:r>
      <w:r w:rsidRPr="00456C3C">
        <w:rPr>
          <w:rFonts w:ascii="Times New Roman" w:hAnsi="Times New Roman"/>
          <w:color w:val="000000"/>
          <w:sz w:val="20"/>
          <w:szCs w:val="20"/>
        </w:rPr>
        <w:t xml:space="preserve"> </w:t>
      </w:r>
      <w:r w:rsidRPr="00456C3C">
        <w:rPr>
          <w:rFonts w:ascii="Times New Roman" w:hAnsi="Times New Roman"/>
          <w:color w:val="000000"/>
          <w:sz w:val="28"/>
          <w:szCs w:val="28"/>
        </w:rPr>
        <w:t>постановлением администрации Новосибирского района Новосибирской области от 18.09.2014г. №3649 «Об утверждении размеров должностных окладов по общеотраслевым должностям служащих, окладов по общеотраслевым профессиям рабочих, по высококвалифицированным профессиям рабочих, занятых на важных и ответственных работах и особо важных и особо ответственных работах в Новосибирском районе Новосибирской области» .</w:t>
      </w:r>
    </w:p>
    <w:p w:rsidR="009F28F6" w:rsidRPr="008B73B4" w:rsidRDefault="009F28F6" w:rsidP="009F28F6">
      <w:pPr>
        <w:pStyle w:val="a7"/>
        <w:spacing w:line="276" w:lineRule="auto"/>
        <w:ind w:firstLine="708"/>
        <w:jc w:val="both"/>
        <w:rPr>
          <w:rFonts w:ascii="Times New Roman" w:hAnsi="Times New Roman"/>
          <w:sz w:val="28"/>
          <w:szCs w:val="28"/>
          <w:lang w:eastAsia="ru-RU"/>
        </w:rPr>
      </w:pPr>
      <w:r w:rsidRPr="008B73B4">
        <w:rPr>
          <w:rFonts w:ascii="Times New Roman" w:hAnsi="Times New Roman"/>
          <w:sz w:val="28"/>
          <w:szCs w:val="28"/>
          <w:lang w:eastAsia="ru-RU"/>
        </w:rPr>
        <w:t>2.3. Размер оклада (должностного оклада),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9F28F6" w:rsidRPr="008B73B4" w:rsidRDefault="009F28F6" w:rsidP="009F28F6">
      <w:pPr>
        <w:pStyle w:val="a7"/>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2.4.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9F28F6" w:rsidRPr="008B73B4" w:rsidRDefault="009F28F6" w:rsidP="009F28F6">
      <w:pPr>
        <w:pStyle w:val="a7"/>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F28F6" w:rsidRDefault="009F28F6" w:rsidP="009F28F6">
      <w:pPr>
        <w:pStyle w:val="a7"/>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2.6.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F28F6" w:rsidRDefault="009F28F6" w:rsidP="009F28F6">
      <w:pPr>
        <w:pStyle w:val="a7"/>
        <w:spacing w:line="276" w:lineRule="auto"/>
        <w:ind w:firstLine="851"/>
        <w:jc w:val="both"/>
        <w:rPr>
          <w:rFonts w:ascii="Times New Roman" w:hAnsi="Times New Roman"/>
          <w:sz w:val="28"/>
          <w:szCs w:val="28"/>
          <w:lang w:eastAsia="ru-RU"/>
        </w:rPr>
      </w:pPr>
      <w:r w:rsidRPr="008B73B4">
        <w:rPr>
          <w:rFonts w:ascii="Times New Roman" w:hAnsi="Times New Roman"/>
          <w:sz w:val="28"/>
          <w:szCs w:val="28"/>
          <w:lang w:eastAsia="ru-RU"/>
        </w:rPr>
        <w:t xml:space="preserve">2.7. В рабочее время педагогических работников в зависимости от занимаемой должности включается учебная (преподавательская), </w:t>
      </w:r>
    </w:p>
    <w:p w:rsidR="009F28F6" w:rsidRDefault="009F28F6" w:rsidP="009F28F6">
      <w:pPr>
        <w:pStyle w:val="a7"/>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t xml:space="preserve">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w:t>
      </w:r>
    </w:p>
    <w:p w:rsidR="009F28F6" w:rsidRPr="008B73B4" w:rsidRDefault="009F28F6" w:rsidP="009F28F6">
      <w:pPr>
        <w:pStyle w:val="a7"/>
        <w:spacing w:line="276" w:lineRule="auto"/>
        <w:jc w:val="both"/>
        <w:rPr>
          <w:rFonts w:ascii="Times New Roman" w:hAnsi="Times New Roman"/>
          <w:sz w:val="28"/>
          <w:szCs w:val="28"/>
          <w:lang w:eastAsia="ru-RU"/>
        </w:rPr>
      </w:pPr>
      <w:r w:rsidRPr="008B73B4">
        <w:rPr>
          <w:rFonts w:ascii="Times New Roman" w:hAnsi="Times New Roman"/>
          <w:sz w:val="28"/>
          <w:szCs w:val="28"/>
          <w:lang w:eastAsia="ru-RU"/>
        </w:rPr>
        <w:lastRenderedPageBreak/>
        <w:t>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2.8 Ставки заработной платы (должностные оклады) педагогических работников, специалистов и служащих (учебно-вспомогательного персонала)  </w:t>
      </w:r>
      <w:r>
        <w:rPr>
          <w:rFonts w:ascii="Times New Roman" w:hAnsi="Times New Roman"/>
          <w:sz w:val="28"/>
          <w:szCs w:val="28"/>
        </w:rPr>
        <w:t>У</w:t>
      </w:r>
      <w:r w:rsidRPr="008B73B4">
        <w:rPr>
          <w:rFonts w:ascii="Times New Roman" w:hAnsi="Times New Roman"/>
          <w:sz w:val="28"/>
          <w:szCs w:val="28"/>
        </w:rPr>
        <w:t>чреждения устанавливаются в соответствии с приложением № 1 к настоящему Положению.</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2.9. Наименование должностей или профессий должны соответствовать наименованиям, указанным в  ЕТКС</w:t>
      </w:r>
      <w:r>
        <w:rPr>
          <w:rFonts w:ascii="Times New Roman" w:hAnsi="Times New Roman"/>
          <w:sz w:val="28"/>
          <w:szCs w:val="28"/>
        </w:rPr>
        <w:t xml:space="preserve"> и ЕТКС специалистов и служащих.</w:t>
      </w:r>
      <w:r w:rsidRPr="008B73B4">
        <w:rPr>
          <w:rFonts w:ascii="Times New Roman" w:hAnsi="Times New Roman"/>
          <w:sz w:val="28"/>
          <w:szCs w:val="28"/>
        </w:rPr>
        <w:t xml:space="preserve"> </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2.10. При определении размера оплаты труда педагогических работников Учреждения учитываются следующие условия:</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3) объемы учебной (педагогической) работы;</w:t>
      </w:r>
    </w:p>
    <w:p w:rsidR="009F28F6" w:rsidRPr="008B73B4" w:rsidRDefault="009F28F6" w:rsidP="009F28F6">
      <w:pPr>
        <w:pStyle w:val="a7"/>
        <w:spacing w:line="276" w:lineRule="auto"/>
        <w:ind w:firstLine="708"/>
        <w:jc w:val="both"/>
        <w:rPr>
          <w:rFonts w:ascii="Times New Roman" w:hAnsi="Times New Roman"/>
          <w:sz w:val="28"/>
          <w:szCs w:val="28"/>
        </w:rPr>
      </w:pPr>
      <w:r w:rsidRPr="008B73B4">
        <w:rPr>
          <w:rFonts w:ascii="Times New Roman" w:hAnsi="Times New Roman"/>
          <w:sz w:val="28"/>
          <w:szCs w:val="28"/>
        </w:rPr>
        <w:t>2.11. При наступлении у работника прав</w:t>
      </w:r>
      <w:r>
        <w:rPr>
          <w:rFonts w:ascii="Times New Roman" w:hAnsi="Times New Roman"/>
          <w:sz w:val="28"/>
          <w:szCs w:val="28"/>
        </w:rPr>
        <w:t xml:space="preserve">а в соответствии с пунктом </w:t>
      </w:r>
      <w:r w:rsidRPr="008B73B4">
        <w:rPr>
          <w:rFonts w:ascii="Times New Roman" w:hAnsi="Times New Roman"/>
          <w:sz w:val="28"/>
          <w:szCs w:val="28"/>
        </w:rPr>
        <w:t xml:space="preserve">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9F28F6" w:rsidRDefault="009F28F6" w:rsidP="009F28F6">
      <w:pPr>
        <w:pStyle w:val="a7"/>
        <w:spacing w:line="276" w:lineRule="auto"/>
        <w:ind w:firstLine="708"/>
        <w:jc w:val="both"/>
        <w:rPr>
          <w:rFonts w:ascii="Times New Roman" w:hAnsi="Times New Roman"/>
          <w:color w:val="000000"/>
          <w:sz w:val="28"/>
          <w:szCs w:val="28"/>
        </w:rPr>
      </w:pPr>
      <w:r w:rsidRPr="008B73B4">
        <w:rPr>
          <w:rFonts w:ascii="Times New Roman" w:hAnsi="Times New Roman"/>
          <w:color w:val="000000"/>
          <w:sz w:val="28"/>
          <w:szCs w:val="28"/>
        </w:rPr>
        <w:t>2.12. Размер окладов заместителей руководителя учреждения устанавливается на 10-30 % ниже оклада руководителя учреждения.</w:t>
      </w:r>
    </w:p>
    <w:p w:rsidR="009F28F6" w:rsidRDefault="009F28F6" w:rsidP="009F28F6">
      <w:pPr>
        <w:pStyle w:val="a7"/>
        <w:spacing w:line="276" w:lineRule="auto"/>
        <w:jc w:val="center"/>
        <w:rPr>
          <w:rFonts w:ascii="Times New Roman" w:hAnsi="Times New Roman"/>
          <w:b/>
          <w:sz w:val="28"/>
          <w:szCs w:val="28"/>
          <w:lang w:eastAsia="ru-RU"/>
        </w:rPr>
      </w:pPr>
      <w:r w:rsidRPr="002C68D7">
        <w:rPr>
          <w:rFonts w:ascii="Times New Roman" w:hAnsi="Times New Roman"/>
          <w:b/>
          <w:sz w:val="28"/>
          <w:szCs w:val="28"/>
          <w:lang w:eastAsia="ru-RU"/>
        </w:rPr>
        <w:t>3. Перечень и размеры компенсационных выплат</w:t>
      </w:r>
    </w:p>
    <w:p w:rsidR="009F28F6"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3.1. К выплатам компенсационного характера относятся доплаты за:</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 работу в сельской местности;  </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 работу в выходные и нерабочие праздничные дни; </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 сверхурочную работу; </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работу с тяжелыми, вредными и (или) опасными условиями труда;</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lastRenderedPageBreak/>
        <w:t>- районный коэффициент.</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Выплаты компенсационного характера, их размеры и условия их осуществления устанавливаются настоящим Положением в соответствии с трудовым законодательством Российской Федерации и фиксируются в трудовом договоре с работником. </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Выплаты компенсационного характера устанавливаются к должностным окладам (окладам)   работников учреждений в процентах к должностному окладу или в абсолютных размерах.  </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3.2. К выплатам компенсационного характера относятся доплаты:</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3.2.1.   Доплата за работу в ночное время: за работу в ночное время устанавливаются доплаты в размере 35% часовой ставки (оклада) за каждый час работы в ночное время. Ночным считается время с 10 часов вечера до 6 часов утра.</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3.2.2. Доплата за совмещение профессий (должностей), расширение зон обслуживания, увеличение объема работы. Работник</w:t>
      </w:r>
      <w:r>
        <w:rPr>
          <w:rFonts w:ascii="Times New Roman" w:hAnsi="Times New Roman"/>
          <w:sz w:val="28"/>
          <w:szCs w:val="28"/>
        </w:rPr>
        <w:t>у</w:t>
      </w:r>
      <w:r w:rsidRPr="008B73B4">
        <w:rPr>
          <w:rFonts w:ascii="Times New Roman" w:hAnsi="Times New Roman"/>
          <w:sz w:val="28"/>
          <w:szCs w:val="28"/>
        </w:rPr>
        <w:t xml:space="preserve"> учреждени</w:t>
      </w:r>
      <w:r>
        <w:rPr>
          <w:rFonts w:ascii="Times New Roman" w:hAnsi="Times New Roman"/>
          <w:sz w:val="28"/>
          <w:szCs w:val="28"/>
        </w:rPr>
        <w:t>я</w:t>
      </w:r>
      <w:r w:rsidRPr="008B73B4">
        <w:rPr>
          <w:rFonts w:ascii="Times New Roman" w:hAnsi="Times New Roman"/>
          <w:sz w:val="28"/>
          <w:szCs w:val="28"/>
        </w:rPr>
        <w:t>, выполняющ</w:t>
      </w:r>
      <w:r>
        <w:rPr>
          <w:rFonts w:ascii="Times New Roman" w:hAnsi="Times New Roman"/>
          <w:sz w:val="28"/>
          <w:szCs w:val="28"/>
        </w:rPr>
        <w:t>е</w:t>
      </w:r>
      <w:r w:rsidRPr="008B73B4">
        <w:rPr>
          <w:rFonts w:ascii="Times New Roman" w:hAnsi="Times New Roman"/>
          <w:sz w:val="28"/>
          <w:szCs w:val="28"/>
        </w:rPr>
        <w:t>м</w:t>
      </w:r>
      <w:r>
        <w:rPr>
          <w:rFonts w:ascii="Times New Roman" w:hAnsi="Times New Roman"/>
          <w:sz w:val="28"/>
          <w:szCs w:val="28"/>
        </w:rPr>
        <w:t xml:space="preserve">у </w:t>
      </w:r>
      <w:r w:rsidRPr="008B73B4">
        <w:rPr>
          <w:rFonts w:ascii="Times New Roman" w:hAnsi="Times New Roman"/>
          <w:sz w:val="28"/>
          <w:szCs w:val="28"/>
        </w:rPr>
        <w:t xml:space="preserve">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Размеры доплат устанавливаются по соглашению сторон трудового договора  с учетом содержания и (или) объема дополнительной работы.</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3.2.3. Оплата труда за работу в выходной и нерабочий праздничный день.</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Работа в выходной и нерабочий праздничный день оплачивается не менее чем в двойном размере:</w:t>
      </w:r>
    </w:p>
    <w:p w:rsidR="009F28F6" w:rsidRDefault="009F28F6" w:rsidP="009F28F6">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xml:space="preserve">- работникам, труд которых оплачивается по дневным и часовым ставкам, </w:t>
      </w:r>
      <w:r>
        <w:rPr>
          <w:rFonts w:ascii="Times New Roman" w:hAnsi="Times New Roman"/>
          <w:sz w:val="28"/>
          <w:szCs w:val="28"/>
        </w:rPr>
        <w:t xml:space="preserve">      </w:t>
      </w:r>
    </w:p>
    <w:p w:rsidR="009F28F6" w:rsidRPr="008B73B4" w:rsidRDefault="009F28F6" w:rsidP="009F28F6">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в размере не менее двойной дневной или часовой ставки;</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Pr="008B73B4">
        <w:rPr>
          <w:rFonts w:ascii="Times New Roman" w:hAnsi="Times New Roman"/>
          <w:sz w:val="28"/>
          <w:szCs w:val="28"/>
        </w:rPr>
        <w:t xml:space="preserve">- </w:t>
      </w:r>
      <w:r>
        <w:rPr>
          <w:rFonts w:ascii="Times New Roman" w:hAnsi="Times New Roman"/>
          <w:sz w:val="28"/>
          <w:szCs w:val="28"/>
        </w:rPr>
        <w:t>п</w:t>
      </w:r>
      <w:r w:rsidRPr="008B73B4">
        <w:rPr>
          <w:rFonts w:ascii="Times New Roman" w:hAnsi="Times New Roman"/>
          <w:sz w:val="28"/>
          <w:szCs w:val="28"/>
        </w:rPr>
        <w:t>о желанию работника, работавшего в выходной 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3.2.4. Оплата труда за сверхурочную работу. 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Конкретные размеры оплаты за сверхурочную работу могут определяться коллективным договором или трудовым договором.</w:t>
      </w:r>
    </w:p>
    <w:p w:rsidR="009F28F6" w:rsidRPr="008B73B4" w:rsidRDefault="009F28F6" w:rsidP="009F28F6">
      <w:pPr>
        <w:pStyle w:val="a7"/>
        <w:spacing w:line="276" w:lineRule="auto"/>
        <w:ind w:firstLine="851"/>
        <w:jc w:val="both"/>
        <w:rPr>
          <w:rFonts w:ascii="Times New Roman" w:hAnsi="Times New Roman"/>
          <w:sz w:val="28"/>
          <w:szCs w:val="28"/>
        </w:rPr>
      </w:pPr>
      <w:r w:rsidRPr="005542F7">
        <w:rPr>
          <w:rFonts w:ascii="Times New Roman" w:hAnsi="Times New Roman"/>
          <w:sz w:val="28"/>
          <w:szCs w:val="28"/>
        </w:rPr>
        <w:t>3.2.5.</w:t>
      </w:r>
      <w:r w:rsidRPr="008B73B4">
        <w:rPr>
          <w:rFonts w:ascii="Times New Roman" w:hAnsi="Times New Roman"/>
          <w:sz w:val="28"/>
          <w:szCs w:val="28"/>
        </w:rPr>
        <w:t xml:space="preserve"> Доплаты за работу с вредными и (или) опасными и иными особыми условиями труда. Устанавливаются по результатам аттестации рабочих мест в соответствии с трудовым законодательством,  фиксируются в коллективном договоре.</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Списки работников, которым устанавливаются доплаты за работу с вредными и (или) опасными и иными особыми условиями труда,  согласовываются работодателем и представителями трудового коллектива. </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 xml:space="preserve">3.2.6. Доплата за работу в сельской местности </w:t>
      </w:r>
      <w:r w:rsidRPr="005542F7">
        <w:rPr>
          <w:rFonts w:ascii="Times New Roman" w:hAnsi="Times New Roman"/>
          <w:sz w:val="28"/>
          <w:szCs w:val="28"/>
        </w:rPr>
        <w:t>руководителям</w:t>
      </w:r>
      <w:r w:rsidRPr="008B73B4">
        <w:rPr>
          <w:rFonts w:ascii="Times New Roman" w:hAnsi="Times New Roman"/>
          <w:sz w:val="28"/>
          <w:szCs w:val="28"/>
        </w:rPr>
        <w:t xml:space="preserve"> и специалистам учреждения  - 25 % должностного оклада.</w:t>
      </w:r>
    </w:p>
    <w:p w:rsidR="009F28F6" w:rsidRDefault="009F28F6" w:rsidP="009F28F6">
      <w:pPr>
        <w:pStyle w:val="a7"/>
        <w:spacing w:line="276" w:lineRule="auto"/>
        <w:jc w:val="center"/>
        <w:rPr>
          <w:rFonts w:ascii="Times New Roman" w:hAnsi="Times New Roman"/>
          <w:b/>
          <w:iCs/>
          <w:sz w:val="28"/>
          <w:szCs w:val="28"/>
        </w:rPr>
      </w:pPr>
      <w:r w:rsidRPr="002C68D7">
        <w:rPr>
          <w:rFonts w:ascii="Times New Roman" w:hAnsi="Times New Roman"/>
          <w:b/>
          <w:sz w:val="28"/>
          <w:szCs w:val="28"/>
          <w:lang w:eastAsia="ru-RU"/>
        </w:rPr>
        <w:t xml:space="preserve">4. </w:t>
      </w:r>
      <w:r w:rsidRPr="002C68D7">
        <w:rPr>
          <w:rFonts w:ascii="Times New Roman" w:hAnsi="Times New Roman"/>
          <w:b/>
          <w:iCs/>
          <w:sz w:val="28"/>
          <w:szCs w:val="28"/>
        </w:rPr>
        <w:t>Перечень и размеры стимулирующих выплат</w:t>
      </w:r>
    </w:p>
    <w:p w:rsidR="009F28F6" w:rsidRPr="008B73B4" w:rsidRDefault="009F28F6" w:rsidP="009F28F6">
      <w:pPr>
        <w:pStyle w:val="a7"/>
        <w:spacing w:line="276" w:lineRule="auto"/>
        <w:ind w:firstLine="851"/>
        <w:jc w:val="both"/>
        <w:rPr>
          <w:rFonts w:ascii="Times New Roman" w:hAnsi="Times New Roman"/>
          <w:sz w:val="28"/>
          <w:szCs w:val="28"/>
        </w:rPr>
      </w:pPr>
      <w:r w:rsidRPr="008B73B4">
        <w:rPr>
          <w:rFonts w:ascii="Times New Roman" w:hAnsi="Times New Roman"/>
          <w:sz w:val="28"/>
          <w:szCs w:val="28"/>
        </w:rPr>
        <w:t>4.1.К выплатам стимулирующего характера относятся надбавки за:</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xml:space="preserve">- выполнение качественных показателей эффективности и результативности деятельности работников </w:t>
      </w:r>
      <w:r>
        <w:rPr>
          <w:rFonts w:ascii="Times New Roman" w:hAnsi="Times New Roman"/>
          <w:sz w:val="28"/>
          <w:szCs w:val="28"/>
        </w:rPr>
        <w:t>У</w:t>
      </w:r>
      <w:r w:rsidRPr="008B73B4">
        <w:rPr>
          <w:rFonts w:ascii="Times New Roman" w:hAnsi="Times New Roman"/>
          <w:sz w:val="28"/>
          <w:szCs w:val="28"/>
        </w:rPr>
        <w:t>чреждения;</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надбавка работникам, имеющим ученую степень, почетные звания "Заслуженный", "Народный";</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w:t>
      </w:r>
      <w:r>
        <w:rPr>
          <w:rFonts w:ascii="Times New Roman" w:hAnsi="Times New Roman"/>
          <w:sz w:val="28"/>
          <w:szCs w:val="28"/>
        </w:rPr>
        <w:t xml:space="preserve"> </w:t>
      </w:r>
      <w:r w:rsidRPr="008B73B4">
        <w:rPr>
          <w:rFonts w:ascii="Times New Roman" w:hAnsi="Times New Roman"/>
          <w:sz w:val="28"/>
          <w:szCs w:val="28"/>
        </w:rPr>
        <w:t>надбавка за продолжительность непрерывной работы в Учреждении;</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единовременн</w:t>
      </w:r>
      <w:r>
        <w:rPr>
          <w:rFonts w:ascii="Times New Roman" w:hAnsi="Times New Roman"/>
          <w:sz w:val="28"/>
          <w:szCs w:val="28"/>
        </w:rPr>
        <w:t>ая стимулирующая выплата</w:t>
      </w:r>
      <w:r w:rsidRPr="008B73B4">
        <w:rPr>
          <w:rFonts w:ascii="Times New Roman" w:hAnsi="Times New Roman"/>
          <w:sz w:val="28"/>
          <w:szCs w:val="28"/>
        </w:rPr>
        <w:t xml:space="preserve"> за выполнение </w:t>
      </w:r>
      <w:r>
        <w:rPr>
          <w:rFonts w:ascii="Times New Roman" w:hAnsi="Times New Roman"/>
          <w:sz w:val="28"/>
          <w:szCs w:val="28"/>
        </w:rPr>
        <w:t xml:space="preserve">особо </w:t>
      </w:r>
      <w:r w:rsidRPr="008B73B4">
        <w:rPr>
          <w:rFonts w:ascii="Times New Roman" w:hAnsi="Times New Roman"/>
          <w:sz w:val="28"/>
          <w:szCs w:val="28"/>
        </w:rPr>
        <w:t xml:space="preserve">важных и ответственных </w:t>
      </w:r>
      <w:r>
        <w:rPr>
          <w:rFonts w:ascii="Times New Roman" w:hAnsi="Times New Roman"/>
          <w:sz w:val="28"/>
          <w:szCs w:val="28"/>
        </w:rPr>
        <w:t>заданий</w:t>
      </w:r>
      <w:r w:rsidRPr="008B73B4">
        <w:rPr>
          <w:rFonts w:ascii="Times New Roman" w:hAnsi="Times New Roman"/>
          <w:sz w:val="28"/>
          <w:szCs w:val="28"/>
        </w:rPr>
        <w:t xml:space="preserve">. </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Работникам, имеющим ученую степень, почетные звания "Заслуженный", "Народный" устанавливаются следующие надбавки:</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 </w:t>
      </w:r>
      <w:r>
        <w:rPr>
          <w:rFonts w:ascii="Times New Roman" w:hAnsi="Times New Roman"/>
          <w:sz w:val="28"/>
          <w:szCs w:val="28"/>
        </w:rPr>
        <w:t xml:space="preserve">          </w:t>
      </w:r>
      <w:r w:rsidRPr="008B73B4">
        <w:rPr>
          <w:rFonts w:ascii="Times New Roman" w:hAnsi="Times New Roman"/>
          <w:sz w:val="28"/>
          <w:szCs w:val="28"/>
        </w:rPr>
        <w:t>- работникам, имеющим ученую степень кандидата наук и работающим по соответствующему профилю или деятельности (за исключением работников, занимающих штатные должности, ученые степени по которым предусмотрены квалификационными требованиями) – 10%;</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работникам, имеющим ученую степень доктора наук и работающим по соответствующему профилю или деятельности учреждения (за исключением работников, занимающих штатные должности, ученые степени по которым предусмотрены квалификационными требованиями) – 20%;</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работникам, имеющим почетные звания «Заслуженный» и работающим по соответствующему профилю или деятельности – 10%;</w:t>
      </w:r>
    </w:p>
    <w:p w:rsidR="009F28F6"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Pr="008B73B4">
        <w:rPr>
          <w:rFonts w:ascii="Times New Roman" w:hAnsi="Times New Roman"/>
          <w:sz w:val="28"/>
          <w:szCs w:val="28"/>
        </w:rPr>
        <w:t>- работникам, имеющим почетные звания «Народный» и работающим по соответствующему профилю или деятельности учреждения – 20%;</w:t>
      </w:r>
    </w:p>
    <w:p w:rsidR="009F28F6" w:rsidRPr="008B73B4" w:rsidRDefault="009F28F6" w:rsidP="009F28F6">
      <w:pPr>
        <w:pStyle w:val="a7"/>
        <w:spacing w:line="276" w:lineRule="auto"/>
        <w:ind w:firstLine="708"/>
        <w:jc w:val="both"/>
        <w:rPr>
          <w:rFonts w:ascii="Times New Roman" w:hAnsi="Times New Roman"/>
          <w:sz w:val="28"/>
          <w:szCs w:val="28"/>
        </w:rPr>
      </w:pPr>
      <w:r w:rsidRPr="008B73B4">
        <w:rPr>
          <w:rFonts w:ascii="Times New Roman" w:hAnsi="Times New Roman"/>
          <w:sz w:val="28"/>
          <w:szCs w:val="28"/>
        </w:rPr>
        <w:t>Надбавка работникам, имеющим почетные звания «Заслуженный», «Народный», устанавливается только по основной работе.</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    </w:t>
      </w:r>
      <w:r>
        <w:rPr>
          <w:rFonts w:ascii="Times New Roman" w:hAnsi="Times New Roman"/>
          <w:sz w:val="28"/>
          <w:szCs w:val="28"/>
        </w:rPr>
        <w:t xml:space="preserve">       </w:t>
      </w:r>
      <w:r w:rsidRPr="008B73B4">
        <w:rPr>
          <w:rFonts w:ascii="Times New Roman" w:hAnsi="Times New Roman"/>
          <w:sz w:val="28"/>
          <w:szCs w:val="28"/>
        </w:rPr>
        <w:t xml:space="preserve">Работникам Учреждения устанавливаются надбавки  за продолжительность непрерывной работы в Учреждении. </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Размер ежемесячной надбавки за продолжительность непрерывной работы в Учреждении:</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1) от 3 до 5 лет – 5 % от должностного оклада;</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2) от 5 лет до 10 лет – 7 % от должностного оклада;</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3) от 10 лет до 20 лет – 10 % от должностного оклада;</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4) от 20 лет и более – 12 % от должностного оклада.</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xml:space="preserve">4.2.Выплаты стимулирующего характера устанавливаются приказом директора Учреждения на основании </w:t>
      </w:r>
      <w:r>
        <w:rPr>
          <w:rFonts w:ascii="Times New Roman" w:hAnsi="Times New Roman"/>
          <w:sz w:val="28"/>
          <w:szCs w:val="28"/>
        </w:rPr>
        <w:t>решения</w:t>
      </w:r>
      <w:r w:rsidRPr="008B73B4">
        <w:rPr>
          <w:rFonts w:ascii="Times New Roman" w:hAnsi="Times New Roman"/>
          <w:sz w:val="28"/>
          <w:szCs w:val="28"/>
        </w:rPr>
        <w:t xml:space="preserve"> Комиссии по установлению стимулирующих выплат (</w:t>
      </w:r>
      <w:r>
        <w:rPr>
          <w:rFonts w:ascii="Times New Roman" w:hAnsi="Times New Roman"/>
          <w:sz w:val="28"/>
          <w:szCs w:val="28"/>
        </w:rPr>
        <w:t xml:space="preserve">далее – Комиссия) в виде </w:t>
      </w:r>
      <w:r w:rsidRPr="008B73B4">
        <w:rPr>
          <w:rFonts w:ascii="Times New Roman" w:hAnsi="Times New Roman"/>
          <w:sz w:val="28"/>
          <w:szCs w:val="28"/>
        </w:rPr>
        <w:t xml:space="preserve"> надбавок, в том числе за основные результаты работы, увязывающие систему оплаты труда с уровнем выполнения трудовых обязанностей работника, определенных показателей работы.</w:t>
      </w:r>
    </w:p>
    <w:p w:rsidR="009F28F6" w:rsidRPr="008B73B4" w:rsidRDefault="009F28F6" w:rsidP="009F28F6">
      <w:pPr>
        <w:pStyle w:val="a7"/>
        <w:spacing w:line="276" w:lineRule="auto"/>
        <w:jc w:val="both"/>
        <w:rPr>
          <w:rFonts w:ascii="Times New Roman" w:hAnsi="Times New Roman"/>
          <w:sz w:val="28"/>
          <w:szCs w:val="28"/>
          <w:lang w:eastAsia="ru-RU"/>
        </w:rPr>
      </w:pPr>
      <w:r>
        <w:rPr>
          <w:rFonts w:ascii="Times New Roman" w:hAnsi="Times New Roman"/>
          <w:sz w:val="28"/>
          <w:szCs w:val="28"/>
        </w:rPr>
        <w:t xml:space="preserve">          </w:t>
      </w:r>
      <w:r w:rsidRPr="008B73B4">
        <w:rPr>
          <w:rFonts w:ascii="Times New Roman" w:hAnsi="Times New Roman"/>
          <w:sz w:val="28"/>
          <w:szCs w:val="28"/>
        </w:rPr>
        <w:t>Выплаты стимулирующего характера устанавливаются в процентах к должностному окладу. Стимулирующие выплаты производятся ежемесячно.</w:t>
      </w:r>
      <w:r w:rsidRPr="008B73B4">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lang w:eastAsia="ru-RU"/>
        </w:rPr>
        <w:t xml:space="preserve">          </w:t>
      </w:r>
      <w:r w:rsidRPr="008B73B4">
        <w:rPr>
          <w:rFonts w:ascii="Times New Roman" w:hAnsi="Times New Roman"/>
          <w:sz w:val="28"/>
          <w:szCs w:val="28"/>
          <w:lang w:eastAsia="ru-RU"/>
        </w:rPr>
        <w:t>Максимальный размер стимулирующих выплат за выполнение качественных показателей и результативности деяте</w:t>
      </w:r>
      <w:r>
        <w:rPr>
          <w:rFonts w:ascii="Times New Roman" w:hAnsi="Times New Roman"/>
          <w:sz w:val="28"/>
          <w:szCs w:val="28"/>
          <w:lang w:eastAsia="ru-RU"/>
        </w:rPr>
        <w:t xml:space="preserve">льности работников Учреждения </w:t>
      </w:r>
      <w:r w:rsidRPr="005542F7">
        <w:rPr>
          <w:rFonts w:ascii="Times New Roman" w:hAnsi="Times New Roman"/>
          <w:sz w:val="28"/>
          <w:szCs w:val="28"/>
          <w:lang w:eastAsia="ru-RU"/>
        </w:rPr>
        <w:t>110 %</w:t>
      </w:r>
      <w:r w:rsidRPr="008B73B4">
        <w:rPr>
          <w:rFonts w:ascii="Times New Roman" w:hAnsi="Times New Roman"/>
          <w:sz w:val="28"/>
          <w:szCs w:val="28"/>
          <w:lang w:eastAsia="ru-RU"/>
        </w:rPr>
        <w:t xml:space="preserve"> от должностного оклада.</w:t>
      </w:r>
      <w:r>
        <w:rPr>
          <w:rFonts w:ascii="Times New Roman" w:hAnsi="Times New Roman"/>
          <w:sz w:val="28"/>
          <w:szCs w:val="28"/>
          <w:lang w:eastAsia="ru-RU"/>
        </w:rPr>
        <w:t xml:space="preserve"> Стимулирующие выплаты могут быть увеличены до 200% в одноразовом порядке.</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4.3. Надбавка за качественные  показатели эффективности и результативности деятельности устанавливаются в целях материального стимулирования труда наиболее квалифицированных, компетентных, ответственных и инициативных работников, добросовестно исполняющих свои должностные обязанности, для повышения заинтересованности работников в результате своей деятельности и не являются обязательными.</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  </w:t>
      </w:r>
      <w:r>
        <w:rPr>
          <w:rFonts w:ascii="Times New Roman" w:hAnsi="Times New Roman"/>
          <w:sz w:val="28"/>
          <w:szCs w:val="28"/>
        </w:rPr>
        <w:t xml:space="preserve">          </w:t>
      </w:r>
      <w:r w:rsidRPr="008B73B4">
        <w:rPr>
          <w:rFonts w:ascii="Times New Roman" w:hAnsi="Times New Roman"/>
          <w:sz w:val="28"/>
          <w:szCs w:val="28"/>
        </w:rPr>
        <w:t>Оценка результатов и качества работы (эффективность деятельности) осуществляется на основе критериев и показателей по каждой категории работников, занятых в Учреждении (Приложении № 2 к настоящему Положению).</w:t>
      </w:r>
    </w:p>
    <w:p w:rsidR="009F28F6"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Задачами оценки эффективности деятельности являются:</w:t>
      </w:r>
    </w:p>
    <w:p w:rsidR="009F28F6" w:rsidRPr="008B73B4" w:rsidRDefault="009F28F6" w:rsidP="009F28F6">
      <w:pPr>
        <w:pStyle w:val="a7"/>
        <w:tabs>
          <w:tab w:val="left" w:pos="709"/>
          <w:tab w:val="left" w:pos="851"/>
        </w:tabs>
        <w:spacing w:line="276" w:lineRule="auto"/>
        <w:ind w:firstLine="567"/>
        <w:jc w:val="both"/>
        <w:rPr>
          <w:rFonts w:ascii="Times New Roman" w:hAnsi="Times New Roman"/>
          <w:sz w:val="28"/>
          <w:szCs w:val="28"/>
        </w:rPr>
      </w:pPr>
      <w:r w:rsidRPr="008B73B4">
        <w:rPr>
          <w:rFonts w:ascii="Times New Roman" w:hAnsi="Times New Roman"/>
          <w:sz w:val="28"/>
          <w:szCs w:val="28"/>
        </w:rPr>
        <w:t>-проведение системной самооценки собственных результатов профессиональной и общественно-социальной деятельности;</w:t>
      </w:r>
    </w:p>
    <w:p w:rsidR="009F28F6" w:rsidRPr="008B73B4" w:rsidRDefault="009F28F6" w:rsidP="009F28F6">
      <w:pPr>
        <w:pStyle w:val="a7"/>
        <w:tabs>
          <w:tab w:val="left" w:pos="709"/>
          <w:tab w:val="left" w:pos="851"/>
        </w:tabs>
        <w:spacing w:line="276" w:lineRule="auto"/>
        <w:ind w:firstLine="567"/>
        <w:jc w:val="both"/>
        <w:rPr>
          <w:rFonts w:ascii="Times New Roman" w:hAnsi="Times New Roman"/>
          <w:sz w:val="28"/>
          <w:szCs w:val="28"/>
        </w:rPr>
      </w:pPr>
      <w:r w:rsidRPr="008B73B4">
        <w:rPr>
          <w:rFonts w:ascii="Times New Roman" w:hAnsi="Times New Roman"/>
          <w:sz w:val="28"/>
          <w:szCs w:val="28"/>
        </w:rPr>
        <w:t>- обеспечение внешней оценки труда;</w:t>
      </w:r>
    </w:p>
    <w:p w:rsidR="009F28F6" w:rsidRPr="008B73B4" w:rsidRDefault="009F28F6" w:rsidP="009F28F6">
      <w:pPr>
        <w:pStyle w:val="a7"/>
        <w:tabs>
          <w:tab w:val="left" w:pos="709"/>
          <w:tab w:val="left" w:pos="851"/>
        </w:tabs>
        <w:spacing w:line="276" w:lineRule="auto"/>
        <w:ind w:firstLine="567"/>
        <w:jc w:val="both"/>
        <w:rPr>
          <w:rFonts w:ascii="Times New Roman" w:hAnsi="Times New Roman"/>
          <w:sz w:val="28"/>
          <w:szCs w:val="28"/>
        </w:rPr>
      </w:pPr>
      <w:r w:rsidRPr="008B73B4">
        <w:rPr>
          <w:rFonts w:ascii="Times New Roman" w:hAnsi="Times New Roman"/>
          <w:sz w:val="28"/>
          <w:szCs w:val="28"/>
        </w:rPr>
        <w:lastRenderedPageBreak/>
        <w:t>- усиление материальной заинтересованности работников в повышении качества профессиональной деятельности.</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4.4. Порядок проведения оценки эффективности деятельности работников Учреждения.</w:t>
      </w:r>
    </w:p>
    <w:p w:rsidR="009F28F6" w:rsidRPr="008B73B4" w:rsidRDefault="009F28F6" w:rsidP="009F28F6">
      <w:pPr>
        <w:pStyle w:val="a7"/>
        <w:spacing w:line="276" w:lineRule="auto"/>
        <w:jc w:val="both"/>
        <w:rPr>
          <w:rFonts w:ascii="Times New Roman" w:hAnsi="Times New Roman"/>
          <w:sz w:val="28"/>
          <w:szCs w:val="28"/>
        </w:rPr>
      </w:pPr>
      <w:r>
        <w:rPr>
          <w:rFonts w:ascii="Times New Roman" w:hAnsi="Times New Roman"/>
          <w:sz w:val="28"/>
          <w:szCs w:val="28"/>
        </w:rPr>
        <w:t xml:space="preserve">         </w:t>
      </w:r>
      <w:r w:rsidRPr="008B73B4">
        <w:rPr>
          <w:rFonts w:ascii="Times New Roman" w:hAnsi="Times New Roman"/>
          <w:sz w:val="28"/>
          <w:szCs w:val="28"/>
        </w:rPr>
        <w:t xml:space="preserve">Оценка выполнения качественных показателей эффективности и результативности деятельности работников Учреждения  осуществляется </w:t>
      </w:r>
      <w:r>
        <w:rPr>
          <w:rFonts w:ascii="Times New Roman" w:hAnsi="Times New Roman"/>
          <w:sz w:val="28"/>
          <w:szCs w:val="28"/>
        </w:rPr>
        <w:t xml:space="preserve">в </w:t>
      </w:r>
      <w:r w:rsidRPr="008B73B4">
        <w:rPr>
          <w:rFonts w:ascii="Times New Roman" w:hAnsi="Times New Roman"/>
          <w:sz w:val="28"/>
          <w:szCs w:val="28"/>
          <w:lang w:eastAsia="ru-RU"/>
        </w:rPr>
        <w:t xml:space="preserve"> следующие  отчетные периоды:</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xml:space="preserve">- 01.01. – 31.03. (стимулирующие выплаты производятся с 1 апреля по 15 июня); </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- 01.04 – 15.06. (стимулирующие выплаты производятся с 15 июня по 31 октября);</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- 15.06. – 31.10. (стимулирующие выплаты производятся с 1 ноября по 31 декабря);</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sidRPr="008B73B4">
        <w:rPr>
          <w:rFonts w:ascii="Times New Roman" w:hAnsi="Times New Roman"/>
          <w:sz w:val="28"/>
          <w:szCs w:val="28"/>
          <w:lang w:eastAsia="ru-RU"/>
        </w:rPr>
        <w:t xml:space="preserve">- 01.11. – 31.12. (стимулирующие выплаты производятся с 1 января по 31 марта). </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Основанием для оценки результативности деятельности работника служит отчет работника о выполнении качественных показателей эффективности и результативности деятельности, который заполняется работником самостоятельно, в соответствии с логикой отражения результатов его профессиональной деятельности, на основе утвержденных настоящим Положением показателей и критериев и содержит самооценку его труда.</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Для проведения объективной внешней оценки результатов деятельности</w:t>
      </w:r>
      <w:r>
        <w:rPr>
          <w:rFonts w:ascii="Times New Roman" w:hAnsi="Times New Roman"/>
          <w:sz w:val="28"/>
          <w:szCs w:val="28"/>
        </w:rPr>
        <w:t>,</w:t>
      </w:r>
      <w:r w:rsidRPr="008B73B4">
        <w:rPr>
          <w:rFonts w:ascii="Times New Roman" w:hAnsi="Times New Roman"/>
          <w:sz w:val="28"/>
          <w:szCs w:val="28"/>
        </w:rPr>
        <w:t xml:space="preserve"> </w:t>
      </w:r>
      <w:r>
        <w:rPr>
          <w:rFonts w:ascii="Times New Roman" w:hAnsi="Times New Roman"/>
          <w:sz w:val="28"/>
          <w:szCs w:val="28"/>
        </w:rPr>
        <w:t xml:space="preserve">отчет </w:t>
      </w:r>
      <w:r w:rsidRPr="008B73B4">
        <w:rPr>
          <w:rFonts w:ascii="Times New Roman" w:hAnsi="Times New Roman"/>
          <w:sz w:val="28"/>
          <w:szCs w:val="28"/>
        </w:rPr>
        <w:t xml:space="preserve"> работника проходит внешнюю оценку Комиссии.</w:t>
      </w:r>
    </w:p>
    <w:p w:rsidR="009F28F6" w:rsidRPr="008B73B4" w:rsidRDefault="009F28F6" w:rsidP="009F28F6">
      <w:pPr>
        <w:pStyle w:val="a7"/>
        <w:spacing w:line="276" w:lineRule="auto"/>
        <w:ind w:firstLine="709"/>
        <w:jc w:val="both"/>
        <w:rPr>
          <w:rFonts w:ascii="Times New Roman" w:hAnsi="Times New Roman"/>
          <w:sz w:val="28"/>
          <w:szCs w:val="28"/>
        </w:rPr>
      </w:pPr>
      <w:r w:rsidRPr="007F2874">
        <w:rPr>
          <w:rFonts w:ascii="Times New Roman" w:hAnsi="Times New Roman"/>
          <w:sz w:val="28"/>
          <w:szCs w:val="28"/>
        </w:rPr>
        <w:t>Состав</w:t>
      </w:r>
      <w:r w:rsidRPr="008B73B4">
        <w:rPr>
          <w:rFonts w:ascii="Times New Roman" w:hAnsi="Times New Roman"/>
          <w:sz w:val="28"/>
          <w:szCs w:val="28"/>
        </w:rPr>
        <w:t xml:space="preserve"> Комиссии утверждается приказом директора Учреждения. Порядок деятельности Комиссии устанавливается  локальным нормативным актом Учреждения. </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Итоговые размеры стимулирующих выплат по всем работникам Учреждения определяются приказом директора, который  передается в бухгалтерию для начисления стимулирующих выплат на установленный срок.</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 xml:space="preserve">*Максимальный процент надбавки может быть пересмотрен в сторону увеличения или уменьшения, в случае изменения Фонда Оплаты Труда Учреждения. </w:t>
      </w:r>
    </w:p>
    <w:p w:rsidR="009F28F6"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  Выплаты стимулирующего характера работникам учреждения за </w:t>
      </w:r>
      <w:r>
        <w:rPr>
          <w:rFonts w:ascii="Times New Roman" w:hAnsi="Times New Roman"/>
          <w:sz w:val="28"/>
          <w:szCs w:val="28"/>
        </w:rPr>
        <w:t xml:space="preserve">выполнение качественных </w:t>
      </w:r>
      <w:r w:rsidRPr="008B73B4">
        <w:rPr>
          <w:rFonts w:ascii="Times New Roman" w:hAnsi="Times New Roman"/>
          <w:sz w:val="28"/>
          <w:szCs w:val="28"/>
        </w:rPr>
        <w:t>показател</w:t>
      </w:r>
      <w:r>
        <w:rPr>
          <w:rFonts w:ascii="Times New Roman" w:hAnsi="Times New Roman"/>
          <w:sz w:val="28"/>
          <w:szCs w:val="28"/>
        </w:rPr>
        <w:t>ей</w:t>
      </w:r>
      <w:r w:rsidRPr="008B73B4">
        <w:rPr>
          <w:rFonts w:ascii="Times New Roman" w:hAnsi="Times New Roman"/>
          <w:sz w:val="28"/>
          <w:szCs w:val="28"/>
        </w:rPr>
        <w:t xml:space="preserve"> эффективности и результативности деятельности не начисляются в случаях: </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 грубое, систематическое нарушение трудовой дисциплины, правил внутреннег</w:t>
      </w:r>
      <w:r>
        <w:rPr>
          <w:rFonts w:ascii="Times New Roman" w:hAnsi="Times New Roman"/>
          <w:sz w:val="28"/>
          <w:szCs w:val="28"/>
        </w:rPr>
        <w:t>о трудового распорядка, Устава У</w:t>
      </w:r>
      <w:r w:rsidRPr="008B73B4">
        <w:rPr>
          <w:rFonts w:ascii="Times New Roman" w:hAnsi="Times New Roman"/>
          <w:sz w:val="28"/>
          <w:szCs w:val="28"/>
        </w:rPr>
        <w:t>чреждения;</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lastRenderedPageBreak/>
        <w:t>- не выполнение должностных обязанностей (несвоевременное выполнение приказов, распоряжений, нарушение сроков предоставления отчетности и т.п.);</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 грубое нарушение требований надзорных органов. </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 xml:space="preserve">4.5. Выплаты стимулирующего характера производятся при наличии денежных средств на эти цели  (субсидии на финансовое обеспечение выполнения муниципального задания, средств от приносящей доход деятельности), предусмотренными для оплаты труда работников Учреждения, и  могут быть установлены на материальное стимулирование при условии гарантированного выполнения всех обязательств по выплате должностных окладов (окладов), а также установленных выплат компенсационного характера и иных обязательных выплат, предусмотренных действующим законодательством РФ. </w:t>
      </w:r>
    </w:p>
    <w:p w:rsidR="009F28F6" w:rsidRPr="008B73B4" w:rsidRDefault="009F28F6" w:rsidP="009F28F6">
      <w:pPr>
        <w:pStyle w:val="a7"/>
        <w:spacing w:line="276" w:lineRule="auto"/>
        <w:ind w:firstLine="709"/>
        <w:jc w:val="both"/>
        <w:rPr>
          <w:rFonts w:ascii="Times New Roman" w:hAnsi="Times New Roman"/>
          <w:sz w:val="28"/>
          <w:szCs w:val="28"/>
        </w:rPr>
      </w:pPr>
      <w:r w:rsidRPr="008B73B4">
        <w:rPr>
          <w:rFonts w:ascii="Times New Roman" w:hAnsi="Times New Roman"/>
          <w:sz w:val="28"/>
          <w:szCs w:val="28"/>
        </w:rPr>
        <w:t>В связи с этим определение итогового размера стимулирующих выплат работникам осуществляется с учетом поправочного коэффициента (К), который при необходимости рассчитывается по формуле:</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К= ФОТст / (ФОТ – ФОТб), где</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ФОТст – сумма стимулирующих выплат по Учреждению за отчетный период, рассчитанная на основании итоговых процентов стимулирующих выплат;</w:t>
      </w:r>
    </w:p>
    <w:p w:rsidR="009F28F6" w:rsidRPr="008B73B4"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ФОТ – общий фонд оплаты труда работников Учреждения на установленный срок;</w:t>
      </w:r>
    </w:p>
    <w:p w:rsidR="009F28F6" w:rsidRDefault="009F28F6" w:rsidP="009F28F6">
      <w:pPr>
        <w:pStyle w:val="a7"/>
        <w:spacing w:line="276" w:lineRule="auto"/>
        <w:jc w:val="both"/>
        <w:rPr>
          <w:rFonts w:ascii="Times New Roman" w:hAnsi="Times New Roman"/>
          <w:sz w:val="28"/>
          <w:szCs w:val="28"/>
        </w:rPr>
      </w:pPr>
      <w:r w:rsidRPr="008B73B4">
        <w:rPr>
          <w:rFonts w:ascii="Times New Roman" w:hAnsi="Times New Roman"/>
          <w:sz w:val="28"/>
          <w:szCs w:val="28"/>
        </w:rPr>
        <w:t>ФОТб – базовая часть фонда оплаты труда, включающая должностные оклады и компенсационные и иные обязательные выплаты.</w:t>
      </w:r>
    </w:p>
    <w:p w:rsidR="009F28F6" w:rsidRDefault="009F28F6" w:rsidP="009F28F6">
      <w:pPr>
        <w:pStyle w:val="a7"/>
        <w:spacing w:line="276" w:lineRule="auto"/>
        <w:jc w:val="both"/>
        <w:rPr>
          <w:rFonts w:ascii="Times New Roman" w:hAnsi="Times New Roman"/>
          <w:sz w:val="28"/>
          <w:szCs w:val="28"/>
        </w:rPr>
      </w:pPr>
    </w:p>
    <w:p w:rsidR="009F28F6" w:rsidRPr="00797B94" w:rsidRDefault="009F28F6" w:rsidP="009F28F6">
      <w:pPr>
        <w:pStyle w:val="a7"/>
        <w:spacing w:line="276" w:lineRule="auto"/>
        <w:jc w:val="center"/>
        <w:rPr>
          <w:rFonts w:ascii="Times New Roman" w:hAnsi="Times New Roman"/>
          <w:b/>
          <w:sz w:val="28"/>
          <w:szCs w:val="28"/>
        </w:rPr>
      </w:pPr>
      <w:r w:rsidRPr="00797B94">
        <w:rPr>
          <w:rFonts w:ascii="Times New Roman" w:hAnsi="Times New Roman"/>
          <w:b/>
          <w:sz w:val="28"/>
          <w:szCs w:val="28"/>
        </w:rPr>
        <w:t>5. Премирование сотрудников</w:t>
      </w:r>
    </w:p>
    <w:p w:rsidR="009F28F6" w:rsidRDefault="009F28F6" w:rsidP="009F28F6">
      <w:pPr>
        <w:pStyle w:val="a7"/>
        <w:spacing w:line="276" w:lineRule="auto"/>
        <w:rPr>
          <w:rFonts w:ascii="Times New Roman" w:hAnsi="Times New Roman"/>
          <w:sz w:val="28"/>
          <w:szCs w:val="28"/>
        </w:rPr>
      </w:pPr>
      <w:r>
        <w:rPr>
          <w:rFonts w:ascii="Times New Roman" w:hAnsi="Times New Roman"/>
          <w:sz w:val="28"/>
          <w:szCs w:val="28"/>
        </w:rPr>
        <w:t>5.1. Премирование сотрудников производится по итогам работы за квартал, за год и к юбилейным датам сотрудников, при наличии средств на счету организации.</w:t>
      </w:r>
    </w:p>
    <w:p w:rsidR="009F28F6" w:rsidRPr="008B73B4" w:rsidRDefault="009F28F6" w:rsidP="009F28F6">
      <w:pPr>
        <w:pStyle w:val="a7"/>
        <w:spacing w:line="276" w:lineRule="auto"/>
        <w:rPr>
          <w:rFonts w:ascii="Times New Roman" w:hAnsi="Times New Roman"/>
          <w:sz w:val="28"/>
          <w:szCs w:val="28"/>
        </w:rPr>
      </w:pPr>
      <w:r>
        <w:rPr>
          <w:rFonts w:ascii="Times New Roman" w:hAnsi="Times New Roman"/>
          <w:sz w:val="28"/>
          <w:szCs w:val="28"/>
        </w:rPr>
        <w:t>5.2. Премирование сотрудников распределяется постоянно действующей комиссией по проведению оценки деятельности работников.</w:t>
      </w:r>
    </w:p>
    <w:p w:rsidR="009F28F6" w:rsidRPr="00797B94" w:rsidRDefault="009F28F6" w:rsidP="009F28F6">
      <w:pPr>
        <w:pStyle w:val="a7"/>
        <w:spacing w:line="276" w:lineRule="auto"/>
        <w:jc w:val="center"/>
        <w:rPr>
          <w:rFonts w:ascii="Times New Roman" w:hAnsi="Times New Roman"/>
          <w:b/>
          <w:sz w:val="28"/>
          <w:szCs w:val="28"/>
          <w:lang w:eastAsia="ru-RU"/>
        </w:rPr>
      </w:pPr>
      <w:r w:rsidRPr="00797B94">
        <w:rPr>
          <w:rFonts w:ascii="Times New Roman" w:hAnsi="Times New Roman"/>
          <w:b/>
          <w:sz w:val="28"/>
          <w:szCs w:val="28"/>
          <w:lang w:eastAsia="ru-RU"/>
        </w:rPr>
        <w:t>6. Установление порядка и условий почасовой оплаты труда</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8B73B4">
        <w:rPr>
          <w:rFonts w:ascii="Times New Roman" w:hAnsi="Times New Roman"/>
          <w:sz w:val="28"/>
          <w:szCs w:val="28"/>
          <w:lang w:eastAsia="ru-RU"/>
        </w:rPr>
        <w:t>.1. Почасовая оплата труда педагогических работников учреждений применяется при оплате:</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8B73B4">
        <w:rPr>
          <w:rFonts w:ascii="Times New Roman" w:hAnsi="Times New Roman"/>
          <w:sz w:val="28"/>
          <w:szCs w:val="28"/>
          <w:lang w:eastAsia="ru-RU"/>
        </w:rPr>
        <w:t>.1.1. За часы, отработанные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9F28F6" w:rsidRPr="008B73B4" w:rsidRDefault="009F28F6" w:rsidP="009F28F6">
      <w:pPr>
        <w:pStyle w:val="a7"/>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8B73B4">
        <w:rPr>
          <w:rFonts w:ascii="Times New Roman" w:hAnsi="Times New Roman"/>
          <w:sz w:val="28"/>
          <w:szCs w:val="28"/>
          <w:lang w:eastAsia="ru-RU"/>
        </w:rPr>
        <w:t xml:space="preserve">.2. Оплата труда за замещение отсутствующего преподавателя, если оно осуществлялось свыше двух месяцев, производится со дня начала </w:t>
      </w:r>
      <w:r w:rsidRPr="008B73B4">
        <w:rPr>
          <w:rFonts w:ascii="Times New Roman" w:hAnsi="Times New Roman"/>
          <w:sz w:val="28"/>
          <w:szCs w:val="28"/>
          <w:lang w:eastAsia="ru-RU"/>
        </w:rPr>
        <w:lastRenderedPageBreak/>
        <w:t>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9F28F6" w:rsidRPr="002C68D7" w:rsidRDefault="009F28F6" w:rsidP="009F28F6">
      <w:pPr>
        <w:pStyle w:val="a7"/>
        <w:spacing w:line="276" w:lineRule="auto"/>
        <w:jc w:val="center"/>
        <w:rPr>
          <w:rFonts w:ascii="Times New Roman" w:hAnsi="Times New Roman"/>
          <w:b/>
          <w:sz w:val="28"/>
          <w:szCs w:val="28"/>
        </w:rPr>
      </w:pPr>
      <w:r>
        <w:rPr>
          <w:rFonts w:ascii="Times New Roman" w:hAnsi="Times New Roman"/>
          <w:b/>
          <w:sz w:val="28"/>
          <w:szCs w:val="28"/>
        </w:rPr>
        <w:t>7</w:t>
      </w:r>
      <w:r w:rsidRPr="002C68D7">
        <w:rPr>
          <w:rFonts w:ascii="Times New Roman" w:hAnsi="Times New Roman"/>
          <w:b/>
          <w:sz w:val="28"/>
          <w:szCs w:val="28"/>
        </w:rPr>
        <w:t>. Заключительные положения</w:t>
      </w:r>
    </w:p>
    <w:p w:rsidR="009F28F6" w:rsidRPr="00715697" w:rsidRDefault="009F28F6" w:rsidP="009F28F6">
      <w:pPr>
        <w:pStyle w:val="a7"/>
        <w:tabs>
          <w:tab w:val="left" w:pos="709"/>
        </w:tabs>
        <w:spacing w:line="276" w:lineRule="auto"/>
        <w:jc w:val="both"/>
        <w:rPr>
          <w:rFonts w:ascii="Times New Roman" w:hAnsi="Times New Roman"/>
          <w:sz w:val="28"/>
          <w:szCs w:val="28"/>
        </w:rPr>
      </w:pPr>
      <w:r>
        <w:rPr>
          <w:rFonts w:ascii="Times New Roman" w:hAnsi="Times New Roman"/>
          <w:sz w:val="28"/>
          <w:szCs w:val="28"/>
        </w:rPr>
        <w:t xml:space="preserve">  7</w:t>
      </w:r>
      <w:r w:rsidRPr="008B73B4">
        <w:rPr>
          <w:rFonts w:ascii="Times New Roman" w:hAnsi="Times New Roman"/>
          <w:sz w:val="28"/>
          <w:szCs w:val="28"/>
        </w:rPr>
        <w:t>.1.  На должностные оклады,  компенсационные и стимулирующие выплаты начисляется районный коэффициент в размере 25% должностного оклада.</w:t>
      </w: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F0345F" w:rsidRDefault="00F0345F"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p>
    <w:p w:rsidR="009F28F6" w:rsidRDefault="009F28F6" w:rsidP="009F28F6">
      <w:pPr>
        <w:pStyle w:val="34"/>
        <w:shd w:val="clear" w:color="auto" w:fill="auto"/>
        <w:spacing w:after="0"/>
        <w:ind w:left="120" w:right="-1"/>
        <w:jc w:val="right"/>
        <w:rPr>
          <w:rStyle w:val="30pt"/>
        </w:rPr>
      </w:pPr>
      <w:r>
        <w:rPr>
          <w:rStyle w:val="30pt"/>
        </w:rPr>
        <w:lastRenderedPageBreak/>
        <w:t>Приложение</w:t>
      </w:r>
      <w:r>
        <w:rPr>
          <w:rStyle w:val="3Arial11pt0pt"/>
        </w:rPr>
        <w:t xml:space="preserve"> № </w:t>
      </w:r>
      <w:r>
        <w:rPr>
          <w:rStyle w:val="30pt"/>
        </w:rPr>
        <w:t>1</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к Положению об оплате труда работников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Муниципального казенного учреждения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дополнительного образования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Новосибирского района Новосибирской области </w:t>
      </w:r>
    </w:p>
    <w:p w:rsidR="009F28F6" w:rsidRDefault="009F28F6" w:rsidP="009F28F6">
      <w:pPr>
        <w:pStyle w:val="34"/>
        <w:shd w:val="clear" w:color="auto" w:fill="auto"/>
        <w:spacing w:after="0"/>
        <w:ind w:left="120" w:right="-1"/>
        <w:jc w:val="right"/>
      </w:pPr>
      <w:r>
        <w:rPr>
          <w:rStyle w:val="30pt"/>
        </w:rPr>
        <w:t>«Детской школы искусств с. Раздольное»</w:t>
      </w:r>
    </w:p>
    <w:p w:rsidR="009F28F6" w:rsidRDefault="009F28F6" w:rsidP="009F28F6">
      <w:pPr>
        <w:jc w:val="right"/>
      </w:pPr>
    </w:p>
    <w:p w:rsidR="009F28F6" w:rsidRDefault="009F28F6" w:rsidP="009F28F6">
      <w:pPr>
        <w:jc w:val="right"/>
      </w:pPr>
    </w:p>
    <w:p w:rsidR="009F28F6" w:rsidRDefault="009F28F6" w:rsidP="009F28F6">
      <w:pPr>
        <w:jc w:val="right"/>
      </w:pPr>
    </w:p>
    <w:p w:rsidR="009F28F6" w:rsidRDefault="009F28F6" w:rsidP="009F28F6">
      <w:pPr>
        <w:pStyle w:val="25"/>
        <w:shd w:val="clear" w:color="auto" w:fill="auto"/>
        <w:spacing w:after="0"/>
        <w:ind w:left="120" w:right="620"/>
        <w:jc w:val="center"/>
        <w:rPr>
          <w:b/>
          <w:color w:val="000000"/>
          <w:sz w:val="28"/>
          <w:lang w:eastAsia="ru-RU" w:bidi="ru-RU"/>
        </w:rPr>
      </w:pPr>
      <w:r w:rsidRPr="00565D3B">
        <w:rPr>
          <w:b/>
          <w:color w:val="000000"/>
          <w:sz w:val="28"/>
          <w:lang w:eastAsia="ru-RU" w:bidi="ru-RU"/>
        </w:rPr>
        <w:t>Размеры должностных окладов по профессиональным квалификационным группам должностей работников образования</w:t>
      </w:r>
    </w:p>
    <w:p w:rsidR="009F28F6" w:rsidRPr="0010296B" w:rsidRDefault="009F28F6" w:rsidP="009F28F6">
      <w:pPr>
        <w:tabs>
          <w:tab w:val="left" w:pos="4035"/>
        </w:tabs>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4"/>
        <w:gridCol w:w="42"/>
        <w:gridCol w:w="1843"/>
      </w:tblGrid>
      <w:tr w:rsidR="009F28F6" w:rsidRPr="000F52D8" w:rsidTr="009F28F6">
        <w:tc>
          <w:tcPr>
            <w:tcW w:w="8004" w:type="dxa"/>
          </w:tcPr>
          <w:p w:rsidR="009F28F6" w:rsidRDefault="009F28F6" w:rsidP="009F28F6">
            <w:pPr>
              <w:jc w:val="center"/>
              <w:rPr>
                <w:rStyle w:val="105pt"/>
                <w:b/>
                <w:sz w:val="28"/>
              </w:rPr>
            </w:pPr>
          </w:p>
          <w:p w:rsidR="009F28F6" w:rsidRPr="007157DC" w:rsidRDefault="009F28F6" w:rsidP="009F28F6">
            <w:pPr>
              <w:jc w:val="center"/>
              <w:rPr>
                <w:b/>
              </w:rPr>
            </w:pPr>
            <w:r w:rsidRPr="007157DC">
              <w:rPr>
                <w:rStyle w:val="105pt"/>
                <w:b/>
                <w:sz w:val="28"/>
              </w:rPr>
              <w:t>Должности, отнесенные к квалификационным уровням</w:t>
            </w:r>
          </w:p>
        </w:tc>
        <w:tc>
          <w:tcPr>
            <w:tcW w:w="1885" w:type="dxa"/>
            <w:gridSpan w:val="2"/>
          </w:tcPr>
          <w:p w:rsidR="009F28F6" w:rsidRDefault="009F28F6" w:rsidP="009F28F6">
            <w:pPr>
              <w:pStyle w:val="25"/>
              <w:shd w:val="clear" w:color="auto" w:fill="auto"/>
              <w:spacing w:after="0" w:line="274" w:lineRule="exact"/>
              <w:jc w:val="center"/>
            </w:pPr>
            <w:r>
              <w:rPr>
                <w:rStyle w:val="105pt"/>
              </w:rPr>
              <w:t>Должностной</w:t>
            </w:r>
          </w:p>
          <w:p w:rsidR="009F28F6" w:rsidRDefault="009F28F6" w:rsidP="009F28F6">
            <w:pPr>
              <w:pStyle w:val="25"/>
              <w:shd w:val="clear" w:color="auto" w:fill="auto"/>
              <w:spacing w:after="0" w:line="274" w:lineRule="exact"/>
            </w:pPr>
            <w:r>
              <w:rPr>
                <w:rStyle w:val="105pt"/>
              </w:rPr>
              <w:t xml:space="preserve">      оклад</w:t>
            </w:r>
            <w:r>
              <w:t xml:space="preserve"> </w:t>
            </w:r>
            <w:r>
              <w:rPr>
                <w:rStyle w:val="105pt"/>
              </w:rPr>
              <w:t>(ставка),</w:t>
            </w:r>
          </w:p>
          <w:p w:rsidR="009F28F6" w:rsidRPr="000F52D8" w:rsidRDefault="009F28F6" w:rsidP="009F28F6">
            <w:r>
              <w:rPr>
                <w:rStyle w:val="105pt"/>
              </w:rPr>
              <w:t>рублей</w:t>
            </w:r>
          </w:p>
        </w:tc>
      </w:tr>
      <w:tr w:rsidR="009F28F6" w:rsidRPr="000F52D8" w:rsidTr="009F28F6">
        <w:tc>
          <w:tcPr>
            <w:tcW w:w="9889" w:type="dxa"/>
            <w:gridSpan w:val="3"/>
          </w:tcPr>
          <w:p w:rsidR="009F28F6" w:rsidRDefault="009F28F6" w:rsidP="009F28F6">
            <w:pPr>
              <w:jc w:val="center"/>
              <w:rPr>
                <w:b/>
              </w:rPr>
            </w:pPr>
            <w:r>
              <w:rPr>
                <w:b/>
              </w:rPr>
              <w:t xml:space="preserve">Преподаватель </w:t>
            </w:r>
            <w:r w:rsidRPr="005721B7">
              <w:rPr>
                <w:b/>
                <w:sz w:val="28"/>
                <w:szCs w:val="28"/>
              </w:rPr>
              <w:t>(</w:t>
            </w:r>
            <w:r w:rsidRPr="005721B7">
              <w:rPr>
                <w:rStyle w:val="16"/>
                <w:sz w:val="24"/>
                <w:szCs w:val="28"/>
              </w:rPr>
              <w:t>4 квалификационный уровень</w:t>
            </w:r>
            <w:r w:rsidRPr="005721B7">
              <w:rPr>
                <w:b/>
                <w:szCs w:val="28"/>
              </w:rPr>
              <w:t>)</w:t>
            </w:r>
          </w:p>
        </w:tc>
      </w:tr>
      <w:tr w:rsidR="009F28F6" w:rsidRPr="000F52D8" w:rsidTr="009F28F6">
        <w:tc>
          <w:tcPr>
            <w:tcW w:w="8046" w:type="dxa"/>
            <w:gridSpan w:val="2"/>
          </w:tcPr>
          <w:p w:rsidR="009F28F6" w:rsidRPr="000F52D8" w:rsidRDefault="009F28F6" w:rsidP="009F28F6">
            <w:pPr>
              <w:jc w:val="both"/>
              <w:rPr>
                <w:iCs/>
              </w:rPr>
            </w:pPr>
            <w:r w:rsidRPr="000F52D8">
              <w:rPr>
                <w:iCs/>
              </w:rPr>
              <w:t>высшая квалификационная категория</w:t>
            </w:r>
          </w:p>
        </w:tc>
        <w:tc>
          <w:tcPr>
            <w:tcW w:w="1843" w:type="dxa"/>
          </w:tcPr>
          <w:p w:rsidR="009F28F6" w:rsidRPr="000F52D8" w:rsidRDefault="009F28F6" w:rsidP="009F28F6">
            <w:pPr>
              <w:jc w:val="center"/>
            </w:pPr>
            <w:r>
              <w:rPr>
                <w:rStyle w:val="105pt"/>
              </w:rPr>
              <w:t>10410,00</w:t>
            </w:r>
          </w:p>
        </w:tc>
      </w:tr>
      <w:tr w:rsidR="009F28F6" w:rsidRPr="000F52D8" w:rsidTr="009F28F6">
        <w:tc>
          <w:tcPr>
            <w:tcW w:w="8046" w:type="dxa"/>
            <w:gridSpan w:val="2"/>
          </w:tcPr>
          <w:p w:rsidR="009F28F6" w:rsidRPr="000F52D8" w:rsidRDefault="009F28F6" w:rsidP="009F28F6">
            <w:pPr>
              <w:jc w:val="both"/>
              <w:rPr>
                <w:iCs/>
              </w:rPr>
            </w:pPr>
            <w:r w:rsidRPr="000F52D8">
              <w:rPr>
                <w:iCs/>
              </w:rPr>
              <w:t>1 квалификационная категория</w:t>
            </w:r>
          </w:p>
        </w:tc>
        <w:tc>
          <w:tcPr>
            <w:tcW w:w="1843" w:type="dxa"/>
          </w:tcPr>
          <w:p w:rsidR="009F28F6" w:rsidRPr="000F52D8" w:rsidRDefault="009F28F6" w:rsidP="009F28F6">
            <w:pPr>
              <w:jc w:val="center"/>
            </w:pPr>
            <w:r>
              <w:rPr>
                <w:rStyle w:val="105pt"/>
              </w:rPr>
              <w:t>9690,00</w:t>
            </w:r>
          </w:p>
        </w:tc>
      </w:tr>
      <w:tr w:rsidR="009F28F6" w:rsidRPr="000F52D8" w:rsidTr="009F28F6">
        <w:tc>
          <w:tcPr>
            <w:tcW w:w="8046" w:type="dxa"/>
            <w:gridSpan w:val="2"/>
          </w:tcPr>
          <w:p w:rsidR="009F28F6" w:rsidRPr="000F52D8" w:rsidRDefault="009F28F6" w:rsidP="009F28F6">
            <w:pPr>
              <w:jc w:val="both"/>
              <w:rPr>
                <w:iCs/>
              </w:rPr>
            </w:pPr>
            <w:r>
              <w:rPr>
                <w:iCs/>
              </w:rPr>
              <w:t>Базовый оклад (без категории)</w:t>
            </w:r>
          </w:p>
        </w:tc>
        <w:tc>
          <w:tcPr>
            <w:tcW w:w="1843" w:type="dxa"/>
          </w:tcPr>
          <w:p w:rsidR="009F28F6" w:rsidRDefault="009F28F6" w:rsidP="009F28F6">
            <w:pPr>
              <w:jc w:val="center"/>
              <w:rPr>
                <w:rStyle w:val="105pt"/>
              </w:rPr>
            </w:pPr>
            <w:r>
              <w:rPr>
                <w:rStyle w:val="105pt"/>
              </w:rPr>
              <w:t>8980,00</w:t>
            </w:r>
          </w:p>
        </w:tc>
      </w:tr>
      <w:tr w:rsidR="009F28F6" w:rsidRPr="000F52D8" w:rsidTr="009F28F6">
        <w:tc>
          <w:tcPr>
            <w:tcW w:w="9889" w:type="dxa"/>
            <w:gridSpan w:val="3"/>
          </w:tcPr>
          <w:p w:rsidR="009F28F6" w:rsidRDefault="009F28F6" w:rsidP="009F28F6">
            <w:pPr>
              <w:jc w:val="center"/>
              <w:rPr>
                <w:rStyle w:val="105pt"/>
              </w:rPr>
            </w:pPr>
            <w:r w:rsidRPr="005721B7">
              <w:rPr>
                <w:rStyle w:val="105pt"/>
                <w:b/>
                <w:sz w:val="24"/>
              </w:rPr>
              <w:t xml:space="preserve">Концертмейстер </w:t>
            </w:r>
            <w:r w:rsidRPr="005721B7">
              <w:rPr>
                <w:rStyle w:val="105pt"/>
                <w:sz w:val="24"/>
                <w:szCs w:val="24"/>
              </w:rPr>
              <w:t xml:space="preserve">(2 </w:t>
            </w:r>
            <w:r w:rsidRPr="005721B7">
              <w:rPr>
                <w:rStyle w:val="16"/>
                <w:sz w:val="24"/>
                <w:szCs w:val="24"/>
              </w:rPr>
              <w:t>квалификационный уровень</w:t>
            </w:r>
            <w:r w:rsidRPr="005721B7">
              <w:rPr>
                <w:rStyle w:val="105pt"/>
                <w:sz w:val="22"/>
              </w:rPr>
              <w:t xml:space="preserve"> </w:t>
            </w:r>
            <w:r>
              <w:rPr>
                <w:rStyle w:val="105pt"/>
              </w:rPr>
              <w:t>)</w:t>
            </w:r>
          </w:p>
        </w:tc>
      </w:tr>
      <w:tr w:rsidR="009F28F6" w:rsidRPr="000F52D8" w:rsidTr="009F28F6">
        <w:tc>
          <w:tcPr>
            <w:tcW w:w="8046" w:type="dxa"/>
            <w:gridSpan w:val="2"/>
          </w:tcPr>
          <w:p w:rsidR="009F28F6" w:rsidRDefault="009F28F6" w:rsidP="009F28F6">
            <w:pPr>
              <w:jc w:val="both"/>
              <w:rPr>
                <w:iCs/>
              </w:rPr>
            </w:pPr>
            <w:r w:rsidRPr="000F52D8">
              <w:rPr>
                <w:iCs/>
              </w:rPr>
              <w:t>высшая квалификационная категория</w:t>
            </w:r>
          </w:p>
        </w:tc>
        <w:tc>
          <w:tcPr>
            <w:tcW w:w="1843" w:type="dxa"/>
          </w:tcPr>
          <w:p w:rsidR="009F28F6" w:rsidRDefault="009F28F6" w:rsidP="009F28F6">
            <w:pPr>
              <w:jc w:val="center"/>
              <w:rPr>
                <w:rStyle w:val="105pt"/>
              </w:rPr>
            </w:pPr>
            <w:r>
              <w:rPr>
                <w:rStyle w:val="105pt"/>
              </w:rPr>
              <w:t>9930,00</w:t>
            </w:r>
          </w:p>
        </w:tc>
      </w:tr>
      <w:tr w:rsidR="009F28F6" w:rsidRPr="000F52D8" w:rsidTr="009F28F6">
        <w:tc>
          <w:tcPr>
            <w:tcW w:w="8046" w:type="dxa"/>
            <w:gridSpan w:val="2"/>
          </w:tcPr>
          <w:p w:rsidR="009F28F6" w:rsidRDefault="009F28F6" w:rsidP="009F28F6">
            <w:pPr>
              <w:jc w:val="both"/>
              <w:rPr>
                <w:iCs/>
              </w:rPr>
            </w:pPr>
            <w:r w:rsidRPr="000F52D8">
              <w:rPr>
                <w:iCs/>
              </w:rPr>
              <w:t>1 квалификационная категория</w:t>
            </w:r>
          </w:p>
        </w:tc>
        <w:tc>
          <w:tcPr>
            <w:tcW w:w="1843" w:type="dxa"/>
          </w:tcPr>
          <w:p w:rsidR="009F28F6" w:rsidRDefault="009F28F6" w:rsidP="009F28F6">
            <w:pPr>
              <w:jc w:val="center"/>
              <w:rPr>
                <w:rStyle w:val="105pt"/>
              </w:rPr>
            </w:pPr>
            <w:r>
              <w:rPr>
                <w:rStyle w:val="105pt"/>
              </w:rPr>
              <w:t>9240, 00</w:t>
            </w:r>
          </w:p>
        </w:tc>
      </w:tr>
      <w:tr w:rsidR="009F28F6" w:rsidRPr="000F52D8" w:rsidTr="009F28F6">
        <w:tc>
          <w:tcPr>
            <w:tcW w:w="8046" w:type="dxa"/>
            <w:gridSpan w:val="2"/>
          </w:tcPr>
          <w:p w:rsidR="009F28F6" w:rsidRDefault="009F28F6" w:rsidP="009F28F6">
            <w:pPr>
              <w:jc w:val="both"/>
              <w:rPr>
                <w:iCs/>
              </w:rPr>
            </w:pPr>
            <w:r>
              <w:rPr>
                <w:iCs/>
              </w:rPr>
              <w:t>Базовый оклад (без категории)</w:t>
            </w:r>
          </w:p>
        </w:tc>
        <w:tc>
          <w:tcPr>
            <w:tcW w:w="1843" w:type="dxa"/>
          </w:tcPr>
          <w:p w:rsidR="009F28F6" w:rsidRDefault="009F28F6" w:rsidP="009F28F6">
            <w:pPr>
              <w:jc w:val="center"/>
              <w:rPr>
                <w:rStyle w:val="105pt"/>
              </w:rPr>
            </w:pPr>
            <w:r>
              <w:rPr>
                <w:rStyle w:val="105pt"/>
              </w:rPr>
              <w:t>8560, 00</w:t>
            </w:r>
          </w:p>
        </w:tc>
      </w:tr>
      <w:tr w:rsidR="009F28F6" w:rsidRPr="000F52D8" w:rsidTr="009F28F6">
        <w:tc>
          <w:tcPr>
            <w:tcW w:w="9889" w:type="dxa"/>
            <w:gridSpan w:val="3"/>
          </w:tcPr>
          <w:p w:rsidR="009F28F6" w:rsidRDefault="009F28F6" w:rsidP="009F28F6">
            <w:pPr>
              <w:jc w:val="center"/>
              <w:rPr>
                <w:rStyle w:val="105pt"/>
              </w:rPr>
            </w:pPr>
            <w:r w:rsidRPr="005721B7">
              <w:rPr>
                <w:rStyle w:val="105pt"/>
                <w:b/>
                <w:sz w:val="24"/>
                <w:szCs w:val="24"/>
              </w:rPr>
              <w:t>Методист</w:t>
            </w:r>
            <w:r>
              <w:rPr>
                <w:rStyle w:val="105pt"/>
              </w:rPr>
              <w:t xml:space="preserve"> </w:t>
            </w:r>
            <w:r w:rsidRPr="005721B7">
              <w:rPr>
                <w:rStyle w:val="105pt"/>
                <w:sz w:val="24"/>
                <w:szCs w:val="24"/>
              </w:rPr>
              <w:t>(</w:t>
            </w:r>
            <w:r>
              <w:rPr>
                <w:rStyle w:val="105pt"/>
                <w:sz w:val="24"/>
                <w:szCs w:val="24"/>
              </w:rPr>
              <w:t>3</w:t>
            </w:r>
            <w:r w:rsidRPr="005721B7">
              <w:rPr>
                <w:rStyle w:val="105pt"/>
                <w:sz w:val="24"/>
                <w:szCs w:val="24"/>
              </w:rPr>
              <w:t xml:space="preserve"> </w:t>
            </w:r>
            <w:r w:rsidRPr="005721B7">
              <w:rPr>
                <w:rStyle w:val="16"/>
                <w:sz w:val="24"/>
                <w:szCs w:val="24"/>
              </w:rPr>
              <w:t>квалификационный уровень</w:t>
            </w:r>
            <w:r w:rsidRPr="005721B7">
              <w:rPr>
                <w:rStyle w:val="105pt"/>
                <w:sz w:val="22"/>
              </w:rPr>
              <w:t xml:space="preserve"> </w:t>
            </w:r>
            <w:r>
              <w:rPr>
                <w:rStyle w:val="105pt"/>
              </w:rPr>
              <w:t>)</w:t>
            </w:r>
          </w:p>
        </w:tc>
      </w:tr>
      <w:tr w:rsidR="009F28F6" w:rsidRPr="000F52D8" w:rsidTr="009F28F6">
        <w:tc>
          <w:tcPr>
            <w:tcW w:w="8046" w:type="dxa"/>
            <w:gridSpan w:val="2"/>
          </w:tcPr>
          <w:p w:rsidR="009F28F6" w:rsidRDefault="009F28F6" w:rsidP="009F28F6">
            <w:pPr>
              <w:jc w:val="both"/>
              <w:rPr>
                <w:iCs/>
              </w:rPr>
            </w:pPr>
            <w:r w:rsidRPr="000F52D8">
              <w:rPr>
                <w:iCs/>
              </w:rPr>
              <w:t>высшая квалификационная категория</w:t>
            </w:r>
          </w:p>
        </w:tc>
        <w:tc>
          <w:tcPr>
            <w:tcW w:w="1843" w:type="dxa"/>
          </w:tcPr>
          <w:p w:rsidR="009F28F6" w:rsidRDefault="009F28F6" w:rsidP="009F28F6">
            <w:pPr>
              <w:jc w:val="center"/>
              <w:rPr>
                <w:rStyle w:val="105pt"/>
              </w:rPr>
            </w:pPr>
            <w:r>
              <w:rPr>
                <w:rStyle w:val="105pt"/>
              </w:rPr>
              <w:t>10220,00</w:t>
            </w:r>
          </w:p>
        </w:tc>
      </w:tr>
      <w:tr w:rsidR="009F28F6" w:rsidRPr="000F52D8" w:rsidTr="009F28F6">
        <w:tc>
          <w:tcPr>
            <w:tcW w:w="8046" w:type="dxa"/>
            <w:gridSpan w:val="2"/>
          </w:tcPr>
          <w:p w:rsidR="009F28F6" w:rsidRDefault="009F28F6" w:rsidP="009F28F6">
            <w:pPr>
              <w:jc w:val="both"/>
              <w:rPr>
                <w:iCs/>
              </w:rPr>
            </w:pPr>
            <w:r w:rsidRPr="000F52D8">
              <w:rPr>
                <w:iCs/>
              </w:rPr>
              <w:t>1 квалификационная категория</w:t>
            </w:r>
          </w:p>
        </w:tc>
        <w:tc>
          <w:tcPr>
            <w:tcW w:w="1843" w:type="dxa"/>
          </w:tcPr>
          <w:p w:rsidR="009F28F6" w:rsidRDefault="009F28F6" w:rsidP="009F28F6">
            <w:pPr>
              <w:jc w:val="center"/>
              <w:rPr>
                <w:rStyle w:val="105pt"/>
              </w:rPr>
            </w:pPr>
            <w:r>
              <w:rPr>
                <w:rStyle w:val="105pt"/>
              </w:rPr>
              <w:t>9510,00</w:t>
            </w:r>
          </w:p>
        </w:tc>
      </w:tr>
      <w:tr w:rsidR="009F28F6" w:rsidRPr="000F52D8" w:rsidTr="009F28F6">
        <w:tc>
          <w:tcPr>
            <w:tcW w:w="8046" w:type="dxa"/>
            <w:gridSpan w:val="2"/>
          </w:tcPr>
          <w:p w:rsidR="009F28F6" w:rsidRDefault="009F28F6" w:rsidP="009F28F6">
            <w:pPr>
              <w:jc w:val="both"/>
              <w:rPr>
                <w:iCs/>
              </w:rPr>
            </w:pPr>
            <w:r>
              <w:rPr>
                <w:iCs/>
              </w:rPr>
              <w:t>Базовый оклад (без категории)</w:t>
            </w:r>
          </w:p>
        </w:tc>
        <w:tc>
          <w:tcPr>
            <w:tcW w:w="1843" w:type="dxa"/>
          </w:tcPr>
          <w:p w:rsidR="009F28F6" w:rsidRDefault="009F28F6" w:rsidP="009F28F6">
            <w:pPr>
              <w:jc w:val="center"/>
              <w:rPr>
                <w:rStyle w:val="105pt"/>
              </w:rPr>
            </w:pPr>
            <w:r>
              <w:rPr>
                <w:rStyle w:val="105pt"/>
              </w:rPr>
              <w:t>8810,00</w:t>
            </w:r>
          </w:p>
        </w:tc>
      </w:tr>
    </w:tbl>
    <w:p w:rsidR="009F28F6" w:rsidRDefault="009F28F6" w:rsidP="009F28F6">
      <w:pPr>
        <w:rPr>
          <w:sz w:val="28"/>
          <w:szCs w:val="28"/>
        </w:rPr>
      </w:pPr>
    </w:p>
    <w:p w:rsidR="009F28F6" w:rsidRDefault="009F28F6" w:rsidP="009F28F6">
      <w:pPr>
        <w:pStyle w:val="25"/>
        <w:shd w:val="clear" w:color="auto" w:fill="auto"/>
        <w:spacing w:after="0" w:line="278" w:lineRule="exact"/>
        <w:ind w:right="500" w:firstLine="0"/>
        <w:jc w:val="center"/>
        <w:rPr>
          <w:b/>
          <w:sz w:val="28"/>
        </w:rPr>
      </w:pPr>
      <w:r w:rsidRPr="007157DC">
        <w:rPr>
          <w:b/>
          <w:sz w:val="28"/>
        </w:rPr>
        <w:t>Размеры должностных окладов по профессионально квалификационной группе должностей работников учебно-вспомогательного персонала первого уровня:</w:t>
      </w:r>
    </w:p>
    <w:p w:rsidR="009F28F6" w:rsidRDefault="009F28F6" w:rsidP="009F28F6">
      <w:pPr>
        <w:pStyle w:val="25"/>
        <w:shd w:val="clear" w:color="auto" w:fill="auto"/>
        <w:spacing w:after="0" w:line="278" w:lineRule="exact"/>
        <w:ind w:right="500" w:firstLine="0"/>
        <w:jc w:val="center"/>
        <w:rPr>
          <w:b/>
          <w:sz w:val="28"/>
        </w:rPr>
      </w:pPr>
    </w:p>
    <w:tbl>
      <w:tblPr>
        <w:tblW w:w="10065" w:type="dxa"/>
        <w:tblInd w:w="-274" w:type="dxa"/>
        <w:tblLayout w:type="fixed"/>
        <w:tblCellMar>
          <w:left w:w="10" w:type="dxa"/>
          <w:right w:w="10" w:type="dxa"/>
        </w:tblCellMar>
        <w:tblLook w:val="04A0"/>
      </w:tblPr>
      <w:tblGrid>
        <w:gridCol w:w="8834"/>
        <w:gridCol w:w="1231"/>
      </w:tblGrid>
      <w:tr w:rsidR="009F28F6" w:rsidTr="009F28F6">
        <w:trPr>
          <w:trHeight w:hRule="exact" w:val="1127"/>
        </w:trPr>
        <w:tc>
          <w:tcPr>
            <w:tcW w:w="8834" w:type="dxa"/>
            <w:tcBorders>
              <w:top w:val="single" w:sz="4" w:space="0" w:color="auto"/>
              <w:left w:val="single" w:sz="4" w:space="0" w:color="auto"/>
            </w:tcBorders>
            <w:shd w:val="clear" w:color="auto" w:fill="FFFFFF"/>
            <w:vAlign w:val="center"/>
          </w:tcPr>
          <w:p w:rsidR="009F28F6" w:rsidRPr="007157DC" w:rsidRDefault="009F28F6" w:rsidP="009F28F6">
            <w:pPr>
              <w:pStyle w:val="25"/>
              <w:shd w:val="clear" w:color="auto" w:fill="auto"/>
              <w:spacing w:after="0" w:line="210" w:lineRule="exact"/>
              <w:jc w:val="center"/>
              <w:rPr>
                <w:b/>
              </w:rPr>
            </w:pPr>
            <w:r w:rsidRPr="007157DC">
              <w:rPr>
                <w:rStyle w:val="105pt"/>
                <w:b/>
                <w:sz w:val="24"/>
              </w:rPr>
              <w:t>Наименование должности и требования к квалификации</w:t>
            </w:r>
          </w:p>
        </w:tc>
        <w:tc>
          <w:tcPr>
            <w:tcW w:w="1231" w:type="dxa"/>
            <w:tcBorders>
              <w:top w:val="single" w:sz="4" w:space="0" w:color="auto"/>
              <w:left w:val="single" w:sz="4" w:space="0" w:color="auto"/>
              <w:right w:val="single" w:sz="4" w:space="0" w:color="auto"/>
            </w:tcBorders>
            <w:shd w:val="clear" w:color="auto" w:fill="FFFFFF"/>
            <w:vAlign w:val="bottom"/>
          </w:tcPr>
          <w:p w:rsidR="009F28F6" w:rsidRDefault="009F28F6" w:rsidP="009F28F6">
            <w:pPr>
              <w:pStyle w:val="25"/>
              <w:shd w:val="clear" w:color="auto" w:fill="auto"/>
              <w:spacing w:after="0" w:line="274" w:lineRule="exact"/>
              <w:ind w:left="140"/>
              <w:jc w:val="center"/>
            </w:pPr>
            <w:r>
              <w:rPr>
                <w:rStyle w:val="105pt"/>
              </w:rPr>
              <w:t>Должно</w:t>
            </w:r>
          </w:p>
          <w:p w:rsidR="009F28F6" w:rsidRDefault="009F28F6" w:rsidP="009F28F6">
            <w:pPr>
              <w:pStyle w:val="25"/>
              <w:shd w:val="clear" w:color="auto" w:fill="auto"/>
              <w:spacing w:after="0" w:line="274" w:lineRule="exact"/>
              <w:ind w:left="240"/>
              <w:jc w:val="center"/>
            </w:pPr>
            <w:r>
              <w:rPr>
                <w:rStyle w:val="105pt"/>
              </w:rPr>
              <w:t>стной</w:t>
            </w:r>
          </w:p>
          <w:p w:rsidR="009F28F6" w:rsidRDefault="009F28F6" w:rsidP="009F28F6">
            <w:pPr>
              <w:pStyle w:val="25"/>
              <w:shd w:val="clear" w:color="auto" w:fill="auto"/>
              <w:spacing w:after="0" w:line="274" w:lineRule="exact"/>
              <w:ind w:left="240"/>
              <w:jc w:val="center"/>
            </w:pPr>
            <w:r>
              <w:rPr>
                <w:rStyle w:val="105pt"/>
              </w:rPr>
              <w:t>оклад,</w:t>
            </w:r>
          </w:p>
          <w:p w:rsidR="009F28F6" w:rsidRDefault="009F28F6" w:rsidP="009F28F6">
            <w:pPr>
              <w:pStyle w:val="25"/>
              <w:shd w:val="clear" w:color="auto" w:fill="auto"/>
              <w:spacing w:after="0" w:line="274" w:lineRule="exact"/>
              <w:ind w:left="240"/>
              <w:jc w:val="center"/>
            </w:pPr>
            <w:r>
              <w:rPr>
                <w:rStyle w:val="105pt"/>
              </w:rPr>
              <w:t>рублей</w:t>
            </w:r>
          </w:p>
        </w:tc>
      </w:tr>
      <w:tr w:rsidR="009F28F6" w:rsidTr="009F28F6">
        <w:trPr>
          <w:trHeight w:hRule="exact" w:val="470"/>
        </w:trPr>
        <w:tc>
          <w:tcPr>
            <w:tcW w:w="8834" w:type="dxa"/>
            <w:tcBorders>
              <w:top w:val="single" w:sz="4" w:space="0" w:color="auto"/>
              <w:left w:val="single" w:sz="4" w:space="0" w:color="auto"/>
            </w:tcBorders>
            <w:shd w:val="clear" w:color="auto" w:fill="FFFFFF"/>
            <w:vAlign w:val="center"/>
          </w:tcPr>
          <w:p w:rsidR="009F28F6" w:rsidRPr="007157DC" w:rsidRDefault="009F28F6" w:rsidP="009F28F6">
            <w:pPr>
              <w:pStyle w:val="25"/>
              <w:shd w:val="clear" w:color="auto" w:fill="auto"/>
              <w:spacing w:after="0" w:line="180" w:lineRule="exact"/>
              <w:jc w:val="center"/>
              <w:rPr>
                <w:b/>
              </w:rPr>
            </w:pPr>
            <w:r w:rsidRPr="007157DC">
              <w:rPr>
                <w:rStyle w:val="16"/>
                <w:b/>
                <w:sz w:val="24"/>
              </w:rPr>
              <w:t>Секретарь учебной части</w:t>
            </w:r>
          </w:p>
        </w:tc>
        <w:tc>
          <w:tcPr>
            <w:tcW w:w="1231" w:type="dxa"/>
            <w:tcBorders>
              <w:top w:val="single" w:sz="4" w:space="0" w:color="auto"/>
              <w:left w:val="single" w:sz="4" w:space="0" w:color="auto"/>
              <w:right w:val="single" w:sz="4" w:space="0" w:color="auto"/>
            </w:tcBorders>
            <w:shd w:val="clear" w:color="auto" w:fill="FFFFFF"/>
          </w:tcPr>
          <w:p w:rsidR="009F28F6" w:rsidRDefault="009F28F6" w:rsidP="009F28F6">
            <w:pPr>
              <w:rPr>
                <w:sz w:val="10"/>
                <w:szCs w:val="10"/>
              </w:rPr>
            </w:pPr>
          </w:p>
        </w:tc>
      </w:tr>
      <w:tr w:rsidR="009F28F6" w:rsidTr="009F28F6">
        <w:trPr>
          <w:trHeight w:hRule="exact" w:val="1369"/>
        </w:trPr>
        <w:tc>
          <w:tcPr>
            <w:tcW w:w="8834" w:type="dxa"/>
            <w:tcBorders>
              <w:top w:val="single" w:sz="4" w:space="0" w:color="auto"/>
              <w:left w:val="single" w:sz="4" w:space="0" w:color="auto"/>
              <w:bottom w:val="single" w:sz="4" w:space="0" w:color="auto"/>
            </w:tcBorders>
            <w:shd w:val="clear" w:color="auto" w:fill="FFFFFF"/>
          </w:tcPr>
          <w:p w:rsidR="009F28F6" w:rsidRDefault="009F28F6" w:rsidP="009F28F6">
            <w:pPr>
              <w:pStyle w:val="25"/>
              <w:shd w:val="clear" w:color="auto" w:fill="auto"/>
              <w:spacing w:after="0" w:line="293" w:lineRule="exact"/>
              <w:ind w:hanging="10"/>
              <w:jc w:val="center"/>
            </w:pPr>
            <w:r>
              <w:rPr>
                <w:rStyle w:val="105pt"/>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9F28F6" w:rsidRDefault="009F28F6" w:rsidP="009F28F6">
            <w:pPr>
              <w:pStyle w:val="25"/>
              <w:shd w:val="clear" w:color="auto" w:fill="auto"/>
              <w:spacing w:after="0" w:line="210" w:lineRule="exact"/>
              <w:ind w:left="320"/>
              <w:jc w:val="center"/>
            </w:pPr>
            <w:r>
              <w:rPr>
                <w:rStyle w:val="105pt"/>
              </w:rPr>
              <w:t>7110,00</w:t>
            </w:r>
          </w:p>
        </w:tc>
      </w:tr>
    </w:tbl>
    <w:p w:rsidR="009F28F6" w:rsidRPr="007157DC" w:rsidRDefault="009F28F6" w:rsidP="009F28F6">
      <w:pPr>
        <w:pStyle w:val="25"/>
        <w:shd w:val="clear" w:color="auto" w:fill="auto"/>
        <w:spacing w:after="0" w:line="278" w:lineRule="exact"/>
        <w:ind w:right="500" w:firstLine="0"/>
        <w:jc w:val="center"/>
        <w:rPr>
          <w:b/>
          <w:sz w:val="28"/>
        </w:rPr>
      </w:pPr>
    </w:p>
    <w:p w:rsidR="009F28F6" w:rsidRPr="007157DC" w:rsidRDefault="009F28F6" w:rsidP="009F28F6">
      <w:pPr>
        <w:pStyle w:val="25"/>
        <w:shd w:val="clear" w:color="auto" w:fill="auto"/>
        <w:tabs>
          <w:tab w:val="left" w:pos="9355"/>
        </w:tabs>
        <w:spacing w:after="0" w:line="274" w:lineRule="exact"/>
        <w:ind w:left="1160" w:right="1420"/>
        <w:jc w:val="center"/>
        <w:rPr>
          <w:b/>
          <w:sz w:val="28"/>
        </w:rPr>
      </w:pPr>
      <w:r w:rsidRPr="007157DC">
        <w:rPr>
          <w:b/>
          <w:sz w:val="28"/>
        </w:rPr>
        <w:t>Размеры должностных окладов по общеотраслевым должностям служащих и окладов по профессиям рабочих</w:t>
      </w:r>
    </w:p>
    <w:p w:rsidR="009F28F6" w:rsidRPr="000F52D8" w:rsidRDefault="009F28F6" w:rsidP="009F28F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6900"/>
        <w:gridCol w:w="2077"/>
      </w:tblGrid>
      <w:tr w:rsidR="009F28F6" w:rsidRPr="000F52D8" w:rsidTr="009F28F6">
        <w:tc>
          <w:tcPr>
            <w:tcW w:w="594" w:type="dxa"/>
          </w:tcPr>
          <w:p w:rsidR="009F28F6" w:rsidRPr="000F52D8" w:rsidRDefault="009F28F6" w:rsidP="009F28F6">
            <w:r w:rsidRPr="000F52D8">
              <w:t>№ п/п</w:t>
            </w:r>
          </w:p>
        </w:tc>
        <w:tc>
          <w:tcPr>
            <w:tcW w:w="6900" w:type="dxa"/>
          </w:tcPr>
          <w:p w:rsidR="009F28F6" w:rsidRPr="000F52D8" w:rsidRDefault="009F28F6" w:rsidP="009F28F6">
            <w:pPr>
              <w:jc w:val="center"/>
            </w:pPr>
            <w:r w:rsidRPr="000F52D8">
              <w:t>Наименование должности и требования к квалификации</w:t>
            </w:r>
          </w:p>
        </w:tc>
        <w:tc>
          <w:tcPr>
            <w:tcW w:w="2077" w:type="dxa"/>
          </w:tcPr>
          <w:p w:rsidR="009F28F6" w:rsidRPr="000F52D8" w:rsidRDefault="009F28F6" w:rsidP="009F28F6">
            <w:r w:rsidRPr="000F52D8">
              <w:t>Должностной оклад в рублях</w:t>
            </w:r>
          </w:p>
        </w:tc>
      </w:tr>
      <w:tr w:rsidR="009F28F6" w:rsidRPr="000F52D8" w:rsidTr="009F28F6">
        <w:trPr>
          <w:trHeight w:val="341"/>
        </w:trPr>
        <w:tc>
          <w:tcPr>
            <w:tcW w:w="594" w:type="dxa"/>
          </w:tcPr>
          <w:p w:rsidR="009F28F6" w:rsidRPr="000F52D8" w:rsidRDefault="009F28F6" w:rsidP="009F28F6">
            <w:r w:rsidRPr="000F52D8">
              <w:lastRenderedPageBreak/>
              <w:t>1</w:t>
            </w:r>
          </w:p>
        </w:tc>
        <w:tc>
          <w:tcPr>
            <w:tcW w:w="6900" w:type="dxa"/>
          </w:tcPr>
          <w:p w:rsidR="009F28F6" w:rsidRPr="000F52D8" w:rsidRDefault="009F28F6" w:rsidP="009F28F6">
            <w:pPr>
              <w:jc w:val="center"/>
            </w:pPr>
            <w:r w:rsidRPr="000F52D8">
              <w:t>2</w:t>
            </w:r>
          </w:p>
        </w:tc>
        <w:tc>
          <w:tcPr>
            <w:tcW w:w="2077" w:type="dxa"/>
          </w:tcPr>
          <w:p w:rsidR="009F28F6" w:rsidRPr="000F52D8" w:rsidRDefault="009F28F6" w:rsidP="009F28F6">
            <w:pPr>
              <w:jc w:val="center"/>
            </w:pPr>
            <w:r w:rsidRPr="000F52D8">
              <w:t>3</w:t>
            </w:r>
          </w:p>
        </w:tc>
      </w:tr>
      <w:tr w:rsidR="009F28F6" w:rsidRPr="000F52D8" w:rsidTr="009F28F6">
        <w:tc>
          <w:tcPr>
            <w:tcW w:w="594" w:type="dxa"/>
          </w:tcPr>
          <w:p w:rsidR="009F28F6" w:rsidRPr="000F52D8" w:rsidRDefault="009F28F6" w:rsidP="009F28F6">
            <w:r w:rsidRPr="000F52D8">
              <w:t>1</w:t>
            </w:r>
          </w:p>
        </w:tc>
        <w:tc>
          <w:tcPr>
            <w:tcW w:w="6900" w:type="dxa"/>
          </w:tcPr>
          <w:p w:rsidR="009F28F6" w:rsidRPr="000F52D8" w:rsidRDefault="009F28F6" w:rsidP="009F28F6">
            <w:pPr>
              <w:pStyle w:val="ConsPlusNormal"/>
              <w:widowControl/>
              <w:ind w:firstLine="540"/>
              <w:jc w:val="both"/>
              <w:rPr>
                <w:rFonts w:ascii="Times New Roman" w:hAnsi="Times New Roman" w:cs="Times New Roman"/>
                <w:i/>
                <w:iCs/>
                <w:sz w:val="24"/>
                <w:szCs w:val="24"/>
                <w:u w:val="single"/>
              </w:rPr>
            </w:pPr>
            <w:r w:rsidRPr="000F52D8">
              <w:rPr>
                <w:rFonts w:ascii="Times New Roman" w:hAnsi="Times New Roman" w:cs="Times New Roman"/>
                <w:i/>
                <w:iCs/>
                <w:sz w:val="24"/>
                <w:szCs w:val="24"/>
                <w:u w:val="single"/>
              </w:rPr>
              <w:t xml:space="preserve">Сторож (вахтер) </w:t>
            </w:r>
          </w:p>
          <w:p w:rsidR="009F28F6" w:rsidRPr="000F52D8" w:rsidRDefault="009F28F6" w:rsidP="009F28F6">
            <w:r w:rsidRPr="000F52D8">
              <w:rPr>
                <w:i/>
                <w:iCs/>
              </w:rPr>
              <w:t>1 разряда - п</w:t>
            </w:r>
            <w:r w:rsidRPr="000F52D8">
              <w:t>роверка целостности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 При возникновении пожара на объекте поднимает тревогу, извещает пожарную команду и дежурного по отделению милиции, принимает меры по ликвидации пожара. Дежурство в проходной предприятия, учреждения, организации; пропуск работников, посетителей, автотранспорта на территорию предприятия, учреждения, организации и обратно по предъявлении ими соответствующих документов. Сверка сопутствующих документов с фактическим наличием груза; открывание и закрывание ворот. Прием и сдача дежурства, с соответствующей записью в журнале. Содержание помещения проходной в надлежащем санитарном состоянии</w:t>
            </w:r>
          </w:p>
        </w:tc>
        <w:tc>
          <w:tcPr>
            <w:tcW w:w="2077" w:type="dxa"/>
          </w:tcPr>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ind w:firstLine="0"/>
              <w:jc w:val="center"/>
              <w:rPr>
                <w:rFonts w:ascii="Times New Roman" w:hAnsi="Times New Roman" w:cs="Times New Roman"/>
                <w:bCs/>
                <w:sz w:val="24"/>
                <w:szCs w:val="24"/>
              </w:rPr>
            </w:pPr>
            <w:r>
              <w:rPr>
                <w:rStyle w:val="105pt"/>
              </w:rPr>
              <w:t>6770,00</w:t>
            </w:r>
          </w:p>
        </w:tc>
      </w:tr>
      <w:tr w:rsidR="009F28F6" w:rsidRPr="000F52D8" w:rsidTr="009F28F6">
        <w:tc>
          <w:tcPr>
            <w:tcW w:w="594" w:type="dxa"/>
          </w:tcPr>
          <w:p w:rsidR="009F28F6" w:rsidRPr="000F52D8" w:rsidRDefault="009F28F6" w:rsidP="009F28F6">
            <w:r w:rsidRPr="000F52D8">
              <w:t>2</w:t>
            </w:r>
          </w:p>
        </w:tc>
        <w:tc>
          <w:tcPr>
            <w:tcW w:w="6900" w:type="dxa"/>
          </w:tcPr>
          <w:p w:rsidR="009F28F6" w:rsidRPr="000F52D8" w:rsidRDefault="009F28F6" w:rsidP="009F28F6">
            <w:pPr>
              <w:pStyle w:val="ConsPlusNormal"/>
              <w:widowControl/>
              <w:ind w:firstLine="540"/>
              <w:jc w:val="both"/>
              <w:rPr>
                <w:rFonts w:ascii="Times New Roman" w:hAnsi="Times New Roman" w:cs="Times New Roman"/>
                <w:i/>
                <w:iCs/>
                <w:sz w:val="24"/>
                <w:szCs w:val="24"/>
                <w:u w:val="single"/>
              </w:rPr>
            </w:pPr>
            <w:r w:rsidRPr="000F52D8">
              <w:rPr>
                <w:rFonts w:ascii="Times New Roman" w:hAnsi="Times New Roman" w:cs="Times New Roman"/>
                <w:i/>
                <w:iCs/>
                <w:sz w:val="24"/>
                <w:szCs w:val="24"/>
                <w:u w:val="single"/>
              </w:rPr>
              <w:t>Уборщик служебных помещений (техничка)</w:t>
            </w:r>
          </w:p>
          <w:p w:rsidR="009F28F6" w:rsidRPr="0026794E" w:rsidRDefault="009F28F6" w:rsidP="009F28F6">
            <w:pPr>
              <w:pStyle w:val="ConsPlusNormal"/>
              <w:widowControl/>
              <w:ind w:firstLine="540"/>
              <w:jc w:val="both"/>
              <w:rPr>
                <w:rFonts w:ascii="Times New Roman" w:hAnsi="Times New Roman" w:cs="Times New Roman"/>
                <w:sz w:val="24"/>
                <w:szCs w:val="24"/>
              </w:rPr>
            </w:pPr>
            <w:r w:rsidRPr="000F52D8">
              <w:rPr>
                <w:rFonts w:ascii="Times New Roman" w:hAnsi="Times New Roman" w:cs="Times New Roman"/>
                <w:i/>
                <w:iCs/>
                <w:sz w:val="24"/>
                <w:szCs w:val="24"/>
              </w:rPr>
              <w:t>1 разряда - у</w:t>
            </w:r>
            <w:r w:rsidRPr="000F52D8">
              <w:rPr>
                <w:rFonts w:ascii="Times New Roman" w:hAnsi="Times New Roman" w:cs="Times New Roman"/>
                <w:sz w:val="24"/>
                <w:szCs w:val="24"/>
              </w:rPr>
              <w:t>борка холлов, вестибюлей, коридоров, лестничных клеток служебных и других помещений общественных и административных зданий. Удаление пыли с мебели, ковровых изделий, подметание и мытье вручную или с помощью машин и приспособлений стен, полов, лестниц, окон. Влажное подметание и мытье лестничных площадок, маршей, мест перед загрузочными клапанами мусоропровода, удаление пыли с потолка, влажная протирка стен, дверей, плафонов, подоконников, оконных решеток, перил, чердачных лестниц. Подметание и мытье площадки перед входом в подъезд. Мытье пола, влажная уборка стен, дверей, потолков, плафонов кабины лифта. Сбор и перемещение мусора в установленное место. Чистка и дезинфицирование санитарно-технического оборудования в местах общего пользования. Получение моющих и дезинфицирующих средств, инвентаря и обтирочного материала</w:t>
            </w:r>
          </w:p>
        </w:tc>
        <w:tc>
          <w:tcPr>
            <w:tcW w:w="2077" w:type="dxa"/>
          </w:tcPr>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r>
              <w:rPr>
                <w:rStyle w:val="105pt"/>
              </w:rPr>
              <w:t>6770,00</w:t>
            </w: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jc w:val="both"/>
              <w:rPr>
                <w:rFonts w:ascii="Times New Roman" w:hAnsi="Times New Roman" w:cs="Times New Roman"/>
                <w:bCs/>
                <w:sz w:val="24"/>
                <w:szCs w:val="24"/>
              </w:rPr>
            </w:pPr>
          </w:p>
          <w:p w:rsidR="009F28F6" w:rsidRPr="000F52D8" w:rsidRDefault="009F28F6" w:rsidP="009F28F6">
            <w:pPr>
              <w:pStyle w:val="ConsPlusNormal"/>
              <w:ind w:firstLine="0"/>
              <w:jc w:val="center"/>
              <w:rPr>
                <w:rFonts w:ascii="Times New Roman" w:hAnsi="Times New Roman" w:cs="Times New Roman"/>
                <w:bCs/>
                <w:sz w:val="24"/>
                <w:szCs w:val="24"/>
              </w:rPr>
            </w:pPr>
          </w:p>
          <w:p w:rsidR="009F28F6" w:rsidRPr="000F52D8" w:rsidRDefault="009F28F6" w:rsidP="009F28F6">
            <w:pPr>
              <w:pStyle w:val="ConsPlusNormal"/>
              <w:ind w:firstLine="0"/>
              <w:jc w:val="center"/>
              <w:rPr>
                <w:rFonts w:ascii="Times New Roman" w:hAnsi="Times New Roman" w:cs="Times New Roman"/>
                <w:bCs/>
                <w:sz w:val="24"/>
                <w:szCs w:val="24"/>
              </w:rPr>
            </w:pPr>
          </w:p>
          <w:p w:rsidR="009F28F6" w:rsidRPr="000F52D8" w:rsidRDefault="009F28F6" w:rsidP="009F28F6">
            <w:pPr>
              <w:pStyle w:val="ConsPlusNormal"/>
              <w:ind w:firstLine="0"/>
              <w:jc w:val="center"/>
              <w:rPr>
                <w:rFonts w:ascii="Times New Roman" w:hAnsi="Times New Roman" w:cs="Times New Roman"/>
                <w:bCs/>
                <w:sz w:val="24"/>
                <w:szCs w:val="24"/>
              </w:rPr>
            </w:pPr>
          </w:p>
          <w:p w:rsidR="009F28F6" w:rsidRPr="000F52D8" w:rsidRDefault="009F28F6" w:rsidP="009F28F6">
            <w:pPr>
              <w:pStyle w:val="ConsPlusNormal"/>
              <w:ind w:firstLine="0"/>
              <w:jc w:val="center"/>
              <w:rPr>
                <w:rFonts w:ascii="Times New Roman" w:hAnsi="Times New Roman" w:cs="Times New Roman"/>
                <w:bCs/>
                <w:sz w:val="24"/>
                <w:szCs w:val="24"/>
              </w:rPr>
            </w:pPr>
          </w:p>
        </w:tc>
      </w:tr>
      <w:tr w:rsidR="009F28F6" w:rsidRPr="000F52D8" w:rsidTr="009F28F6">
        <w:tc>
          <w:tcPr>
            <w:tcW w:w="594" w:type="dxa"/>
          </w:tcPr>
          <w:p w:rsidR="009F28F6" w:rsidRPr="000F52D8" w:rsidRDefault="009F28F6" w:rsidP="009F28F6">
            <w:r>
              <w:t>3</w:t>
            </w:r>
          </w:p>
        </w:tc>
        <w:tc>
          <w:tcPr>
            <w:tcW w:w="6900" w:type="dxa"/>
          </w:tcPr>
          <w:p w:rsidR="009F28F6" w:rsidRPr="000F52D8" w:rsidRDefault="009F28F6" w:rsidP="009F28F6">
            <w:pPr>
              <w:jc w:val="both"/>
              <w:rPr>
                <w:i/>
                <w:u w:val="single"/>
              </w:rPr>
            </w:pPr>
            <w:r w:rsidRPr="000F52D8">
              <w:rPr>
                <w:i/>
                <w:u w:val="single"/>
              </w:rPr>
              <w:t xml:space="preserve">Настройщик пианино и роялей </w:t>
            </w:r>
          </w:p>
        </w:tc>
        <w:tc>
          <w:tcPr>
            <w:tcW w:w="2077" w:type="dxa"/>
            <w:vMerge w:val="restart"/>
          </w:tcPr>
          <w:p w:rsidR="009F28F6" w:rsidRDefault="009F28F6" w:rsidP="009F28F6">
            <w:pPr>
              <w:jc w:val="center"/>
              <w:rPr>
                <w:rStyle w:val="105pt"/>
              </w:rPr>
            </w:pPr>
          </w:p>
          <w:p w:rsidR="009F28F6" w:rsidRDefault="009F28F6" w:rsidP="009F28F6">
            <w:pPr>
              <w:jc w:val="center"/>
              <w:rPr>
                <w:rStyle w:val="105pt"/>
              </w:rPr>
            </w:pPr>
          </w:p>
          <w:p w:rsidR="009F28F6" w:rsidRDefault="009F28F6" w:rsidP="009F28F6">
            <w:pPr>
              <w:jc w:val="center"/>
              <w:rPr>
                <w:rStyle w:val="105pt"/>
              </w:rPr>
            </w:pPr>
          </w:p>
          <w:p w:rsidR="009F28F6" w:rsidRDefault="009F28F6" w:rsidP="009F28F6">
            <w:pPr>
              <w:jc w:val="center"/>
              <w:rPr>
                <w:rStyle w:val="105pt"/>
              </w:rPr>
            </w:pPr>
          </w:p>
          <w:p w:rsidR="009F28F6" w:rsidRDefault="009F28F6" w:rsidP="009F28F6">
            <w:pPr>
              <w:jc w:val="center"/>
              <w:rPr>
                <w:rStyle w:val="105pt"/>
              </w:rPr>
            </w:pPr>
          </w:p>
          <w:p w:rsidR="009F28F6" w:rsidRPr="000F52D8" w:rsidRDefault="009F28F6" w:rsidP="009F28F6">
            <w:pPr>
              <w:jc w:val="center"/>
            </w:pPr>
            <w:r>
              <w:rPr>
                <w:rStyle w:val="105pt"/>
              </w:rPr>
              <w:t>8700,00</w:t>
            </w:r>
          </w:p>
        </w:tc>
      </w:tr>
      <w:tr w:rsidR="009F28F6" w:rsidRPr="000F52D8" w:rsidTr="009F28F6">
        <w:tc>
          <w:tcPr>
            <w:tcW w:w="594" w:type="dxa"/>
          </w:tcPr>
          <w:p w:rsidR="009F28F6" w:rsidRPr="000F52D8" w:rsidRDefault="009F28F6" w:rsidP="009F28F6"/>
        </w:tc>
        <w:tc>
          <w:tcPr>
            <w:tcW w:w="6900" w:type="dxa"/>
          </w:tcPr>
          <w:p w:rsidR="009F28F6" w:rsidRPr="000F52D8" w:rsidRDefault="009F28F6" w:rsidP="009F28F6">
            <w:pPr>
              <w:jc w:val="both"/>
            </w:pPr>
            <w:r w:rsidRPr="000F52D8">
              <w:t>4 разряда –  предварительная настройка (цвиковка) струн пианино и роялей вручную на слух или по приборам. Натяжение струны ноты "ля" первой октавы на 1/2 тона выше основного тона до частоты колебаний 466  Гц. Настройка струн всего хора в унисон. Настройка основной октавы с интервалами квинты и кварты. Примерная разбивка темперации. Настройка струн дискантового и басового регистров с интервалами в октаву. Обмятие струн с подстройкой. Проверка качества звучания.</w:t>
            </w:r>
          </w:p>
        </w:tc>
        <w:tc>
          <w:tcPr>
            <w:tcW w:w="2077" w:type="dxa"/>
            <w:vMerge/>
          </w:tcPr>
          <w:p w:rsidR="009F28F6" w:rsidRPr="000F52D8" w:rsidRDefault="009F28F6" w:rsidP="009F28F6">
            <w:pPr>
              <w:jc w:val="center"/>
            </w:pPr>
          </w:p>
        </w:tc>
      </w:tr>
      <w:tr w:rsidR="009F28F6" w:rsidRPr="000F52D8" w:rsidTr="009F28F6">
        <w:tc>
          <w:tcPr>
            <w:tcW w:w="594" w:type="dxa"/>
          </w:tcPr>
          <w:p w:rsidR="009F28F6" w:rsidRPr="000F52D8" w:rsidRDefault="009F28F6" w:rsidP="009F28F6">
            <w:r>
              <w:t>4</w:t>
            </w:r>
          </w:p>
        </w:tc>
        <w:tc>
          <w:tcPr>
            <w:tcW w:w="6900" w:type="dxa"/>
          </w:tcPr>
          <w:p w:rsidR="009F28F6" w:rsidRPr="004D6150" w:rsidRDefault="009F28F6" w:rsidP="009F28F6">
            <w:pPr>
              <w:pStyle w:val="ConsPlusNormal"/>
              <w:ind w:firstLine="72"/>
              <w:jc w:val="both"/>
              <w:rPr>
                <w:rFonts w:ascii="Times New Roman" w:hAnsi="Times New Roman" w:cs="Times New Roman"/>
                <w:bCs/>
                <w:sz w:val="24"/>
                <w:szCs w:val="18"/>
              </w:rPr>
            </w:pPr>
            <w:r w:rsidRPr="00FE2602">
              <w:rPr>
                <w:rFonts w:ascii="Times New Roman" w:hAnsi="Times New Roman" w:cs="Times New Roman"/>
                <w:bCs/>
                <w:sz w:val="24"/>
                <w:szCs w:val="18"/>
              </w:rPr>
              <w:t>Рабочий по комплексному обслуживанию и ремонту здания.</w:t>
            </w:r>
          </w:p>
        </w:tc>
        <w:tc>
          <w:tcPr>
            <w:tcW w:w="2077" w:type="dxa"/>
          </w:tcPr>
          <w:p w:rsidR="009F28F6" w:rsidRPr="000F52D8" w:rsidRDefault="009F28F6" w:rsidP="009F28F6">
            <w:pPr>
              <w:jc w:val="center"/>
            </w:pPr>
          </w:p>
        </w:tc>
      </w:tr>
      <w:tr w:rsidR="009F28F6" w:rsidRPr="000F52D8" w:rsidTr="009F28F6">
        <w:trPr>
          <w:trHeight w:val="2271"/>
        </w:trPr>
        <w:tc>
          <w:tcPr>
            <w:tcW w:w="594" w:type="dxa"/>
          </w:tcPr>
          <w:p w:rsidR="009F28F6" w:rsidRPr="000F52D8" w:rsidRDefault="009F28F6" w:rsidP="009F28F6"/>
        </w:tc>
        <w:tc>
          <w:tcPr>
            <w:tcW w:w="6900" w:type="dxa"/>
          </w:tcPr>
          <w:p w:rsidR="009F28F6" w:rsidRPr="00FE2602" w:rsidRDefault="009F28F6" w:rsidP="009F28F6">
            <w:pPr>
              <w:pStyle w:val="ConsPlusNormal"/>
              <w:ind w:firstLine="72"/>
              <w:jc w:val="both"/>
              <w:rPr>
                <w:rFonts w:ascii="Times New Roman" w:hAnsi="Times New Roman" w:cs="Times New Roman"/>
                <w:bCs/>
                <w:sz w:val="24"/>
                <w:szCs w:val="18"/>
              </w:rPr>
            </w:pPr>
            <w:r w:rsidRPr="00FE2602">
              <w:rPr>
                <w:rFonts w:ascii="Times New Roman" w:hAnsi="Times New Roman" w:cs="Times New Roman"/>
                <w:bCs/>
                <w:sz w:val="24"/>
                <w:szCs w:val="18"/>
              </w:rPr>
              <w:t>2 разряда – уборка и содержание в надлежащем состоянии зданий и прилегающих к ним территорий (дворов, тротуаров, сточных каналов, урн, мусоросборников, мусоропроводов, лестничных площадок и подвалов, чердаков и т.д.). Сезонная подготовка обслуживаемых зданий и сооружений, оборудования и механизмов. Очистка от снега и льда дворовых территорий, тротуаров, крыш, водостоков и т.д. Устранение повреждений и неисправностей по заявкам.</w:t>
            </w:r>
          </w:p>
        </w:tc>
        <w:tc>
          <w:tcPr>
            <w:tcW w:w="2077" w:type="dxa"/>
          </w:tcPr>
          <w:p w:rsidR="009F28F6" w:rsidRPr="00FE2602" w:rsidRDefault="009F28F6" w:rsidP="009F28F6">
            <w:pPr>
              <w:pStyle w:val="ConsPlusNormal"/>
              <w:jc w:val="both"/>
              <w:rPr>
                <w:rFonts w:ascii="Times New Roman" w:hAnsi="Times New Roman" w:cs="Times New Roman"/>
                <w:bCs/>
                <w:sz w:val="24"/>
                <w:szCs w:val="24"/>
              </w:rPr>
            </w:pPr>
          </w:p>
          <w:p w:rsidR="009F28F6" w:rsidRPr="00FE2602" w:rsidRDefault="009F28F6" w:rsidP="009F28F6">
            <w:pPr>
              <w:pStyle w:val="ConsPlusNormal"/>
              <w:jc w:val="both"/>
              <w:rPr>
                <w:rFonts w:ascii="Times New Roman" w:hAnsi="Times New Roman" w:cs="Times New Roman"/>
                <w:bCs/>
                <w:sz w:val="24"/>
                <w:szCs w:val="24"/>
              </w:rPr>
            </w:pPr>
            <w:r>
              <w:rPr>
                <w:rFonts w:ascii="Times New Roman" w:hAnsi="Times New Roman" w:cs="Times New Roman"/>
                <w:bCs/>
                <w:sz w:val="24"/>
                <w:szCs w:val="24"/>
              </w:rPr>
              <w:t>7110,00</w:t>
            </w:r>
          </w:p>
          <w:p w:rsidR="009F28F6" w:rsidRPr="00FE2602" w:rsidRDefault="009F28F6" w:rsidP="009F28F6">
            <w:pPr>
              <w:pStyle w:val="ConsPlusNormal"/>
              <w:jc w:val="both"/>
              <w:rPr>
                <w:rFonts w:ascii="Times New Roman" w:hAnsi="Times New Roman" w:cs="Times New Roman"/>
                <w:bCs/>
                <w:sz w:val="24"/>
                <w:szCs w:val="24"/>
              </w:rPr>
            </w:pPr>
          </w:p>
          <w:p w:rsidR="009F28F6" w:rsidRPr="00FE2602" w:rsidRDefault="009F28F6" w:rsidP="009F28F6">
            <w:pPr>
              <w:pStyle w:val="ConsPlusNormal"/>
              <w:jc w:val="both"/>
              <w:rPr>
                <w:rFonts w:ascii="Times New Roman" w:hAnsi="Times New Roman" w:cs="Times New Roman"/>
                <w:bCs/>
                <w:sz w:val="24"/>
                <w:szCs w:val="24"/>
              </w:rPr>
            </w:pPr>
          </w:p>
          <w:p w:rsidR="009F28F6" w:rsidRPr="00FE2602" w:rsidRDefault="009F28F6" w:rsidP="009F28F6">
            <w:pPr>
              <w:pStyle w:val="ConsPlusNormal"/>
              <w:jc w:val="both"/>
              <w:rPr>
                <w:rFonts w:ascii="Times New Roman" w:hAnsi="Times New Roman" w:cs="Times New Roman"/>
                <w:bCs/>
                <w:sz w:val="24"/>
                <w:szCs w:val="24"/>
              </w:rPr>
            </w:pPr>
          </w:p>
          <w:p w:rsidR="009F28F6" w:rsidRPr="00FE2602" w:rsidRDefault="009F28F6" w:rsidP="009F28F6">
            <w:pPr>
              <w:pStyle w:val="ConsPlusNormal"/>
              <w:jc w:val="both"/>
              <w:rPr>
                <w:rFonts w:ascii="Times New Roman" w:hAnsi="Times New Roman" w:cs="Times New Roman"/>
                <w:bCs/>
                <w:sz w:val="24"/>
                <w:szCs w:val="24"/>
              </w:rPr>
            </w:pPr>
          </w:p>
          <w:p w:rsidR="009F28F6" w:rsidRPr="00FE2602" w:rsidRDefault="009F28F6" w:rsidP="009F28F6">
            <w:pPr>
              <w:pStyle w:val="ConsPlusNormal"/>
              <w:ind w:firstLine="0"/>
              <w:jc w:val="both"/>
              <w:rPr>
                <w:rFonts w:ascii="Times New Roman" w:hAnsi="Times New Roman" w:cs="Times New Roman"/>
                <w:bCs/>
                <w:sz w:val="24"/>
                <w:szCs w:val="24"/>
              </w:rPr>
            </w:pPr>
          </w:p>
        </w:tc>
      </w:tr>
      <w:tr w:rsidR="009F28F6" w:rsidRPr="000F52D8" w:rsidTr="009F28F6">
        <w:tc>
          <w:tcPr>
            <w:tcW w:w="594" w:type="dxa"/>
          </w:tcPr>
          <w:p w:rsidR="009F28F6" w:rsidRPr="000F52D8" w:rsidRDefault="009F28F6" w:rsidP="009F28F6">
            <w:r>
              <w:t>5</w:t>
            </w:r>
          </w:p>
        </w:tc>
        <w:tc>
          <w:tcPr>
            <w:tcW w:w="6900" w:type="dxa"/>
          </w:tcPr>
          <w:p w:rsidR="009F28F6" w:rsidRPr="004D6150" w:rsidRDefault="009F28F6" w:rsidP="009F28F6">
            <w:pPr>
              <w:jc w:val="both"/>
            </w:pPr>
            <w:r w:rsidRPr="004D6150">
              <w:rPr>
                <w:u w:val="single"/>
              </w:rPr>
              <w:t xml:space="preserve">Заведующий </w:t>
            </w:r>
            <w:r w:rsidRPr="004D6150">
              <w:rPr>
                <w:iCs/>
                <w:u w:val="single"/>
              </w:rPr>
              <w:t>хозяйством</w:t>
            </w:r>
          </w:p>
        </w:tc>
        <w:tc>
          <w:tcPr>
            <w:tcW w:w="2077" w:type="dxa"/>
          </w:tcPr>
          <w:p w:rsidR="009F28F6" w:rsidRDefault="009F28F6" w:rsidP="009F28F6">
            <w:pPr>
              <w:jc w:val="center"/>
            </w:pPr>
          </w:p>
        </w:tc>
      </w:tr>
      <w:tr w:rsidR="009F28F6" w:rsidRPr="000F52D8" w:rsidTr="009F28F6">
        <w:tc>
          <w:tcPr>
            <w:tcW w:w="594" w:type="dxa"/>
          </w:tcPr>
          <w:p w:rsidR="009F28F6" w:rsidRDefault="009F28F6" w:rsidP="009F28F6"/>
        </w:tc>
        <w:tc>
          <w:tcPr>
            <w:tcW w:w="6900" w:type="dxa"/>
          </w:tcPr>
          <w:p w:rsidR="009F28F6" w:rsidRPr="007F2874" w:rsidRDefault="009F28F6" w:rsidP="009F28F6">
            <w:pPr>
              <w:pStyle w:val="ConsPlusNormal"/>
              <w:ind w:firstLine="0"/>
              <w:jc w:val="both"/>
              <w:rPr>
                <w:rFonts w:ascii="Times New Roman" w:hAnsi="Times New Roman" w:cs="Times New Roman"/>
                <w:bCs/>
                <w:sz w:val="24"/>
                <w:szCs w:val="18"/>
              </w:rPr>
            </w:pPr>
            <w:r w:rsidRPr="006F6717">
              <w:rPr>
                <w:rFonts w:ascii="Times New Roman" w:hAnsi="Times New Roman" w:cs="Times New Roman"/>
                <w:bCs/>
                <w:sz w:val="24"/>
                <w:szCs w:val="18"/>
              </w:rPr>
              <w:t>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 ее подразделений не менее 3 лет</w:t>
            </w:r>
          </w:p>
        </w:tc>
        <w:tc>
          <w:tcPr>
            <w:tcW w:w="2077" w:type="dxa"/>
          </w:tcPr>
          <w:p w:rsidR="009F28F6" w:rsidRDefault="009F28F6" w:rsidP="009F28F6"/>
          <w:p w:rsidR="009F28F6" w:rsidRDefault="009F28F6" w:rsidP="009F28F6">
            <w:pPr>
              <w:jc w:val="center"/>
            </w:pPr>
          </w:p>
          <w:p w:rsidR="009F28F6" w:rsidRDefault="009F28F6" w:rsidP="009F28F6">
            <w:pPr>
              <w:pStyle w:val="ConsPlusNormal"/>
              <w:jc w:val="both"/>
            </w:pPr>
            <w:r>
              <w:rPr>
                <w:rFonts w:ascii="Times New Roman" w:hAnsi="Times New Roman" w:cs="Times New Roman"/>
                <w:bCs/>
                <w:sz w:val="24"/>
                <w:szCs w:val="24"/>
              </w:rPr>
              <w:t>7820,00</w:t>
            </w:r>
          </w:p>
        </w:tc>
      </w:tr>
    </w:tbl>
    <w:p w:rsidR="009F28F6" w:rsidRDefault="009F28F6" w:rsidP="009F28F6"/>
    <w:p w:rsidR="009F28F6" w:rsidRDefault="009F28F6"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F0345F" w:rsidRDefault="00F0345F" w:rsidP="009F28F6"/>
    <w:p w:rsidR="009F28F6" w:rsidRDefault="009F28F6" w:rsidP="009F28F6"/>
    <w:p w:rsidR="009F28F6" w:rsidRDefault="009F28F6" w:rsidP="009F28F6">
      <w:pPr>
        <w:jc w:val="right"/>
      </w:pPr>
      <w:r>
        <w:lastRenderedPageBreak/>
        <w:t>Приложение № 2</w:t>
      </w:r>
      <w:r w:rsidRPr="00715697">
        <w:t xml:space="preserve">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к Положению об оплате труда работников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Муниципального казенного учреждения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дополнительного образования </w:t>
      </w:r>
    </w:p>
    <w:p w:rsidR="009F28F6" w:rsidRDefault="009F28F6" w:rsidP="009F28F6">
      <w:pPr>
        <w:pStyle w:val="34"/>
        <w:shd w:val="clear" w:color="auto" w:fill="auto"/>
        <w:spacing w:after="0"/>
        <w:ind w:left="120" w:right="-1"/>
        <w:jc w:val="right"/>
        <w:rPr>
          <w:color w:val="000000"/>
          <w:sz w:val="24"/>
          <w:szCs w:val="24"/>
          <w:lang w:eastAsia="ru-RU" w:bidi="ru-RU"/>
        </w:rPr>
      </w:pPr>
      <w:r>
        <w:rPr>
          <w:color w:val="000000"/>
          <w:sz w:val="24"/>
          <w:szCs w:val="24"/>
          <w:lang w:eastAsia="ru-RU" w:bidi="ru-RU"/>
        </w:rPr>
        <w:t xml:space="preserve">Новосибирского района Новосибирской области </w:t>
      </w:r>
    </w:p>
    <w:p w:rsidR="009F28F6" w:rsidRDefault="009F28F6" w:rsidP="009F28F6">
      <w:pPr>
        <w:pStyle w:val="34"/>
        <w:shd w:val="clear" w:color="auto" w:fill="auto"/>
        <w:spacing w:after="0"/>
        <w:ind w:left="120" w:right="-1"/>
        <w:jc w:val="right"/>
        <w:rPr>
          <w:rStyle w:val="30pt"/>
        </w:rPr>
      </w:pPr>
      <w:r>
        <w:rPr>
          <w:rStyle w:val="30pt"/>
        </w:rPr>
        <w:t>«Детской школы искусств с. Раздольное»</w:t>
      </w:r>
    </w:p>
    <w:p w:rsidR="009F28F6" w:rsidRPr="00C938A7" w:rsidRDefault="009F28F6" w:rsidP="009F28F6">
      <w:pPr>
        <w:jc w:val="center"/>
        <w:rPr>
          <w:b/>
          <w:bCs/>
        </w:rPr>
      </w:pPr>
      <w:r w:rsidRPr="000F52D8">
        <w:rPr>
          <w:b/>
          <w:bCs/>
        </w:rPr>
        <w:t xml:space="preserve">Качественные показатели эффективности </w:t>
      </w:r>
      <w:r>
        <w:rPr>
          <w:b/>
          <w:bCs/>
        </w:rPr>
        <w:t xml:space="preserve">и результативности </w:t>
      </w:r>
      <w:r w:rsidRPr="000F52D8">
        <w:rPr>
          <w:b/>
          <w:bCs/>
        </w:rPr>
        <w:t>деятельности работников учреждения, учитываемые при определении выплат стимулирующего характера</w:t>
      </w:r>
    </w:p>
    <w:p w:rsidR="009F28F6" w:rsidRDefault="009F28F6" w:rsidP="009F28F6">
      <w:pPr>
        <w:jc w:val="center"/>
        <w:rPr>
          <w:b/>
          <w:bCs/>
          <w:iCs/>
        </w:rPr>
      </w:pPr>
      <w:r w:rsidRPr="00FB1323">
        <w:rPr>
          <w:b/>
          <w:bCs/>
          <w:iCs/>
        </w:rPr>
        <w:t>Перечень</w:t>
      </w:r>
      <w:r>
        <w:rPr>
          <w:b/>
          <w:bCs/>
          <w:iCs/>
        </w:rPr>
        <w:t xml:space="preserve"> качественных</w:t>
      </w:r>
      <w:r w:rsidRPr="00FB1323">
        <w:rPr>
          <w:b/>
          <w:bCs/>
          <w:iCs/>
        </w:rPr>
        <w:t xml:space="preserve"> </w:t>
      </w:r>
      <w:r>
        <w:rPr>
          <w:b/>
          <w:bCs/>
          <w:iCs/>
        </w:rPr>
        <w:t xml:space="preserve">показателей </w:t>
      </w:r>
      <w:r w:rsidRPr="000F52D8">
        <w:rPr>
          <w:b/>
          <w:bCs/>
        </w:rPr>
        <w:t>эффективности</w:t>
      </w:r>
      <w:r>
        <w:rPr>
          <w:b/>
          <w:bCs/>
          <w:iCs/>
        </w:rPr>
        <w:t xml:space="preserve"> и результативности </w:t>
      </w:r>
      <w:r w:rsidRPr="00FB1323">
        <w:rPr>
          <w:b/>
          <w:bCs/>
          <w:iCs/>
        </w:rPr>
        <w:t xml:space="preserve"> для </w:t>
      </w:r>
      <w:r w:rsidRPr="00C938A7">
        <w:rPr>
          <w:b/>
          <w:bCs/>
          <w:iCs/>
          <w:sz w:val="28"/>
        </w:rPr>
        <w:t>преподавателя</w:t>
      </w:r>
    </w:p>
    <w:p w:rsidR="009F28F6" w:rsidRDefault="009F28F6" w:rsidP="009F28F6">
      <w:pPr>
        <w:jc w:val="center"/>
        <w:rPr>
          <w:b/>
          <w:bCs/>
          <w:iCs/>
        </w:rPr>
      </w:pPr>
      <w:r>
        <w:rPr>
          <w:b/>
          <w:bCs/>
          <w:iCs/>
        </w:rPr>
        <w:t>за период  с _____________________ по_______________________</w:t>
      </w:r>
    </w:p>
    <w:p w:rsidR="009F28F6" w:rsidRPr="00932595" w:rsidRDefault="009F28F6" w:rsidP="009F28F6">
      <w:pPr>
        <w:rPr>
          <w:b/>
          <w:bCs/>
          <w:iCs/>
        </w:rPr>
      </w:pPr>
      <w:r w:rsidRPr="00932595">
        <w:rPr>
          <w:b/>
          <w:bCs/>
          <w:iCs/>
        </w:rPr>
        <w:t>ФИО</w:t>
      </w:r>
      <w:r>
        <w:rPr>
          <w:b/>
          <w:bCs/>
          <w:iCs/>
        </w:rPr>
        <w:t xml:space="preserve"> _______________________________________________________________</w:t>
      </w:r>
    </w:p>
    <w:tbl>
      <w:tblPr>
        <w:tblpPr w:leftFromText="180" w:rightFromText="180" w:vertAnchor="text" w:horzAnchor="page" w:tblpX="1000" w:tblpY="1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253"/>
        <w:gridCol w:w="2126"/>
      </w:tblGrid>
      <w:tr w:rsidR="009F28F6" w:rsidRPr="001F485A" w:rsidTr="002051BF">
        <w:trPr>
          <w:trHeight w:val="1459"/>
        </w:trPr>
        <w:tc>
          <w:tcPr>
            <w:tcW w:w="4077" w:type="dxa"/>
          </w:tcPr>
          <w:p w:rsidR="009F28F6" w:rsidRPr="001F485A" w:rsidRDefault="009F28F6" w:rsidP="002051BF">
            <w:pPr>
              <w:jc w:val="center"/>
              <w:rPr>
                <w:b/>
                <w:bCs/>
              </w:rPr>
            </w:pPr>
            <w:r w:rsidRPr="001F485A">
              <w:rPr>
                <w:b/>
                <w:bCs/>
              </w:rPr>
              <w:t>Качественные показатели эффективности и результативности деятельности</w:t>
            </w:r>
          </w:p>
        </w:tc>
        <w:tc>
          <w:tcPr>
            <w:tcW w:w="4253" w:type="dxa"/>
          </w:tcPr>
          <w:p w:rsidR="009F28F6" w:rsidRPr="001F485A" w:rsidRDefault="009F28F6" w:rsidP="002051BF">
            <w:pPr>
              <w:jc w:val="center"/>
              <w:rPr>
                <w:b/>
                <w:bCs/>
              </w:rPr>
            </w:pPr>
            <w:r>
              <w:rPr>
                <w:b/>
                <w:bCs/>
              </w:rPr>
              <w:t>Перечень к</w:t>
            </w:r>
            <w:r w:rsidRPr="001F485A">
              <w:rPr>
                <w:b/>
                <w:bCs/>
              </w:rPr>
              <w:t>ритери</w:t>
            </w:r>
            <w:r>
              <w:rPr>
                <w:b/>
                <w:bCs/>
              </w:rPr>
              <w:t>ев</w:t>
            </w:r>
            <w:r w:rsidRPr="001F485A">
              <w:rPr>
                <w:b/>
                <w:bCs/>
              </w:rPr>
              <w:t xml:space="preserve"> оценки эффективности и результативности деятельности</w:t>
            </w:r>
          </w:p>
          <w:p w:rsidR="009F28F6" w:rsidRPr="001F485A" w:rsidRDefault="009F28F6" w:rsidP="002051BF">
            <w:pPr>
              <w:jc w:val="center"/>
              <w:rPr>
                <w:b/>
                <w:bCs/>
              </w:rPr>
            </w:pPr>
            <w:r>
              <w:rPr>
                <w:b/>
                <w:bCs/>
              </w:rPr>
              <w:t>(значения показателей)</w:t>
            </w:r>
          </w:p>
        </w:tc>
        <w:tc>
          <w:tcPr>
            <w:tcW w:w="2126" w:type="dxa"/>
          </w:tcPr>
          <w:p w:rsidR="009F28F6" w:rsidRPr="001F485A" w:rsidRDefault="009F28F6" w:rsidP="002051BF">
            <w:pPr>
              <w:jc w:val="center"/>
              <w:rPr>
                <w:b/>
                <w:bCs/>
              </w:rPr>
            </w:pPr>
            <w:r w:rsidRPr="001F485A">
              <w:rPr>
                <w:b/>
                <w:bCs/>
              </w:rPr>
              <w:t>Размер стимулирующих выплат, % к должностному окладу</w:t>
            </w:r>
          </w:p>
        </w:tc>
      </w:tr>
      <w:tr w:rsidR="009F28F6" w:rsidRPr="001F485A" w:rsidTr="002051BF">
        <w:trPr>
          <w:trHeight w:val="1358"/>
        </w:trPr>
        <w:tc>
          <w:tcPr>
            <w:tcW w:w="4077" w:type="dxa"/>
          </w:tcPr>
          <w:p w:rsidR="009F28F6" w:rsidRPr="001F485A" w:rsidRDefault="009F28F6" w:rsidP="002051BF">
            <w:pPr>
              <w:rPr>
                <w:b/>
                <w:bCs/>
              </w:rPr>
            </w:pPr>
            <w:r>
              <w:rPr>
                <w:bCs/>
              </w:rPr>
              <w:t>1.</w:t>
            </w:r>
            <w:r w:rsidRPr="00BB2A58">
              <w:rPr>
                <w:bCs/>
              </w:rPr>
              <w:t xml:space="preserve">Доля </w:t>
            </w:r>
            <w:r w:rsidRPr="001F485A">
              <w:t xml:space="preserve"> обучающихся, успевающих на «хорошо» и «отлично»</w:t>
            </w:r>
          </w:p>
        </w:tc>
        <w:tc>
          <w:tcPr>
            <w:tcW w:w="4253" w:type="dxa"/>
          </w:tcPr>
          <w:p w:rsidR="009F28F6" w:rsidRDefault="009F28F6" w:rsidP="002051BF">
            <w:r>
              <w:t xml:space="preserve"> 80% и более  обучающихся от общей численности класса</w:t>
            </w:r>
          </w:p>
          <w:p w:rsidR="009F28F6" w:rsidRDefault="009F28F6" w:rsidP="002051BF"/>
          <w:p w:rsidR="009F28F6" w:rsidRPr="00BB2A58" w:rsidRDefault="009F28F6" w:rsidP="002051BF">
            <w:r>
              <w:t>Менее 80% обучающихся от общей численности класса</w:t>
            </w:r>
          </w:p>
        </w:tc>
        <w:tc>
          <w:tcPr>
            <w:tcW w:w="2126" w:type="dxa"/>
          </w:tcPr>
          <w:p w:rsidR="009F28F6" w:rsidRDefault="009F28F6" w:rsidP="002051BF">
            <w:pPr>
              <w:jc w:val="center"/>
            </w:pPr>
            <w:r w:rsidRPr="00A14A7F">
              <w:t>5</w:t>
            </w:r>
          </w:p>
          <w:p w:rsidR="009F28F6" w:rsidRDefault="009F28F6" w:rsidP="002051BF">
            <w:r>
              <w:t xml:space="preserve"> </w:t>
            </w:r>
          </w:p>
          <w:p w:rsidR="009F28F6" w:rsidRDefault="009F28F6" w:rsidP="002051BF"/>
          <w:p w:rsidR="009F28F6" w:rsidRPr="00A14A7F" w:rsidRDefault="009F28F6" w:rsidP="002051BF">
            <w:r>
              <w:t xml:space="preserve">                 0</w:t>
            </w:r>
          </w:p>
        </w:tc>
      </w:tr>
      <w:tr w:rsidR="009F28F6" w:rsidRPr="001F485A" w:rsidTr="002051BF">
        <w:trPr>
          <w:trHeight w:val="693"/>
        </w:trPr>
        <w:tc>
          <w:tcPr>
            <w:tcW w:w="4077" w:type="dxa"/>
          </w:tcPr>
          <w:p w:rsidR="009F28F6" w:rsidRPr="001F485A" w:rsidRDefault="009F28F6" w:rsidP="002051BF">
            <w:r>
              <w:t>2.</w:t>
            </w:r>
            <w:r w:rsidRPr="001F485A">
              <w:t>Сохранность контингента</w:t>
            </w:r>
            <w:r>
              <w:t xml:space="preserve"> обучающихся</w:t>
            </w:r>
          </w:p>
          <w:p w:rsidR="009F28F6" w:rsidRPr="001F485A" w:rsidRDefault="009F28F6" w:rsidP="002051BF"/>
        </w:tc>
        <w:tc>
          <w:tcPr>
            <w:tcW w:w="4253" w:type="dxa"/>
          </w:tcPr>
          <w:p w:rsidR="009F28F6" w:rsidRDefault="009F28F6" w:rsidP="002051BF">
            <w:r>
              <w:t>Отсев не более 2,5% от общей численности класса за отчетный период</w:t>
            </w:r>
          </w:p>
          <w:p w:rsidR="009F28F6" w:rsidRPr="001F485A" w:rsidRDefault="009F28F6" w:rsidP="002051BF">
            <w:r>
              <w:t>Отсев  более 2,5% от общей численности класса за отчетный период без объективных причин</w:t>
            </w:r>
          </w:p>
        </w:tc>
        <w:tc>
          <w:tcPr>
            <w:tcW w:w="2126" w:type="dxa"/>
          </w:tcPr>
          <w:p w:rsidR="009F28F6" w:rsidRDefault="009F28F6" w:rsidP="002051BF">
            <w:pPr>
              <w:jc w:val="center"/>
            </w:pPr>
            <w:r w:rsidRPr="00654654">
              <w:t>5</w:t>
            </w:r>
          </w:p>
          <w:p w:rsidR="009F28F6" w:rsidRDefault="009F28F6" w:rsidP="002051BF">
            <w:pPr>
              <w:jc w:val="center"/>
            </w:pPr>
          </w:p>
          <w:p w:rsidR="009F28F6" w:rsidRDefault="009F28F6" w:rsidP="002051BF">
            <w:pPr>
              <w:jc w:val="center"/>
            </w:pPr>
          </w:p>
          <w:p w:rsidR="009F28F6" w:rsidRDefault="009F28F6" w:rsidP="002051BF">
            <w:pPr>
              <w:jc w:val="center"/>
            </w:pPr>
          </w:p>
          <w:p w:rsidR="009F28F6" w:rsidRPr="001F485A" w:rsidRDefault="009F28F6" w:rsidP="002051BF">
            <w:pPr>
              <w:jc w:val="center"/>
            </w:pPr>
            <w:r>
              <w:t>0</w:t>
            </w:r>
          </w:p>
        </w:tc>
      </w:tr>
      <w:tr w:rsidR="009F28F6" w:rsidRPr="001F485A" w:rsidTr="002051BF">
        <w:trPr>
          <w:trHeight w:val="1116"/>
        </w:trPr>
        <w:tc>
          <w:tcPr>
            <w:tcW w:w="4077" w:type="dxa"/>
          </w:tcPr>
          <w:p w:rsidR="009F28F6" w:rsidRPr="001F485A" w:rsidRDefault="009F28F6" w:rsidP="002051BF">
            <w:r>
              <w:t>3.</w:t>
            </w:r>
            <w:r w:rsidRPr="001F485A">
              <w:t>Наличие обучающихся, поступивших в профильные ССУЗы и ВУЗы</w:t>
            </w:r>
          </w:p>
          <w:p w:rsidR="002051BF" w:rsidRPr="001F485A" w:rsidRDefault="002051BF" w:rsidP="002051BF"/>
        </w:tc>
        <w:tc>
          <w:tcPr>
            <w:tcW w:w="4253" w:type="dxa"/>
          </w:tcPr>
          <w:p w:rsidR="009F28F6" w:rsidRPr="00F93FF2" w:rsidRDefault="009F28F6" w:rsidP="002051BF">
            <w:pPr>
              <w:rPr>
                <w:iCs/>
              </w:rPr>
            </w:pPr>
            <w:r>
              <w:rPr>
                <w:iCs/>
              </w:rPr>
              <w:t>Наличие поступивших (о</w:t>
            </w:r>
            <w:r w:rsidRPr="00F93FF2">
              <w:rPr>
                <w:iCs/>
              </w:rPr>
              <w:t>ценивается один раз каждый поступивший</w:t>
            </w:r>
            <w:r>
              <w:rPr>
                <w:iCs/>
              </w:rPr>
              <w:t xml:space="preserve"> в течении учебного года)</w:t>
            </w:r>
          </w:p>
          <w:p w:rsidR="009F28F6" w:rsidRPr="001F485A" w:rsidRDefault="009F28F6" w:rsidP="002051BF">
            <w:r w:rsidRPr="00F93FF2">
              <w:rPr>
                <w:iCs/>
              </w:rPr>
              <w:t>Отсутствие поступивших</w:t>
            </w:r>
            <w:r>
              <w:rPr>
                <w:i/>
                <w:iCs/>
              </w:rPr>
              <w:t xml:space="preserve"> </w:t>
            </w:r>
          </w:p>
        </w:tc>
        <w:tc>
          <w:tcPr>
            <w:tcW w:w="2126" w:type="dxa"/>
          </w:tcPr>
          <w:p w:rsidR="009F28F6" w:rsidRDefault="009F28F6" w:rsidP="002051BF"/>
          <w:p w:rsidR="009F28F6" w:rsidRDefault="009F28F6" w:rsidP="002051BF">
            <w:pPr>
              <w:jc w:val="center"/>
            </w:pPr>
            <w:r w:rsidRPr="001F485A">
              <w:t>5</w:t>
            </w:r>
          </w:p>
          <w:p w:rsidR="009F28F6" w:rsidRPr="001F485A" w:rsidRDefault="009F28F6" w:rsidP="002051BF">
            <w:pPr>
              <w:jc w:val="center"/>
            </w:pPr>
          </w:p>
          <w:p w:rsidR="009F28F6" w:rsidRPr="001F485A" w:rsidRDefault="009F28F6" w:rsidP="002051BF">
            <w:r>
              <w:t xml:space="preserve">                0</w:t>
            </w:r>
          </w:p>
        </w:tc>
      </w:tr>
      <w:tr w:rsidR="002051BF" w:rsidRPr="001F485A" w:rsidTr="002051BF">
        <w:trPr>
          <w:trHeight w:val="856"/>
        </w:trPr>
        <w:tc>
          <w:tcPr>
            <w:tcW w:w="4077" w:type="dxa"/>
          </w:tcPr>
          <w:p w:rsidR="002051BF" w:rsidRDefault="002051BF" w:rsidP="002051BF">
            <w:r>
              <w:t>4.Разработка и реализация новых учебных программ по дисциплинам</w:t>
            </w:r>
          </w:p>
        </w:tc>
        <w:tc>
          <w:tcPr>
            <w:tcW w:w="4253" w:type="dxa"/>
          </w:tcPr>
          <w:p w:rsidR="002051BF" w:rsidRDefault="002051BF" w:rsidP="002051BF">
            <w:pPr>
              <w:rPr>
                <w:iCs/>
              </w:rPr>
            </w:pPr>
            <w:r>
              <w:rPr>
                <w:iCs/>
              </w:rPr>
              <w:t>Да (наименование и срок реализации программы)</w:t>
            </w:r>
          </w:p>
          <w:p w:rsidR="002051BF" w:rsidRDefault="002051BF" w:rsidP="002051BF">
            <w:pPr>
              <w:rPr>
                <w:iCs/>
              </w:rPr>
            </w:pPr>
            <w:r>
              <w:rPr>
                <w:iCs/>
              </w:rPr>
              <w:t>Нет</w:t>
            </w:r>
          </w:p>
        </w:tc>
        <w:tc>
          <w:tcPr>
            <w:tcW w:w="2126" w:type="dxa"/>
          </w:tcPr>
          <w:p w:rsidR="002051BF" w:rsidRDefault="002051BF" w:rsidP="002051BF">
            <w:pPr>
              <w:jc w:val="center"/>
            </w:pPr>
            <w:r>
              <w:t>5</w:t>
            </w:r>
          </w:p>
          <w:p w:rsidR="002051BF" w:rsidRDefault="002051BF" w:rsidP="002051BF">
            <w:pPr>
              <w:jc w:val="center"/>
            </w:pPr>
          </w:p>
          <w:p w:rsidR="002051BF" w:rsidRDefault="002051BF" w:rsidP="002051BF">
            <w:pPr>
              <w:jc w:val="center"/>
            </w:pPr>
            <w:r>
              <w:t>0</w:t>
            </w:r>
          </w:p>
        </w:tc>
      </w:tr>
      <w:tr w:rsidR="009F28F6" w:rsidRPr="001F485A" w:rsidTr="002051BF">
        <w:trPr>
          <w:trHeight w:val="773"/>
        </w:trPr>
        <w:tc>
          <w:tcPr>
            <w:tcW w:w="4077" w:type="dxa"/>
          </w:tcPr>
          <w:p w:rsidR="009F28F6" w:rsidRPr="00BA2EE6" w:rsidRDefault="002051BF" w:rsidP="002051BF">
            <w:r>
              <w:t>5</w:t>
            </w:r>
            <w:r w:rsidR="009F28F6" w:rsidRPr="00BA2EE6">
              <w:t>.Удовлетворённость потребителей качеством предоставляемых услуг (работ)</w:t>
            </w:r>
          </w:p>
        </w:tc>
        <w:tc>
          <w:tcPr>
            <w:tcW w:w="4253" w:type="dxa"/>
          </w:tcPr>
          <w:p w:rsidR="009F28F6" w:rsidRDefault="009F28F6" w:rsidP="002051BF">
            <w:r>
              <w:t>Отзывы обучающихся, их законных представителей:</w:t>
            </w:r>
          </w:p>
          <w:p w:rsidR="009F28F6" w:rsidRDefault="002051BF" w:rsidP="002051BF">
            <w:r>
              <w:t>Положительная динамика</w:t>
            </w:r>
          </w:p>
          <w:p w:rsidR="002051BF" w:rsidRDefault="002051BF" w:rsidP="002051BF">
            <w:r>
              <w:t>(наличие письменного отзыва, анкет);</w:t>
            </w:r>
          </w:p>
          <w:p w:rsidR="009F28F6" w:rsidRDefault="009F28F6" w:rsidP="002051BF">
            <w:r>
              <w:t>Отсутствие обоснованных претензий, жалоб  и отрицательных отзывов получателей услуг;</w:t>
            </w:r>
          </w:p>
          <w:p w:rsidR="009F28F6" w:rsidRPr="001F485A" w:rsidRDefault="009F28F6" w:rsidP="002051BF">
            <w:r>
              <w:t>Наличие обоснованных претензий, жалоб и отрицательных отзывов получателей услуг</w:t>
            </w:r>
          </w:p>
        </w:tc>
        <w:tc>
          <w:tcPr>
            <w:tcW w:w="2126" w:type="dxa"/>
          </w:tcPr>
          <w:p w:rsidR="009F28F6" w:rsidRDefault="009F28F6" w:rsidP="002051BF">
            <w:pPr>
              <w:jc w:val="center"/>
            </w:pPr>
          </w:p>
          <w:p w:rsidR="009F28F6" w:rsidRDefault="009F28F6" w:rsidP="002051BF">
            <w:pPr>
              <w:jc w:val="center"/>
            </w:pPr>
          </w:p>
          <w:p w:rsidR="009F28F6" w:rsidRDefault="009F28F6" w:rsidP="002051BF">
            <w:pPr>
              <w:jc w:val="center"/>
            </w:pPr>
            <w:r>
              <w:t>5</w:t>
            </w:r>
          </w:p>
          <w:p w:rsidR="009F28F6" w:rsidRDefault="009F28F6" w:rsidP="002051BF"/>
          <w:p w:rsidR="009F28F6" w:rsidRDefault="009F28F6" w:rsidP="002051BF">
            <w:pPr>
              <w:jc w:val="center"/>
            </w:pPr>
            <w:r>
              <w:t>2</w:t>
            </w:r>
          </w:p>
          <w:p w:rsidR="009F28F6" w:rsidRDefault="009F28F6" w:rsidP="002051BF">
            <w:pPr>
              <w:jc w:val="center"/>
            </w:pPr>
          </w:p>
          <w:p w:rsidR="009F28F6" w:rsidRDefault="009F28F6" w:rsidP="002051BF"/>
          <w:p w:rsidR="009F28F6" w:rsidRPr="001F485A" w:rsidRDefault="009F28F6" w:rsidP="002051BF">
            <w:pPr>
              <w:jc w:val="center"/>
            </w:pPr>
            <w:r>
              <w:t>0</w:t>
            </w:r>
          </w:p>
        </w:tc>
      </w:tr>
      <w:tr w:rsidR="009F28F6" w:rsidRPr="001F485A" w:rsidTr="002051BF">
        <w:tc>
          <w:tcPr>
            <w:tcW w:w="4077" w:type="dxa"/>
          </w:tcPr>
          <w:p w:rsidR="009F28F6" w:rsidRDefault="002051BF" w:rsidP="002051BF">
            <w:r>
              <w:t>6</w:t>
            </w:r>
            <w:r w:rsidR="009F28F6">
              <w:t>.У</w:t>
            </w:r>
            <w:r w:rsidR="009F28F6" w:rsidRPr="001F485A">
              <w:t>части</w:t>
            </w:r>
            <w:r w:rsidR="009F28F6">
              <w:t>е</w:t>
            </w:r>
            <w:r w:rsidR="009F28F6" w:rsidRPr="001F485A">
              <w:t xml:space="preserve"> обучающихся в конкурса</w:t>
            </w:r>
            <w:r w:rsidR="009F28F6">
              <w:t xml:space="preserve">х, фестивалях различного уровня </w:t>
            </w:r>
          </w:p>
          <w:p w:rsidR="009F28F6" w:rsidRDefault="009F28F6" w:rsidP="002051BF">
            <w:r>
              <w:t>Солист (коллектив);</w:t>
            </w:r>
          </w:p>
          <w:p w:rsidR="009F28F6" w:rsidRPr="001F485A" w:rsidRDefault="009F28F6" w:rsidP="002051BF">
            <w:r>
              <w:t xml:space="preserve">Заочное (дистанционное) участие </w:t>
            </w:r>
            <w:r>
              <w:lastRenderedPageBreak/>
              <w:t>оценивается  50%  (1/2) от набранных баллов за конкурс</w:t>
            </w:r>
          </w:p>
          <w:p w:rsidR="009F28F6" w:rsidRPr="001F485A" w:rsidRDefault="009F28F6" w:rsidP="002051BF"/>
        </w:tc>
        <w:tc>
          <w:tcPr>
            <w:tcW w:w="4253" w:type="dxa"/>
          </w:tcPr>
          <w:p w:rsidR="009F28F6" w:rsidRPr="00F93FF2" w:rsidRDefault="009F28F6" w:rsidP="002051BF">
            <w:r w:rsidRPr="00F93FF2">
              <w:lastRenderedPageBreak/>
              <w:t xml:space="preserve">Дипломанты, лауреаты: </w:t>
            </w:r>
          </w:p>
          <w:p w:rsidR="009F28F6" w:rsidRPr="001F485A" w:rsidRDefault="009F28F6" w:rsidP="002051BF">
            <w:r w:rsidRPr="001F485A">
              <w:t>международный, всероссийский уровень</w:t>
            </w:r>
          </w:p>
          <w:p w:rsidR="009F28F6" w:rsidRDefault="009F28F6" w:rsidP="002051BF">
            <w:r w:rsidRPr="001F485A">
              <w:t>региональный,</w:t>
            </w:r>
            <w:r>
              <w:t xml:space="preserve"> областной</w:t>
            </w:r>
            <w:r w:rsidRPr="001F485A">
              <w:t xml:space="preserve"> уровень</w:t>
            </w:r>
          </w:p>
          <w:p w:rsidR="009F28F6" w:rsidRPr="001F485A" w:rsidRDefault="009F28F6" w:rsidP="002051BF"/>
          <w:p w:rsidR="009F28F6" w:rsidRPr="001F485A" w:rsidRDefault="009F28F6" w:rsidP="002051BF">
            <w:r w:rsidRPr="001F485A">
              <w:t>городской</w:t>
            </w:r>
            <w:r>
              <w:t>,</w:t>
            </w:r>
            <w:r w:rsidRPr="001F485A">
              <w:t xml:space="preserve"> районный уровень</w:t>
            </w:r>
          </w:p>
          <w:p w:rsidR="009F28F6" w:rsidRPr="00F93FF2" w:rsidRDefault="009F28F6" w:rsidP="002051BF">
            <w:r w:rsidRPr="00F93FF2">
              <w:t xml:space="preserve">Участник: </w:t>
            </w:r>
          </w:p>
          <w:p w:rsidR="009F28F6" w:rsidRPr="001F485A" w:rsidRDefault="009F28F6" w:rsidP="002051BF">
            <w:r w:rsidRPr="001F485A">
              <w:t xml:space="preserve">учитываются международный, российский, </w:t>
            </w:r>
          </w:p>
          <w:p w:rsidR="009F28F6" w:rsidRPr="001F485A" w:rsidRDefault="009F28F6" w:rsidP="002051BF">
            <w:r>
              <w:t>региональный,</w:t>
            </w:r>
            <w:r w:rsidRPr="001F485A">
              <w:t xml:space="preserve"> городской</w:t>
            </w:r>
            <w:r>
              <w:t xml:space="preserve"> и районный</w:t>
            </w:r>
            <w:r w:rsidRPr="001F485A">
              <w:t xml:space="preserve">  уровни</w:t>
            </w:r>
          </w:p>
          <w:p w:rsidR="009F28F6" w:rsidRPr="001F485A" w:rsidRDefault="009F28F6" w:rsidP="002051BF">
            <w:r w:rsidRPr="001F485A">
              <w:t xml:space="preserve">Наличие стипендиатов </w:t>
            </w:r>
          </w:p>
          <w:p w:rsidR="009F28F6" w:rsidRPr="00F93FF2" w:rsidRDefault="009F28F6" w:rsidP="002051BF">
            <w:r w:rsidRPr="00F93FF2">
              <w:rPr>
                <w:iCs/>
              </w:rPr>
              <w:t>(за каждого стипендиата</w:t>
            </w:r>
            <w:r>
              <w:rPr>
                <w:iCs/>
              </w:rPr>
              <w:t xml:space="preserve"> в течении учебного года</w:t>
            </w:r>
            <w:r w:rsidRPr="00F93FF2">
              <w:rPr>
                <w:iCs/>
              </w:rPr>
              <w:t>)</w:t>
            </w:r>
            <w:r w:rsidRPr="00F93FF2">
              <w:t xml:space="preserve"> </w:t>
            </w:r>
          </w:p>
        </w:tc>
        <w:tc>
          <w:tcPr>
            <w:tcW w:w="2126" w:type="dxa"/>
          </w:tcPr>
          <w:p w:rsidR="009F28F6" w:rsidRDefault="009F28F6" w:rsidP="002051BF"/>
          <w:p w:rsidR="009F28F6" w:rsidRDefault="006E511F" w:rsidP="002051BF">
            <w:pPr>
              <w:jc w:val="center"/>
            </w:pPr>
            <w:r>
              <w:t>10 (15</w:t>
            </w:r>
            <w:r w:rsidR="009F28F6">
              <w:t>)</w:t>
            </w:r>
          </w:p>
          <w:p w:rsidR="009F28F6" w:rsidRDefault="009F28F6" w:rsidP="002051BF">
            <w:pPr>
              <w:jc w:val="center"/>
            </w:pPr>
          </w:p>
          <w:p w:rsidR="009F28F6" w:rsidRPr="001F485A" w:rsidRDefault="002051BF" w:rsidP="002051BF">
            <w:pPr>
              <w:jc w:val="center"/>
            </w:pPr>
            <w:r>
              <w:t>7 (9</w:t>
            </w:r>
            <w:r w:rsidR="009F28F6">
              <w:t>)</w:t>
            </w:r>
          </w:p>
          <w:p w:rsidR="009F28F6" w:rsidRDefault="009F28F6" w:rsidP="002051BF">
            <w:pPr>
              <w:jc w:val="center"/>
            </w:pPr>
          </w:p>
          <w:p w:rsidR="009F28F6" w:rsidRPr="001F485A" w:rsidRDefault="002051BF" w:rsidP="002051BF">
            <w:pPr>
              <w:jc w:val="center"/>
            </w:pPr>
            <w:r>
              <w:t>5 (7</w:t>
            </w:r>
            <w:r w:rsidR="009F28F6">
              <w:t>)</w:t>
            </w:r>
          </w:p>
          <w:p w:rsidR="009F28F6" w:rsidRDefault="009F28F6" w:rsidP="002051BF"/>
          <w:p w:rsidR="009F28F6" w:rsidRPr="001F485A" w:rsidRDefault="009F28F6" w:rsidP="002051BF">
            <w:pPr>
              <w:jc w:val="center"/>
            </w:pPr>
            <w:r>
              <w:t>2</w:t>
            </w:r>
          </w:p>
          <w:p w:rsidR="009F28F6" w:rsidRDefault="009F28F6" w:rsidP="002051BF">
            <w:pPr>
              <w:jc w:val="center"/>
            </w:pPr>
          </w:p>
          <w:p w:rsidR="009F28F6" w:rsidRDefault="009F28F6" w:rsidP="002051BF">
            <w:pPr>
              <w:jc w:val="center"/>
            </w:pPr>
          </w:p>
          <w:p w:rsidR="009F28F6" w:rsidRDefault="009F28F6" w:rsidP="002051BF"/>
          <w:p w:rsidR="009F28F6" w:rsidRPr="001F485A" w:rsidRDefault="009F28F6" w:rsidP="002051BF">
            <w:pPr>
              <w:jc w:val="center"/>
            </w:pPr>
            <w:r>
              <w:t>10</w:t>
            </w:r>
          </w:p>
        </w:tc>
      </w:tr>
      <w:tr w:rsidR="009F28F6" w:rsidRPr="001F485A" w:rsidTr="002051BF">
        <w:trPr>
          <w:trHeight w:val="2370"/>
        </w:trPr>
        <w:tc>
          <w:tcPr>
            <w:tcW w:w="4077" w:type="dxa"/>
            <w:vAlign w:val="center"/>
          </w:tcPr>
          <w:p w:rsidR="009F28F6" w:rsidRDefault="002051BF" w:rsidP="002051BF">
            <w:r>
              <w:lastRenderedPageBreak/>
              <w:t>7</w:t>
            </w:r>
            <w:r w:rsidR="009F28F6">
              <w:t xml:space="preserve">. Подготовка и   презентация методической продукции, </w:t>
            </w:r>
          </w:p>
          <w:p w:rsidR="009F28F6" w:rsidRPr="001F485A" w:rsidRDefault="009F28F6" w:rsidP="002051BF">
            <w:r w:rsidRPr="001F485A">
              <w:t xml:space="preserve"> проведение мастер</w:t>
            </w:r>
            <w:r w:rsidR="00611E31">
              <w:t>-классов, открытых уроков ,</w:t>
            </w:r>
            <w:r w:rsidRPr="001F485A">
              <w:t xml:space="preserve"> участие в профильных мероприятиях (конкурсах, семинарах, форумах, педагогических чтениях) различного уровня</w:t>
            </w:r>
          </w:p>
        </w:tc>
        <w:tc>
          <w:tcPr>
            <w:tcW w:w="4253" w:type="dxa"/>
          </w:tcPr>
          <w:p w:rsidR="009F28F6" w:rsidRDefault="009F28F6" w:rsidP="002051BF">
            <w:r w:rsidRPr="005E5CA0">
              <w:t>региональный,</w:t>
            </w:r>
            <w:r>
              <w:t xml:space="preserve"> областной</w:t>
            </w:r>
            <w:r w:rsidRPr="005E5CA0">
              <w:t xml:space="preserve"> уровень</w:t>
            </w:r>
          </w:p>
          <w:p w:rsidR="009F28F6" w:rsidRDefault="009F28F6" w:rsidP="002051BF"/>
          <w:p w:rsidR="009F28F6" w:rsidRDefault="009F28F6" w:rsidP="002051BF">
            <w:r w:rsidRPr="005E5CA0">
              <w:t>городской</w:t>
            </w:r>
            <w:r>
              <w:t>,</w:t>
            </w:r>
            <w:r w:rsidRPr="005E5CA0">
              <w:t xml:space="preserve"> районный уровень</w:t>
            </w:r>
          </w:p>
          <w:p w:rsidR="009F28F6" w:rsidRPr="005E5CA0" w:rsidRDefault="009F28F6" w:rsidP="002051BF"/>
          <w:p w:rsidR="009F28F6" w:rsidRPr="001F485A" w:rsidRDefault="009F28F6" w:rsidP="002051BF">
            <w:pPr>
              <w:rPr>
                <w:i/>
                <w:iCs/>
              </w:rPr>
            </w:pPr>
            <w:r w:rsidRPr="001F485A">
              <w:t>уровень Учреждения</w:t>
            </w:r>
            <w:r w:rsidRPr="001F485A">
              <w:rPr>
                <w:i/>
                <w:iCs/>
              </w:rPr>
              <w:t xml:space="preserve"> </w:t>
            </w:r>
          </w:p>
          <w:p w:rsidR="009F28F6" w:rsidRPr="001F485A" w:rsidRDefault="009F28F6" w:rsidP="002051BF">
            <w:r w:rsidRPr="00F93FF2">
              <w:rPr>
                <w:iCs/>
              </w:rPr>
              <w:t>(оценивается каждое участие</w:t>
            </w:r>
            <w:r>
              <w:rPr>
                <w:iCs/>
              </w:rPr>
              <w:t xml:space="preserve"> в отчетном периоде</w:t>
            </w:r>
            <w:r w:rsidRPr="00F93FF2">
              <w:rPr>
                <w:iCs/>
              </w:rPr>
              <w:t>)</w:t>
            </w:r>
          </w:p>
        </w:tc>
        <w:tc>
          <w:tcPr>
            <w:tcW w:w="2126" w:type="dxa"/>
          </w:tcPr>
          <w:p w:rsidR="009F28F6" w:rsidRPr="001F485A" w:rsidRDefault="009F28F6" w:rsidP="002051BF">
            <w:pPr>
              <w:tabs>
                <w:tab w:val="left" w:pos="204"/>
                <w:tab w:val="center" w:pos="300"/>
              </w:tabs>
              <w:jc w:val="center"/>
            </w:pPr>
            <w:r>
              <w:t>8</w:t>
            </w:r>
          </w:p>
          <w:p w:rsidR="009F28F6" w:rsidRDefault="009F28F6" w:rsidP="002051BF">
            <w:pPr>
              <w:jc w:val="center"/>
            </w:pPr>
          </w:p>
          <w:p w:rsidR="009F28F6" w:rsidRPr="001F485A" w:rsidRDefault="009F28F6" w:rsidP="002051BF">
            <w:pPr>
              <w:jc w:val="center"/>
            </w:pPr>
            <w:r>
              <w:t>6</w:t>
            </w:r>
          </w:p>
          <w:p w:rsidR="009F28F6" w:rsidRDefault="009F28F6" w:rsidP="002051BF">
            <w:pPr>
              <w:jc w:val="center"/>
            </w:pPr>
          </w:p>
          <w:p w:rsidR="009F28F6" w:rsidRDefault="009F28F6" w:rsidP="002051BF">
            <w:pPr>
              <w:jc w:val="center"/>
            </w:pPr>
          </w:p>
          <w:p w:rsidR="009F28F6" w:rsidRPr="001F485A" w:rsidRDefault="009F28F6" w:rsidP="002051BF">
            <w:pPr>
              <w:jc w:val="center"/>
            </w:pPr>
            <w:r>
              <w:t>3</w:t>
            </w:r>
          </w:p>
        </w:tc>
      </w:tr>
      <w:tr w:rsidR="009F28F6" w:rsidRPr="001F485A" w:rsidTr="002051BF">
        <w:trPr>
          <w:trHeight w:val="1154"/>
        </w:trPr>
        <w:tc>
          <w:tcPr>
            <w:tcW w:w="4077" w:type="dxa"/>
          </w:tcPr>
          <w:p w:rsidR="009F28F6" w:rsidRPr="000A39B5" w:rsidRDefault="002051BF" w:rsidP="002051BF">
            <w:pPr>
              <w:rPr>
                <w:bCs/>
              </w:rPr>
            </w:pPr>
            <w:r>
              <w:rPr>
                <w:bCs/>
              </w:rPr>
              <w:t>8</w:t>
            </w:r>
            <w:r w:rsidR="009F28F6">
              <w:rPr>
                <w:bCs/>
              </w:rPr>
              <w:t>.Участие в работе методических объединений районного, городского, областного уровней</w:t>
            </w:r>
          </w:p>
        </w:tc>
        <w:tc>
          <w:tcPr>
            <w:tcW w:w="4253" w:type="dxa"/>
          </w:tcPr>
          <w:p w:rsidR="009F28F6" w:rsidRDefault="009F28F6" w:rsidP="002051BF">
            <w:r>
              <w:t xml:space="preserve"> Посещение секций, семинаров (наличие сертификата)</w:t>
            </w:r>
          </w:p>
          <w:p w:rsidR="009F28F6" w:rsidRDefault="009F28F6" w:rsidP="002051BF"/>
          <w:p w:rsidR="009F28F6" w:rsidRPr="001F485A" w:rsidRDefault="009F28F6" w:rsidP="002051BF">
            <w:r>
              <w:t>Выступление на секциях</w:t>
            </w:r>
          </w:p>
        </w:tc>
        <w:tc>
          <w:tcPr>
            <w:tcW w:w="2126" w:type="dxa"/>
          </w:tcPr>
          <w:p w:rsidR="009F28F6" w:rsidRPr="001F485A" w:rsidRDefault="009F28F6" w:rsidP="002051BF">
            <w:pPr>
              <w:jc w:val="center"/>
            </w:pPr>
            <w:r>
              <w:t>5</w:t>
            </w:r>
          </w:p>
          <w:p w:rsidR="009F28F6" w:rsidRDefault="009F28F6" w:rsidP="002051BF">
            <w:pPr>
              <w:jc w:val="center"/>
            </w:pPr>
          </w:p>
          <w:p w:rsidR="009F28F6" w:rsidRDefault="009F28F6" w:rsidP="002051BF">
            <w:pPr>
              <w:jc w:val="center"/>
            </w:pPr>
          </w:p>
          <w:p w:rsidR="009F28F6" w:rsidRPr="001F485A" w:rsidRDefault="009F28F6" w:rsidP="002051BF">
            <w:pPr>
              <w:jc w:val="center"/>
            </w:pPr>
            <w:r>
              <w:t>8</w:t>
            </w:r>
          </w:p>
        </w:tc>
      </w:tr>
      <w:tr w:rsidR="009F28F6" w:rsidRPr="001F485A" w:rsidTr="002051BF">
        <w:trPr>
          <w:trHeight w:val="1154"/>
        </w:trPr>
        <w:tc>
          <w:tcPr>
            <w:tcW w:w="4077" w:type="dxa"/>
          </w:tcPr>
          <w:p w:rsidR="009F28F6" w:rsidRPr="001F485A" w:rsidRDefault="002051BF" w:rsidP="002051BF">
            <w:pPr>
              <w:rPr>
                <w:b/>
                <w:bCs/>
              </w:rPr>
            </w:pPr>
            <w:r>
              <w:t>9</w:t>
            </w:r>
            <w:r w:rsidR="009F28F6">
              <w:t>.</w:t>
            </w:r>
            <w:r w:rsidR="009F28F6" w:rsidRPr="001F485A">
              <w:t>Наличие публикаций в СМИ</w:t>
            </w:r>
            <w:r w:rsidR="009F28F6">
              <w:t>, размещение информации на официальном сайте учреждения, и иные мероприятия направленные на презентацию учреждения</w:t>
            </w:r>
          </w:p>
        </w:tc>
        <w:tc>
          <w:tcPr>
            <w:tcW w:w="4253" w:type="dxa"/>
          </w:tcPr>
          <w:p w:rsidR="009F28F6" w:rsidRPr="000A39B5" w:rsidRDefault="009F28F6" w:rsidP="002051BF">
            <w:r>
              <w:rPr>
                <w:iCs/>
              </w:rPr>
              <w:t>О</w:t>
            </w:r>
            <w:r w:rsidRPr="000A39B5">
              <w:rPr>
                <w:iCs/>
              </w:rPr>
              <w:t>ценивается каждая публикация, рекламно-информационная продукция</w:t>
            </w:r>
            <w:r>
              <w:rPr>
                <w:iCs/>
              </w:rPr>
              <w:t xml:space="preserve"> в отчетном периоде </w:t>
            </w:r>
          </w:p>
        </w:tc>
        <w:tc>
          <w:tcPr>
            <w:tcW w:w="2126" w:type="dxa"/>
          </w:tcPr>
          <w:p w:rsidR="009F28F6" w:rsidRPr="001F485A" w:rsidRDefault="009F28F6" w:rsidP="002051BF">
            <w:pPr>
              <w:jc w:val="center"/>
            </w:pPr>
          </w:p>
          <w:p w:rsidR="009F28F6" w:rsidRPr="001F485A" w:rsidRDefault="009F28F6" w:rsidP="002051BF">
            <w:pPr>
              <w:jc w:val="center"/>
            </w:pPr>
            <w:r w:rsidRPr="001F485A">
              <w:t>5</w:t>
            </w:r>
          </w:p>
          <w:p w:rsidR="009F28F6" w:rsidRPr="001F485A" w:rsidRDefault="009F28F6" w:rsidP="002051BF">
            <w:pPr>
              <w:jc w:val="center"/>
            </w:pPr>
          </w:p>
          <w:p w:rsidR="009F28F6" w:rsidRPr="001F485A" w:rsidRDefault="009F28F6" w:rsidP="002051BF">
            <w:pPr>
              <w:jc w:val="center"/>
            </w:pPr>
          </w:p>
          <w:p w:rsidR="009F28F6" w:rsidRPr="001F485A" w:rsidRDefault="009F28F6" w:rsidP="002051BF"/>
        </w:tc>
      </w:tr>
      <w:tr w:rsidR="009F28F6" w:rsidRPr="001F485A" w:rsidTr="002051BF">
        <w:trPr>
          <w:trHeight w:val="1154"/>
        </w:trPr>
        <w:tc>
          <w:tcPr>
            <w:tcW w:w="4077" w:type="dxa"/>
          </w:tcPr>
          <w:p w:rsidR="009F28F6" w:rsidRDefault="002051BF" w:rsidP="002051BF">
            <w:r>
              <w:t>10</w:t>
            </w:r>
            <w:r w:rsidR="009F28F6">
              <w:t xml:space="preserve">. Участие в концертно-просветительской деятельности предусмотренных </w:t>
            </w:r>
            <w:r w:rsidR="009F28F6" w:rsidRPr="00D34BCF">
              <w:rPr>
                <w:u w:val="single"/>
              </w:rPr>
              <w:t>планом работы  Учреждения</w:t>
            </w:r>
            <w:r w:rsidR="009F28F6" w:rsidRPr="001F485A">
              <w:t xml:space="preserve"> (концертов, праздников, фестивалей, конкурсов и т.п.)</w:t>
            </w:r>
          </w:p>
        </w:tc>
        <w:tc>
          <w:tcPr>
            <w:tcW w:w="4253" w:type="dxa"/>
          </w:tcPr>
          <w:p w:rsidR="009F28F6" w:rsidRDefault="009F28F6" w:rsidP="002051BF">
            <w:pPr>
              <w:rPr>
                <w:iCs/>
              </w:rPr>
            </w:pPr>
            <w:r>
              <w:rPr>
                <w:iCs/>
              </w:rPr>
              <w:t>Организация мероприятия</w:t>
            </w:r>
          </w:p>
          <w:p w:rsidR="009F28F6" w:rsidRDefault="009F28F6" w:rsidP="002051BF">
            <w:pPr>
              <w:rPr>
                <w:iCs/>
              </w:rPr>
            </w:pPr>
          </w:p>
          <w:p w:rsidR="009F28F6" w:rsidRPr="008E58EA" w:rsidRDefault="009F28F6" w:rsidP="002051BF">
            <w:pPr>
              <w:rPr>
                <w:iCs/>
              </w:rPr>
            </w:pPr>
            <w:r>
              <w:rPr>
                <w:iCs/>
              </w:rPr>
              <w:t>О</w:t>
            </w:r>
            <w:r w:rsidRPr="008E58EA">
              <w:rPr>
                <w:iCs/>
              </w:rPr>
              <w:t>ценивает</w:t>
            </w:r>
            <w:r>
              <w:rPr>
                <w:iCs/>
              </w:rPr>
              <w:t>ся каждое участие за отчетный период</w:t>
            </w:r>
          </w:p>
          <w:p w:rsidR="009F28F6" w:rsidRDefault="009F28F6" w:rsidP="002051BF">
            <w:pPr>
              <w:rPr>
                <w:iCs/>
              </w:rPr>
            </w:pPr>
          </w:p>
        </w:tc>
        <w:tc>
          <w:tcPr>
            <w:tcW w:w="2126" w:type="dxa"/>
          </w:tcPr>
          <w:p w:rsidR="009F28F6" w:rsidRDefault="009F28F6" w:rsidP="002051BF">
            <w:pPr>
              <w:jc w:val="center"/>
            </w:pPr>
            <w:r>
              <w:t>5</w:t>
            </w:r>
          </w:p>
          <w:p w:rsidR="009F28F6" w:rsidRDefault="009F28F6" w:rsidP="002051BF">
            <w:pPr>
              <w:jc w:val="center"/>
            </w:pPr>
          </w:p>
          <w:p w:rsidR="009F28F6" w:rsidRPr="001F485A" w:rsidRDefault="009F28F6" w:rsidP="002051BF">
            <w:pPr>
              <w:jc w:val="center"/>
            </w:pPr>
            <w:r>
              <w:t>2</w:t>
            </w:r>
          </w:p>
          <w:p w:rsidR="009F28F6" w:rsidRPr="001F485A" w:rsidRDefault="009F28F6" w:rsidP="002051BF">
            <w:pPr>
              <w:jc w:val="center"/>
            </w:pPr>
          </w:p>
        </w:tc>
      </w:tr>
      <w:tr w:rsidR="009F28F6" w:rsidRPr="001F485A" w:rsidTr="002051BF">
        <w:tc>
          <w:tcPr>
            <w:tcW w:w="4077" w:type="dxa"/>
          </w:tcPr>
          <w:p w:rsidR="009F28F6" w:rsidRPr="001F485A" w:rsidRDefault="002051BF" w:rsidP="002051BF">
            <w:r>
              <w:t>11</w:t>
            </w:r>
            <w:r w:rsidR="009F28F6">
              <w:t>. С</w:t>
            </w:r>
            <w:r w:rsidR="009F28F6" w:rsidRPr="001F485A">
              <w:t>облюдение требований Устава Учреждения, правил внутреннего трудового распорядка, иных локальных актов Учреждения,  условий трудового договора</w:t>
            </w:r>
          </w:p>
        </w:tc>
        <w:tc>
          <w:tcPr>
            <w:tcW w:w="4253" w:type="dxa"/>
          </w:tcPr>
          <w:p w:rsidR="009F28F6" w:rsidRDefault="009F28F6" w:rsidP="002051BF">
            <w:r>
              <w:t>Отсутствие замечаний и документов, указывающих на наличие нарушений</w:t>
            </w:r>
          </w:p>
          <w:p w:rsidR="009F28F6" w:rsidRDefault="009F28F6" w:rsidP="002051BF"/>
          <w:p w:rsidR="009F28F6" w:rsidRPr="00901987" w:rsidRDefault="009F28F6" w:rsidP="002051BF">
            <w:r>
              <w:t>Наличие замечаний и документов, указывающих на наличие нарушений</w:t>
            </w:r>
          </w:p>
        </w:tc>
        <w:tc>
          <w:tcPr>
            <w:tcW w:w="2126" w:type="dxa"/>
          </w:tcPr>
          <w:p w:rsidR="009F28F6" w:rsidRDefault="009F28F6" w:rsidP="002051BF">
            <w:pPr>
              <w:jc w:val="center"/>
            </w:pPr>
            <w:r>
              <w:t>5</w:t>
            </w:r>
          </w:p>
          <w:p w:rsidR="009F28F6" w:rsidRDefault="009F28F6" w:rsidP="002051BF">
            <w:pPr>
              <w:jc w:val="center"/>
            </w:pPr>
          </w:p>
          <w:p w:rsidR="009F28F6" w:rsidRDefault="009F28F6" w:rsidP="002051BF">
            <w:pPr>
              <w:jc w:val="center"/>
            </w:pPr>
          </w:p>
          <w:p w:rsidR="009F28F6" w:rsidRDefault="009F28F6" w:rsidP="002051BF">
            <w:pPr>
              <w:jc w:val="center"/>
            </w:pPr>
          </w:p>
          <w:p w:rsidR="009F28F6" w:rsidRPr="001F485A" w:rsidRDefault="009F28F6" w:rsidP="002051BF">
            <w:pPr>
              <w:jc w:val="center"/>
            </w:pPr>
            <w:r>
              <w:t>0</w:t>
            </w:r>
          </w:p>
        </w:tc>
      </w:tr>
      <w:tr w:rsidR="009F28F6" w:rsidRPr="001F485A" w:rsidTr="002051BF">
        <w:tc>
          <w:tcPr>
            <w:tcW w:w="4077" w:type="dxa"/>
          </w:tcPr>
          <w:p w:rsidR="009F28F6" w:rsidRPr="001F485A" w:rsidRDefault="002051BF" w:rsidP="002051BF">
            <w:r>
              <w:t>12</w:t>
            </w:r>
            <w:r w:rsidR="009F28F6">
              <w:t>.</w:t>
            </w:r>
            <w:r w:rsidR="009F28F6" w:rsidRPr="00F22284">
              <w:t xml:space="preserve"> Своевременное </w:t>
            </w:r>
            <w:r w:rsidR="009F28F6">
              <w:t>,</w:t>
            </w:r>
            <w:r w:rsidR="009F28F6" w:rsidRPr="001F485A">
              <w:t xml:space="preserve"> полное </w:t>
            </w:r>
            <w:r w:rsidR="009F28F6" w:rsidRPr="00F22284">
              <w:t xml:space="preserve">и качественное </w:t>
            </w:r>
            <w:r w:rsidR="009F28F6">
              <w:t>в</w:t>
            </w:r>
            <w:r w:rsidR="009F28F6" w:rsidRPr="001F485A">
              <w:t>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r w:rsidR="009F28F6">
              <w:t xml:space="preserve"> в соответствии с локальными нормативными актами; </w:t>
            </w:r>
          </w:p>
        </w:tc>
        <w:tc>
          <w:tcPr>
            <w:tcW w:w="4253" w:type="dxa"/>
          </w:tcPr>
          <w:p w:rsidR="009F28F6" w:rsidRDefault="009F28F6" w:rsidP="002051BF">
            <w:pPr>
              <w:rPr>
                <w:iCs/>
              </w:rPr>
            </w:pPr>
          </w:p>
          <w:p w:rsidR="009F28F6" w:rsidRDefault="009F28F6" w:rsidP="002051BF">
            <w:r>
              <w:t>Отсутствие замечаний и документов, указывающих на наличие нарушений</w:t>
            </w:r>
          </w:p>
          <w:p w:rsidR="009F28F6" w:rsidRDefault="009F28F6" w:rsidP="002051BF"/>
          <w:p w:rsidR="009F28F6" w:rsidRDefault="009F28F6" w:rsidP="002051BF"/>
          <w:p w:rsidR="009F28F6" w:rsidRPr="00901987" w:rsidRDefault="009F28F6" w:rsidP="002051BF">
            <w:r>
              <w:t>Наличие замечаний и документов, указывающих на наличие нарушений</w:t>
            </w:r>
          </w:p>
        </w:tc>
        <w:tc>
          <w:tcPr>
            <w:tcW w:w="2126" w:type="dxa"/>
          </w:tcPr>
          <w:p w:rsidR="009F28F6" w:rsidRDefault="009F28F6" w:rsidP="002051BF">
            <w:pPr>
              <w:jc w:val="center"/>
            </w:pPr>
          </w:p>
          <w:p w:rsidR="009F28F6" w:rsidRDefault="009F28F6" w:rsidP="002051BF"/>
          <w:p w:rsidR="009F28F6" w:rsidRDefault="009F28F6" w:rsidP="002051BF">
            <w:pPr>
              <w:jc w:val="center"/>
            </w:pPr>
            <w:r>
              <w:t>5</w:t>
            </w:r>
          </w:p>
          <w:p w:rsidR="009F28F6" w:rsidRDefault="009F28F6" w:rsidP="002051BF">
            <w:pPr>
              <w:jc w:val="center"/>
            </w:pPr>
          </w:p>
          <w:p w:rsidR="009F28F6" w:rsidRDefault="009F28F6" w:rsidP="002051BF">
            <w:pPr>
              <w:jc w:val="center"/>
            </w:pPr>
          </w:p>
          <w:p w:rsidR="009F28F6" w:rsidRDefault="009F28F6" w:rsidP="002051BF">
            <w:pPr>
              <w:jc w:val="center"/>
            </w:pPr>
          </w:p>
          <w:p w:rsidR="009F28F6" w:rsidRDefault="009F28F6" w:rsidP="002051BF">
            <w:pPr>
              <w:jc w:val="center"/>
            </w:pPr>
          </w:p>
          <w:p w:rsidR="009F28F6" w:rsidRDefault="009F28F6" w:rsidP="002051BF">
            <w:pPr>
              <w:jc w:val="center"/>
            </w:pPr>
            <w:r>
              <w:t>0</w:t>
            </w:r>
          </w:p>
        </w:tc>
      </w:tr>
      <w:tr w:rsidR="009F28F6" w:rsidRPr="001F485A" w:rsidTr="002051BF">
        <w:tc>
          <w:tcPr>
            <w:tcW w:w="10456" w:type="dxa"/>
            <w:gridSpan w:val="3"/>
          </w:tcPr>
          <w:p w:rsidR="009F28F6" w:rsidRPr="00901987" w:rsidRDefault="009F28F6" w:rsidP="002051BF">
            <w:pPr>
              <w:rPr>
                <w:b/>
                <w:bCs/>
              </w:rPr>
            </w:pPr>
            <w:r>
              <w:rPr>
                <w:b/>
                <w:bCs/>
              </w:rPr>
              <w:t>Итого:       100</w:t>
            </w:r>
          </w:p>
        </w:tc>
      </w:tr>
    </w:tbl>
    <w:p w:rsidR="009F28F6" w:rsidRDefault="009F28F6" w:rsidP="009F28F6">
      <w:pPr>
        <w:jc w:val="center"/>
        <w:rPr>
          <w:b/>
          <w:bCs/>
        </w:rPr>
      </w:pPr>
    </w:p>
    <w:p w:rsidR="009F28F6" w:rsidRDefault="009F28F6" w:rsidP="009F28F6">
      <w:pPr>
        <w:jc w:val="center"/>
        <w:rPr>
          <w:b/>
          <w:bCs/>
        </w:rPr>
      </w:pPr>
    </w:p>
    <w:p w:rsidR="00F0345F" w:rsidRDefault="00F0345F" w:rsidP="00611E31">
      <w:pPr>
        <w:rPr>
          <w:b/>
          <w:bCs/>
        </w:rPr>
      </w:pPr>
    </w:p>
    <w:p w:rsidR="00F0345F" w:rsidRDefault="00F0345F" w:rsidP="009F28F6">
      <w:pPr>
        <w:jc w:val="center"/>
        <w:rPr>
          <w:b/>
          <w:bCs/>
        </w:rPr>
      </w:pPr>
    </w:p>
    <w:p w:rsidR="00F0345F" w:rsidRDefault="00F0345F" w:rsidP="009F28F6">
      <w:pPr>
        <w:jc w:val="center"/>
        <w:rPr>
          <w:b/>
          <w:bCs/>
        </w:rPr>
      </w:pPr>
    </w:p>
    <w:p w:rsidR="009F28F6" w:rsidRPr="00C938A7" w:rsidRDefault="009F28F6" w:rsidP="009F28F6">
      <w:pPr>
        <w:jc w:val="center"/>
        <w:rPr>
          <w:b/>
          <w:bCs/>
        </w:rPr>
      </w:pPr>
      <w:r w:rsidRPr="000F52D8">
        <w:rPr>
          <w:b/>
          <w:bCs/>
        </w:rPr>
        <w:lastRenderedPageBreak/>
        <w:t xml:space="preserve">Качественные показатели эффективности </w:t>
      </w:r>
      <w:r>
        <w:rPr>
          <w:b/>
          <w:bCs/>
        </w:rPr>
        <w:t xml:space="preserve">и результативности </w:t>
      </w:r>
      <w:r w:rsidRPr="000F52D8">
        <w:rPr>
          <w:b/>
          <w:bCs/>
        </w:rPr>
        <w:t>деятельности работников учреждения, учитываемые при определении выплат стимулирующего характера</w:t>
      </w:r>
    </w:p>
    <w:p w:rsidR="009F28F6" w:rsidRDefault="009F28F6" w:rsidP="009F28F6">
      <w:pPr>
        <w:jc w:val="center"/>
        <w:rPr>
          <w:b/>
          <w:bCs/>
          <w:iCs/>
        </w:rPr>
      </w:pPr>
      <w:r w:rsidRPr="00FB1323">
        <w:rPr>
          <w:b/>
          <w:bCs/>
          <w:iCs/>
        </w:rPr>
        <w:t>Перечень</w:t>
      </w:r>
      <w:r>
        <w:rPr>
          <w:b/>
          <w:bCs/>
          <w:iCs/>
        </w:rPr>
        <w:t xml:space="preserve"> качественных</w:t>
      </w:r>
      <w:r w:rsidRPr="00FB1323">
        <w:rPr>
          <w:b/>
          <w:bCs/>
          <w:iCs/>
        </w:rPr>
        <w:t xml:space="preserve"> </w:t>
      </w:r>
      <w:r>
        <w:rPr>
          <w:b/>
          <w:bCs/>
          <w:iCs/>
        </w:rPr>
        <w:t xml:space="preserve">показателей </w:t>
      </w:r>
      <w:r w:rsidRPr="000F52D8">
        <w:rPr>
          <w:b/>
          <w:bCs/>
        </w:rPr>
        <w:t>эффективности</w:t>
      </w:r>
      <w:r>
        <w:rPr>
          <w:b/>
          <w:bCs/>
          <w:iCs/>
        </w:rPr>
        <w:t xml:space="preserve"> и результативности </w:t>
      </w:r>
      <w:r w:rsidRPr="00FB1323">
        <w:rPr>
          <w:b/>
          <w:bCs/>
          <w:iCs/>
        </w:rPr>
        <w:t xml:space="preserve"> для </w:t>
      </w:r>
      <w:r>
        <w:rPr>
          <w:b/>
          <w:bCs/>
          <w:iCs/>
          <w:sz w:val="28"/>
        </w:rPr>
        <w:t>концертмейстера</w:t>
      </w:r>
    </w:p>
    <w:p w:rsidR="009F28F6" w:rsidRDefault="009F28F6" w:rsidP="009F28F6">
      <w:pPr>
        <w:jc w:val="center"/>
        <w:rPr>
          <w:b/>
          <w:bCs/>
          <w:iCs/>
        </w:rPr>
      </w:pPr>
      <w:r>
        <w:rPr>
          <w:b/>
          <w:bCs/>
          <w:iCs/>
        </w:rPr>
        <w:t>за период  с _____________________ по_______________________</w:t>
      </w:r>
    </w:p>
    <w:p w:rsidR="009F28F6" w:rsidRPr="00715697" w:rsidRDefault="009F28F6" w:rsidP="009F28F6">
      <w:pPr>
        <w:rPr>
          <w:b/>
          <w:bCs/>
          <w:iCs/>
        </w:rPr>
      </w:pPr>
      <w:r w:rsidRPr="00932595">
        <w:rPr>
          <w:b/>
          <w:bCs/>
          <w:iCs/>
        </w:rPr>
        <w:t>ФИО</w:t>
      </w:r>
      <w:r>
        <w:rPr>
          <w:b/>
          <w:bCs/>
          <w:iCs/>
        </w:rPr>
        <w:t xml:space="preserve"> _______________________________________________________________</w:t>
      </w:r>
    </w:p>
    <w:tbl>
      <w:tblPr>
        <w:tblpPr w:leftFromText="180" w:rightFromText="180" w:vertAnchor="text" w:horzAnchor="page" w:tblpX="1000" w:tblpY="1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111"/>
        <w:gridCol w:w="2268"/>
      </w:tblGrid>
      <w:tr w:rsidR="009F28F6" w:rsidRPr="001F485A" w:rsidTr="009F28F6">
        <w:trPr>
          <w:trHeight w:val="1459"/>
        </w:trPr>
        <w:tc>
          <w:tcPr>
            <w:tcW w:w="4077" w:type="dxa"/>
          </w:tcPr>
          <w:p w:rsidR="009F28F6" w:rsidRPr="001F485A" w:rsidRDefault="009F28F6" w:rsidP="009F28F6">
            <w:pPr>
              <w:jc w:val="center"/>
              <w:rPr>
                <w:b/>
                <w:bCs/>
              </w:rPr>
            </w:pPr>
            <w:r w:rsidRPr="001F485A">
              <w:rPr>
                <w:b/>
                <w:bCs/>
              </w:rPr>
              <w:t>Качественные показатели эффективности и результативности деятельности</w:t>
            </w:r>
          </w:p>
        </w:tc>
        <w:tc>
          <w:tcPr>
            <w:tcW w:w="4111" w:type="dxa"/>
          </w:tcPr>
          <w:p w:rsidR="009F28F6" w:rsidRPr="001F485A" w:rsidRDefault="009F28F6" w:rsidP="009F28F6">
            <w:pPr>
              <w:jc w:val="center"/>
              <w:rPr>
                <w:b/>
                <w:bCs/>
              </w:rPr>
            </w:pPr>
            <w:r>
              <w:rPr>
                <w:b/>
                <w:bCs/>
              </w:rPr>
              <w:t>Перечень к</w:t>
            </w:r>
            <w:r w:rsidRPr="001F485A">
              <w:rPr>
                <w:b/>
                <w:bCs/>
              </w:rPr>
              <w:t>ритери</w:t>
            </w:r>
            <w:r>
              <w:rPr>
                <w:b/>
                <w:bCs/>
              </w:rPr>
              <w:t>ев</w:t>
            </w:r>
            <w:r w:rsidRPr="001F485A">
              <w:rPr>
                <w:b/>
                <w:bCs/>
              </w:rPr>
              <w:t xml:space="preserve"> оценки эффективности и результативности деятельности</w:t>
            </w:r>
          </w:p>
          <w:p w:rsidR="009F28F6" w:rsidRPr="001F485A" w:rsidRDefault="009F28F6" w:rsidP="009F28F6">
            <w:pPr>
              <w:jc w:val="center"/>
              <w:rPr>
                <w:b/>
                <w:bCs/>
              </w:rPr>
            </w:pPr>
            <w:r>
              <w:rPr>
                <w:b/>
                <w:bCs/>
              </w:rPr>
              <w:t>(значения показателей)</w:t>
            </w:r>
          </w:p>
        </w:tc>
        <w:tc>
          <w:tcPr>
            <w:tcW w:w="2268" w:type="dxa"/>
          </w:tcPr>
          <w:p w:rsidR="009F28F6" w:rsidRPr="001F485A" w:rsidRDefault="009F28F6" w:rsidP="009F28F6">
            <w:pPr>
              <w:jc w:val="center"/>
              <w:rPr>
                <w:b/>
                <w:bCs/>
              </w:rPr>
            </w:pPr>
            <w:r w:rsidRPr="001F485A">
              <w:rPr>
                <w:b/>
                <w:bCs/>
              </w:rPr>
              <w:t>Размер стимулирующих выплат, % к должностному окладу</w:t>
            </w:r>
          </w:p>
        </w:tc>
      </w:tr>
      <w:tr w:rsidR="009F28F6" w:rsidRPr="001F485A" w:rsidTr="009F28F6">
        <w:trPr>
          <w:trHeight w:val="645"/>
        </w:trPr>
        <w:tc>
          <w:tcPr>
            <w:tcW w:w="4077" w:type="dxa"/>
          </w:tcPr>
          <w:p w:rsidR="009F28F6" w:rsidRPr="001F485A" w:rsidRDefault="009F28F6" w:rsidP="009F28F6">
            <w:r>
              <w:t>1.Р</w:t>
            </w:r>
            <w:r w:rsidRPr="001F485A">
              <w:t>азработк</w:t>
            </w:r>
            <w:r>
              <w:t>а и реализация</w:t>
            </w:r>
            <w:r w:rsidRPr="001F485A">
              <w:t xml:space="preserve">  </w:t>
            </w:r>
            <w:r>
              <w:t>репертуарного плана</w:t>
            </w:r>
          </w:p>
        </w:tc>
        <w:tc>
          <w:tcPr>
            <w:tcW w:w="4111" w:type="dxa"/>
          </w:tcPr>
          <w:p w:rsidR="009F28F6" w:rsidRPr="001F485A" w:rsidRDefault="009F28F6" w:rsidP="009F28F6">
            <w:r>
              <w:t>Соответствие подобранного репертуара учебным программам, дисциплинам  (да/нет)</w:t>
            </w:r>
          </w:p>
        </w:tc>
        <w:tc>
          <w:tcPr>
            <w:tcW w:w="2268" w:type="dxa"/>
          </w:tcPr>
          <w:p w:rsidR="009F28F6" w:rsidRPr="001F485A" w:rsidRDefault="009F28F6" w:rsidP="009F28F6">
            <w:pPr>
              <w:jc w:val="center"/>
            </w:pPr>
          </w:p>
          <w:p w:rsidR="009F28F6" w:rsidRPr="001F485A" w:rsidRDefault="009F28F6" w:rsidP="009F28F6">
            <w:pPr>
              <w:jc w:val="center"/>
            </w:pPr>
            <w:r w:rsidRPr="001F485A">
              <w:t>5</w:t>
            </w:r>
            <w:r>
              <w:t>/0</w:t>
            </w:r>
          </w:p>
        </w:tc>
      </w:tr>
      <w:tr w:rsidR="009F28F6" w:rsidRPr="001F485A" w:rsidTr="009F28F6">
        <w:tc>
          <w:tcPr>
            <w:tcW w:w="4077" w:type="dxa"/>
          </w:tcPr>
          <w:p w:rsidR="009F28F6" w:rsidRDefault="009F28F6" w:rsidP="009F28F6">
            <w:r>
              <w:t>2. У</w:t>
            </w:r>
            <w:r w:rsidRPr="001F485A">
              <w:t>части</w:t>
            </w:r>
            <w:r>
              <w:t>е</w:t>
            </w:r>
            <w:r w:rsidRPr="001F485A">
              <w:t xml:space="preserve"> обучающихся в конкурса</w:t>
            </w:r>
            <w:r>
              <w:t xml:space="preserve">х, фестивалях различного уровня </w:t>
            </w:r>
          </w:p>
          <w:p w:rsidR="009F28F6" w:rsidRDefault="009F28F6" w:rsidP="009F28F6">
            <w:r>
              <w:t>Солист (коллектив);</w:t>
            </w:r>
          </w:p>
          <w:p w:rsidR="009F28F6" w:rsidRDefault="009F28F6" w:rsidP="009F28F6"/>
          <w:p w:rsidR="009F28F6" w:rsidRDefault="009F28F6" w:rsidP="009F28F6"/>
          <w:p w:rsidR="009F28F6" w:rsidRPr="001F485A" w:rsidRDefault="009F28F6" w:rsidP="009F28F6">
            <w:r>
              <w:t>Заочное (дистанционное) участие оценивается  50%  (1/2) от набранных баллов</w:t>
            </w:r>
          </w:p>
          <w:p w:rsidR="009F28F6" w:rsidRPr="001F485A" w:rsidRDefault="009F28F6" w:rsidP="009F28F6"/>
        </w:tc>
        <w:tc>
          <w:tcPr>
            <w:tcW w:w="4111" w:type="dxa"/>
          </w:tcPr>
          <w:p w:rsidR="009F28F6" w:rsidRPr="00F93FF2" w:rsidRDefault="009F28F6" w:rsidP="009F28F6">
            <w:r w:rsidRPr="00F93FF2">
              <w:t xml:space="preserve">Дипломанты, лауреаты: </w:t>
            </w:r>
          </w:p>
          <w:p w:rsidR="009F28F6" w:rsidRPr="001F485A" w:rsidRDefault="009F28F6" w:rsidP="009F28F6">
            <w:r w:rsidRPr="001F485A">
              <w:t>международный, всероссийский уровень</w:t>
            </w:r>
          </w:p>
          <w:p w:rsidR="009F28F6" w:rsidRPr="001F485A" w:rsidRDefault="009F28F6" w:rsidP="009F28F6">
            <w:r w:rsidRPr="001F485A">
              <w:t>региональный,</w:t>
            </w:r>
            <w:r>
              <w:t xml:space="preserve"> областной</w:t>
            </w:r>
            <w:r w:rsidRPr="001F485A">
              <w:t xml:space="preserve"> уровень</w:t>
            </w:r>
          </w:p>
          <w:p w:rsidR="009F28F6" w:rsidRDefault="009F28F6" w:rsidP="009F28F6"/>
          <w:p w:rsidR="009F28F6" w:rsidRPr="001F485A" w:rsidRDefault="009F28F6" w:rsidP="009F28F6">
            <w:r w:rsidRPr="001F485A">
              <w:t>городской</w:t>
            </w:r>
            <w:r>
              <w:t>,</w:t>
            </w:r>
            <w:r w:rsidRPr="001F485A">
              <w:t xml:space="preserve"> районный уровень</w:t>
            </w:r>
          </w:p>
          <w:p w:rsidR="009F28F6" w:rsidRPr="00F93FF2" w:rsidRDefault="009F28F6" w:rsidP="009F28F6">
            <w:r w:rsidRPr="00F93FF2">
              <w:t xml:space="preserve">Участник: </w:t>
            </w:r>
          </w:p>
          <w:p w:rsidR="009F28F6" w:rsidRPr="001F485A" w:rsidRDefault="009F28F6" w:rsidP="009F28F6">
            <w:r w:rsidRPr="001F485A">
              <w:t xml:space="preserve">учитываются международный, российский, </w:t>
            </w:r>
          </w:p>
          <w:p w:rsidR="009F28F6" w:rsidRPr="00F93FF2" w:rsidRDefault="009F28F6" w:rsidP="009F28F6">
            <w:r>
              <w:t>региональный,</w:t>
            </w:r>
            <w:r w:rsidRPr="001F485A">
              <w:t xml:space="preserve"> городской</w:t>
            </w:r>
            <w:r>
              <w:t xml:space="preserve"> и районный</w:t>
            </w:r>
            <w:r w:rsidRPr="001F485A">
              <w:t xml:space="preserve">  уровни</w:t>
            </w:r>
          </w:p>
        </w:tc>
        <w:tc>
          <w:tcPr>
            <w:tcW w:w="2268" w:type="dxa"/>
          </w:tcPr>
          <w:p w:rsidR="009F28F6" w:rsidRPr="001F485A" w:rsidRDefault="009F28F6" w:rsidP="009F28F6"/>
          <w:p w:rsidR="009F28F6" w:rsidRDefault="00611E31" w:rsidP="009F28F6">
            <w:pPr>
              <w:jc w:val="center"/>
            </w:pPr>
            <w:r>
              <w:t>10 (15</w:t>
            </w:r>
            <w:r w:rsidR="009F28F6">
              <w:t>)</w:t>
            </w:r>
          </w:p>
          <w:p w:rsidR="009F28F6" w:rsidRDefault="009F28F6" w:rsidP="009F28F6">
            <w:pPr>
              <w:jc w:val="center"/>
            </w:pPr>
          </w:p>
          <w:p w:rsidR="009F28F6" w:rsidRPr="001F485A" w:rsidRDefault="00611E31" w:rsidP="009F28F6">
            <w:pPr>
              <w:jc w:val="center"/>
            </w:pPr>
            <w:r>
              <w:t>7 (9</w:t>
            </w:r>
            <w:r w:rsidR="009F28F6">
              <w:t>)</w:t>
            </w:r>
          </w:p>
          <w:p w:rsidR="009F28F6" w:rsidRDefault="009F28F6" w:rsidP="009F28F6">
            <w:pPr>
              <w:jc w:val="center"/>
            </w:pPr>
          </w:p>
          <w:p w:rsidR="009F28F6" w:rsidRPr="001F485A" w:rsidRDefault="00611E31" w:rsidP="009F28F6">
            <w:pPr>
              <w:jc w:val="center"/>
            </w:pPr>
            <w:r>
              <w:t>5 (7</w:t>
            </w:r>
            <w:r w:rsidR="009F28F6">
              <w:t>)</w:t>
            </w:r>
          </w:p>
          <w:p w:rsidR="009F28F6" w:rsidRDefault="009F28F6" w:rsidP="009F28F6">
            <w:pPr>
              <w:jc w:val="center"/>
            </w:pPr>
          </w:p>
          <w:p w:rsidR="009F28F6" w:rsidRDefault="009F28F6" w:rsidP="009F28F6">
            <w:pPr>
              <w:jc w:val="center"/>
            </w:pPr>
          </w:p>
          <w:p w:rsidR="009F28F6" w:rsidRDefault="009F28F6" w:rsidP="009F28F6">
            <w:pPr>
              <w:jc w:val="center"/>
            </w:pPr>
          </w:p>
          <w:p w:rsidR="009F28F6" w:rsidRPr="001F485A" w:rsidRDefault="009F28F6" w:rsidP="009F28F6">
            <w:pPr>
              <w:jc w:val="center"/>
            </w:pPr>
            <w:r>
              <w:t>2</w:t>
            </w:r>
          </w:p>
          <w:p w:rsidR="009F28F6" w:rsidRPr="001F485A" w:rsidRDefault="009F28F6" w:rsidP="009F28F6">
            <w:pPr>
              <w:tabs>
                <w:tab w:val="left" w:pos="842"/>
                <w:tab w:val="center" w:pos="1026"/>
              </w:tabs>
            </w:pPr>
          </w:p>
        </w:tc>
      </w:tr>
      <w:tr w:rsidR="009F28F6" w:rsidRPr="001F485A" w:rsidTr="009F28F6">
        <w:tc>
          <w:tcPr>
            <w:tcW w:w="4077" w:type="dxa"/>
            <w:vAlign w:val="center"/>
          </w:tcPr>
          <w:p w:rsidR="009F28F6" w:rsidRPr="001F485A" w:rsidRDefault="009F28F6" w:rsidP="009F28F6">
            <w:r>
              <w:t xml:space="preserve">3. Подготовка и презентация методической продукции, </w:t>
            </w:r>
            <w:r w:rsidRPr="001F485A">
              <w:t xml:space="preserve"> проведение мастер-классов, открытых уроков и иное участие в профильных мероприятиях (конкурсах, семинарах, форумах, педагогических чтениях) различного уровня</w:t>
            </w:r>
          </w:p>
        </w:tc>
        <w:tc>
          <w:tcPr>
            <w:tcW w:w="4111" w:type="dxa"/>
          </w:tcPr>
          <w:p w:rsidR="009F28F6" w:rsidRDefault="009F28F6" w:rsidP="009F28F6">
            <w:r w:rsidRPr="005E5CA0">
              <w:t>региональный,</w:t>
            </w:r>
            <w:r>
              <w:t xml:space="preserve"> областной</w:t>
            </w:r>
            <w:r w:rsidRPr="005E5CA0">
              <w:t xml:space="preserve"> уровень</w:t>
            </w:r>
          </w:p>
          <w:p w:rsidR="009F28F6" w:rsidRDefault="009F28F6" w:rsidP="009F28F6"/>
          <w:p w:rsidR="009F28F6" w:rsidRDefault="009F28F6" w:rsidP="009F28F6">
            <w:r w:rsidRPr="005E5CA0">
              <w:t>городской</w:t>
            </w:r>
            <w:r>
              <w:t>,</w:t>
            </w:r>
            <w:r w:rsidRPr="005E5CA0">
              <w:t xml:space="preserve"> районный уровень</w:t>
            </w:r>
          </w:p>
          <w:p w:rsidR="009F28F6" w:rsidRPr="005E5CA0" w:rsidRDefault="009F28F6" w:rsidP="009F28F6"/>
          <w:p w:rsidR="009F28F6" w:rsidRPr="001F485A" w:rsidRDefault="009F28F6" w:rsidP="009F28F6">
            <w:pPr>
              <w:rPr>
                <w:i/>
                <w:iCs/>
              </w:rPr>
            </w:pPr>
            <w:r w:rsidRPr="001F485A">
              <w:t>уровень Учреждения</w:t>
            </w:r>
            <w:r w:rsidRPr="001F485A">
              <w:rPr>
                <w:i/>
                <w:iCs/>
              </w:rPr>
              <w:t xml:space="preserve"> </w:t>
            </w:r>
          </w:p>
          <w:p w:rsidR="009F28F6" w:rsidRPr="001F485A" w:rsidRDefault="009F28F6" w:rsidP="009F28F6">
            <w:r w:rsidRPr="00F93FF2">
              <w:rPr>
                <w:iCs/>
              </w:rPr>
              <w:t>(оценивается каждое участие</w:t>
            </w:r>
            <w:r>
              <w:rPr>
                <w:iCs/>
              </w:rPr>
              <w:t xml:space="preserve"> в отчетном периоде</w:t>
            </w:r>
            <w:r w:rsidRPr="00F93FF2">
              <w:rPr>
                <w:iCs/>
              </w:rPr>
              <w:t>)</w:t>
            </w:r>
          </w:p>
        </w:tc>
        <w:tc>
          <w:tcPr>
            <w:tcW w:w="2268" w:type="dxa"/>
          </w:tcPr>
          <w:p w:rsidR="009F28F6" w:rsidRDefault="009F28F6" w:rsidP="009F28F6">
            <w:pPr>
              <w:tabs>
                <w:tab w:val="left" w:pos="204"/>
                <w:tab w:val="center" w:pos="300"/>
              </w:tabs>
              <w:jc w:val="center"/>
            </w:pPr>
            <w:r>
              <w:t>8</w:t>
            </w:r>
          </w:p>
          <w:p w:rsidR="009F28F6" w:rsidRPr="001F485A" w:rsidRDefault="009F28F6" w:rsidP="009F28F6">
            <w:pPr>
              <w:tabs>
                <w:tab w:val="left" w:pos="204"/>
                <w:tab w:val="center" w:pos="300"/>
              </w:tabs>
              <w:jc w:val="center"/>
            </w:pPr>
          </w:p>
          <w:p w:rsidR="009F28F6" w:rsidRDefault="009F28F6" w:rsidP="009F28F6">
            <w:pPr>
              <w:jc w:val="center"/>
            </w:pPr>
            <w:r>
              <w:t>6</w:t>
            </w:r>
          </w:p>
          <w:p w:rsidR="009F28F6" w:rsidRPr="001F485A" w:rsidRDefault="009F28F6" w:rsidP="009F28F6">
            <w:pPr>
              <w:jc w:val="center"/>
            </w:pPr>
          </w:p>
          <w:p w:rsidR="009F28F6" w:rsidRPr="001F485A" w:rsidRDefault="009F28F6" w:rsidP="009F28F6">
            <w:pPr>
              <w:jc w:val="center"/>
            </w:pPr>
            <w:r>
              <w:t>3</w:t>
            </w:r>
          </w:p>
        </w:tc>
      </w:tr>
      <w:tr w:rsidR="009F28F6" w:rsidRPr="001F485A" w:rsidTr="009F28F6">
        <w:trPr>
          <w:trHeight w:val="947"/>
        </w:trPr>
        <w:tc>
          <w:tcPr>
            <w:tcW w:w="4077" w:type="dxa"/>
          </w:tcPr>
          <w:p w:rsidR="009F28F6" w:rsidRPr="000A39B5" w:rsidRDefault="009F28F6" w:rsidP="009F28F6">
            <w:pPr>
              <w:rPr>
                <w:bCs/>
              </w:rPr>
            </w:pPr>
            <w:r>
              <w:rPr>
                <w:bCs/>
              </w:rPr>
              <w:t>4. Участие в работе методических объединений районного, городского, областного уровней</w:t>
            </w:r>
          </w:p>
        </w:tc>
        <w:tc>
          <w:tcPr>
            <w:tcW w:w="4111" w:type="dxa"/>
          </w:tcPr>
          <w:p w:rsidR="009F28F6" w:rsidRDefault="009F28F6" w:rsidP="009F28F6">
            <w:r>
              <w:t xml:space="preserve">  Посещение секций, семинаров (наличие сертификата)</w:t>
            </w:r>
          </w:p>
          <w:p w:rsidR="009F28F6" w:rsidRDefault="009F28F6" w:rsidP="009F28F6"/>
          <w:p w:rsidR="009F28F6" w:rsidRPr="001F485A" w:rsidRDefault="009F28F6" w:rsidP="009F28F6">
            <w:r>
              <w:t>Выступление на секциях</w:t>
            </w:r>
          </w:p>
        </w:tc>
        <w:tc>
          <w:tcPr>
            <w:tcW w:w="2268" w:type="dxa"/>
          </w:tcPr>
          <w:p w:rsidR="009F28F6" w:rsidRPr="001F485A" w:rsidRDefault="009F28F6" w:rsidP="009F28F6">
            <w:pPr>
              <w:jc w:val="center"/>
            </w:pPr>
            <w:r>
              <w:t>5</w:t>
            </w:r>
          </w:p>
          <w:p w:rsidR="009F28F6" w:rsidRDefault="009F28F6" w:rsidP="009F28F6">
            <w:pPr>
              <w:jc w:val="center"/>
            </w:pPr>
          </w:p>
          <w:p w:rsidR="009F28F6" w:rsidRDefault="009F28F6" w:rsidP="009F28F6">
            <w:pPr>
              <w:jc w:val="center"/>
            </w:pPr>
          </w:p>
          <w:p w:rsidR="009F28F6" w:rsidRPr="001F485A" w:rsidRDefault="009F28F6" w:rsidP="009F28F6">
            <w:pPr>
              <w:jc w:val="center"/>
            </w:pPr>
            <w:r>
              <w:t>8</w:t>
            </w:r>
          </w:p>
        </w:tc>
      </w:tr>
      <w:tr w:rsidR="009F28F6" w:rsidRPr="001F485A" w:rsidTr="00611E31">
        <w:trPr>
          <w:trHeight w:val="1360"/>
        </w:trPr>
        <w:tc>
          <w:tcPr>
            <w:tcW w:w="4077" w:type="dxa"/>
          </w:tcPr>
          <w:p w:rsidR="009F28F6" w:rsidRPr="001F485A" w:rsidRDefault="009F28F6" w:rsidP="009F28F6">
            <w:pPr>
              <w:rPr>
                <w:b/>
                <w:bCs/>
              </w:rPr>
            </w:pPr>
            <w:r>
              <w:t>5.</w:t>
            </w:r>
            <w:r w:rsidRPr="001F485A">
              <w:t>Наличие публикаций в СМИ</w:t>
            </w:r>
            <w:r>
              <w:t>, размещение информации на официальном сайте учреждения, и иные мероприятия направленные на презентацию учреждения</w:t>
            </w:r>
          </w:p>
        </w:tc>
        <w:tc>
          <w:tcPr>
            <w:tcW w:w="4111" w:type="dxa"/>
          </w:tcPr>
          <w:p w:rsidR="009F28F6" w:rsidRPr="000A39B5" w:rsidRDefault="009F28F6" w:rsidP="009F28F6">
            <w:r w:rsidRPr="000A39B5">
              <w:rPr>
                <w:iCs/>
              </w:rPr>
              <w:t>оценивается каждая публикация, рекламно-информационная продукция</w:t>
            </w:r>
            <w:r>
              <w:rPr>
                <w:iCs/>
              </w:rPr>
              <w:t xml:space="preserve"> в отчетном периоде </w:t>
            </w:r>
          </w:p>
        </w:tc>
        <w:tc>
          <w:tcPr>
            <w:tcW w:w="2268" w:type="dxa"/>
          </w:tcPr>
          <w:p w:rsidR="009F28F6" w:rsidRPr="001F485A" w:rsidRDefault="009F28F6" w:rsidP="009F28F6">
            <w:pPr>
              <w:jc w:val="center"/>
            </w:pPr>
          </w:p>
          <w:p w:rsidR="009F28F6" w:rsidRPr="001F485A" w:rsidRDefault="009F28F6" w:rsidP="009F28F6">
            <w:pPr>
              <w:jc w:val="center"/>
            </w:pPr>
            <w:r w:rsidRPr="001F485A">
              <w:t>5</w:t>
            </w:r>
          </w:p>
          <w:p w:rsidR="009F28F6" w:rsidRPr="001F485A" w:rsidRDefault="009F28F6" w:rsidP="009F28F6">
            <w:pPr>
              <w:jc w:val="center"/>
            </w:pPr>
          </w:p>
          <w:p w:rsidR="009F28F6" w:rsidRPr="001F485A" w:rsidRDefault="009F28F6" w:rsidP="009F28F6">
            <w:pPr>
              <w:jc w:val="center"/>
            </w:pPr>
          </w:p>
          <w:p w:rsidR="009F28F6" w:rsidRPr="001F485A" w:rsidRDefault="009F28F6" w:rsidP="00611E31"/>
        </w:tc>
      </w:tr>
      <w:tr w:rsidR="009F28F6" w:rsidRPr="001F485A" w:rsidTr="009F28F6">
        <w:tc>
          <w:tcPr>
            <w:tcW w:w="4077" w:type="dxa"/>
          </w:tcPr>
          <w:p w:rsidR="009F28F6" w:rsidRPr="001F485A" w:rsidRDefault="009F28F6" w:rsidP="009F28F6">
            <w:r>
              <w:t xml:space="preserve">6. Участие в концертно-просветительской деятельности предусмотренных </w:t>
            </w:r>
            <w:r w:rsidRPr="00D34BCF">
              <w:rPr>
                <w:u w:val="single"/>
              </w:rPr>
              <w:t>планом работы  Учреждения</w:t>
            </w:r>
            <w:r w:rsidRPr="001F485A">
              <w:t xml:space="preserve"> (концертов, праздников, фестивалей, конкурсов и т.п.)</w:t>
            </w:r>
          </w:p>
        </w:tc>
        <w:tc>
          <w:tcPr>
            <w:tcW w:w="4111" w:type="dxa"/>
          </w:tcPr>
          <w:p w:rsidR="009F28F6" w:rsidRDefault="009F28F6" w:rsidP="009F28F6">
            <w:pPr>
              <w:rPr>
                <w:iCs/>
              </w:rPr>
            </w:pPr>
            <w:r w:rsidRPr="008E58EA">
              <w:rPr>
                <w:iCs/>
              </w:rPr>
              <w:t xml:space="preserve"> </w:t>
            </w:r>
            <w:r>
              <w:rPr>
                <w:iCs/>
              </w:rPr>
              <w:t xml:space="preserve"> Организация мероприятия</w:t>
            </w:r>
          </w:p>
          <w:p w:rsidR="009F28F6" w:rsidRDefault="009F28F6" w:rsidP="009F28F6">
            <w:pPr>
              <w:rPr>
                <w:iCs/>
              </w:rPr>
            </w:pPr>
          </w:p>
          <w:p w:rsidR="009F28F6" w:rsidRPr="008E58EA" w:rsidRDefault="009F28F6" w:rsidP="009F28F6">
            <w:pPr>
              <w:rPr>
                <w:iCs/>
              </w:rPr>
            </w:pPr>
            <w:r>
              <w:rPr>
                <w:iCs/>
              </w:rPr>
              <w:t>О</w:t>
            </w:r>
            <w:r w:rsidRPr="008E58EA">
              <w:rPr>
                <w:iCs/>
              </w:rPr>
              <w:t>ценивает</w:t>
            </w:r>
            <w:r>
              <w:rPr>
                <w:iCs/>
              </w:rPr>
              <w:t>ся каждое участие за отчетный период</w:t>
            </w:r>
          </w:p>
          <w:p w:rsidR="009F28F6" w:rsidRPr="001F485A" w:rsidRDefault="009F28F6" w:rsidP="009F28F6"/>
        </w:tc>
        <w:tc>
          <w:tcPr>
            <w:tcW w:w="2268" w:type="dxa"/>
          </w:tcPr>
          <w:p w:rsidR="009F28F6" w:rsidRDefault="009F28F6" w:rsidP="009F28F6">
            <w:pPr>
              <w:jc w:val="center"/>
            </w:pPr>
            <w:r>
              <w:t>5</w:t>
            </w:r>
          </w:p>
          <w:p w:rsidR="009F28F6" w:rsidRDefault="009F28F6" w:rsidP="009F28F6"/>
          <w:p w:rsidR="009F28F6" w:rsidRPr="001F485A" w:rsidRDefault="009F28F6" w:rsidP="009F28F6">
            <w:pPr>
              <w:jc w:val="center"/>
            </w:pPr>
            <w:r>
              <w:t>2</w:t>
            </w:r>
          </w:p>
          <w:p w:rsidR="009F28F6" w:rsidRPr="001F485A" w:rsidRDefault="009F28F6" w:rsidP="009F28F6">
            <w:pPr>
              <w:jc w:val="center"/>
            </w:pPr>
          </w:p>
        </w:tc>
      </w:tr>
      <w:tr w:rsidR="009F28F6" w:rsidRPr="001F485A" w:rsidTr="009F28F6">
        <w:tc>
          <w:tcPr>
            <w:tcW w:w="4077" w:type="dxa"/>
          </w:tcPr>
          <w:p w:rsidR="009F28F6" w:rsidRPr="001F485A" w:rsidRDefault="009F28F6" w:rsidP="009F28F6">
            <w:r>
              <w:t>7.</w:t>
            </w:r>
            <w:r w:rsidRPr="00BA2EE6">
              <w:t xml:space="preserve"> Удовлетворённость потребителей качеством предоставляемых услуг (работ)</w:t>
            </w:r>
          </w:p>
        </w:tc>
        <w:tc>
          <w:tcPr>
            <w:tcW w:w="4111" w:type="dxa"/>
          </w:tcPr>
          <w:p w:rsidR="009F28F6" w:rsidRDefault="009F28F6" w:rsidP="009F28F6">
            <w:r>
              <w:t>Отзывы обучающихся, их законных представителей:</w:t>
            </w:r>
          </w:p>
          <w:p w:rsidR="009F28F6" w:rsidRDefault="009F28F6" w:rsidP="009F28F6">
            <w:r>
              <w:t>Положительная динамика</w:t>
            </w:r>
            <w:r w:rsidR="00611E31">
              <w:t xml:space="preserve"> (наличие </w:t>
            </w:r>
            <w:r w:rsidR="00611E31">
              <w:lastRenderedPageBreak/>
              <w:t>письменного отзыва, анкет)</w:t>
            </w:r>
            <w:r>
              <w:t>;</w:t>
            </w:r>
          </w:p>
          <w:p w:rsidR="009F28F6" w:rsidRDefault="009F28F6" w:rsidP="009F28F6">
            <w:r>
              <w:t>Отсутствие обоснованных претензий, жалоб  и отрицательных отзывов получателей услуг;</w:t>
            </w:r>
          </w:p>
          <w:p w:rsidR="009F28F6" w:rsidRPr="008E58EA" w:rsidRDefault="009F28F6" w:rsidP="009F28F6">
            <w:pPr>
              <w:rPr>
                <w:iCs/>
              </w:rPr>
            </w:pPr>
            <w:r>
              <w:t>Наличие обоснованных претензий, жалоб и отрицательных отзывов получателей услуг</w:t>
            </w:r>
          </w:p>
        </w:tc>
        <w:tc>
          <w:tcPr>
            <w:tcW w:w="2268" w:type="dxa"/>
          </w:tcPr>
          <w:p w:rsidR="009F28F6" w:rsidRPr="001F485A" w:rsidRDefault="009F28F6" w:rsidP="009F28F6">
            <w:pPr>
              <w:jc w:val="center"/>
            </w:pPr>
          </w:p>
          <w:p w:rsidR="009F28F6" w:rsidRDefault="009F28F6" w:rsidP="009F28F6">
            <w:pPr>
              <w:jc w:val="center"/>
            </w:pPr>
          </w:p>
          <w:p w:rsidR="009F28F6" w:rsidRDefault="009F28F6" w:rsidP="009F28F6">
            <w:pPr>
              <w:jc w:val="center"/>
            </w:pPr>
            <w:r>
              <w:t>5</w:t>
            </w:r>
          </w:p>
          <w:p w:rsidR="009F28F6" w:rsidRDefault="009F28F6" w:rsidP="009F28F6"/>
          <w:p w:rsidR="009F28F6" w:rsidRDefault="009F28F6" w:rsidP="009F28F6">
            <w:pPr>
              <w:jc w:val="center"/>
            </w:pPr>
            <w:r>
              <w:t>2</w:t>
            </w:r>
          </w:p>
          <w:p w:rsidR="009F28F6" w:rsidRDefault="009F28F6" w:rsidP="009F28F6">
            <w:pPr>
              <w:jc w:val="center"/>
            </w:pPr>
          </w:p>
          <w:p w:rsidR="009F28F6" w:rsidRDefault="009F28F6" w:rsidP="009F28F6"/>
          <w:p w:rsidR="009F28F6" w:rsidRDefault="009F28F6" w:rsidP="009F28F6">
            <w:pPr>
              <w:jc w:val="center"/>
            </w:pPr>
            <w:r>
              <w:t>0</w:t>
            </w:r>
          </w:p>
        </w:tc>
      </w:tr>
      <w:tr w:rsidR="009F28F6" w:rsidRPr="001F485A" w:rsidTr="009F28F6">
        <w:tc>
          <w:tcPr>
            <w:tcW w:w="4077" w:type="dxa"/>
          </w:tcPr>
          <w:p w:rsidR="009F28F6" w:rsidRDefault="009F28F6" w:rsidP="009F28F6">
            <w:r>
              <w:lastRenderedPageBreak/>
              <w:t>8. С</w:t>
            </w:r>
            <w:r w:rsidRPr="001F485A">
              <w:t>облюдение требований Устава Учреждения, правил внутреннего трудового распорядка, иных локальных актов Учреждения,  условий трудового договора</w:t>
            </w:r>
          </w:p>
        </w:tc>
        <w:tc>
          <w:tcPr>
            <w:tcW w:w="4111" w:type="dxa"/>
          </w:tcPr>
          <w:p w:rsidR="009F28F6" w:rsidRDefault="009F28F6" w:rsidP="009F28F6">
            <w:r>
              <w:t>Отсутствие замечаний и документов, указывающих на наличие нарушений</w:t>
            </w:r>
          </w:p>
          <w:p w:rsidR="009F28F6" w:rsidRDefault="009F28F6" w:rsidP="009F28F6"/>
          <w:p w:rsidR="009F28F6" w:rsidRDefault="009F28F6" w:rsidP="009F28F6">
            <w:r>
              <w:t>Наличие замечаний и документов, указывающих на наличие нарушений</w:t>
            </w:r>
          </w:p>
        </w:tc>
        <w:tc>
          <w:tcPr>
            <w:tcW w:w="2268" w:type="dxa"/>
          </w:tcPr>
          <w:p w:rsidR="009F28F6" w:rsidRDefault="009F28F6" w:rsidP="009F28F6">
            <w:pPr>
              <w:jc w:val="center"/>
            </w:pPr>
            <w:r>
              <w:t>5</w:t>
            </w:r>
          </w:p>
          <w:p w:rsidR="009F28F6" w:rsidRDefault="009F28F6" w:rsidP="009F28F6">
            <w:pPr>
              <w:jc w:val="center"/>
            </w:pPr>
          </w:p>
          <w:p w:rsidR="009F28F6" w:rsidRDefault="009F28F6" w:rsidP="009F28F6"/>
          <w:p w:rsidR="009F28F6" w:rsidRDefault="009F28F6" w:rsidP="009F28F6">
            <w:pPr>
              <w:jc w:val="center"/>
            </w:pPr>
          </w:p>
          <w:p w:rsidR="009F28F6" w:rsidRPr="001F485A" w:rsidRDefault="009F28F6" w:rsidP="009F28F6">
            <w:pPr>
              <w:jc w:val="center"/>
            </w:pPr>
            <w:r>
              <w:t>0</w:t>
            </w:r>
          </w:p>
        </w:tc>
      </w:tr>
      <w:tr w:rsidR="009F28F6" w:rsidRPr="001F485A" w:rsidTr="009F28F6">
        <w:tc>
          <w:tcPr>
            <w:tcW w:w="4077" w:type="dxa"/>
          </w:tcPr>
          <w:p w:rsidR="009F28F6" w:rsidRDefault="009F28F6" w:rsidP="009F28F6">
            <w:r>
              <w:t>9.</w:t>
            </w:r>
            <w:r w:rsidRPr="00F22284">
              <w:t xml:space="preserve"> Своевременное </w:t>
            </w:r>
            <w:r>
              <w:t>,</w:t>
            </w:r>
            <w:r w:rsidRPr="001F485A">
              <w:t xml:space="preserve"> полное </w:t>
            </w:r>
            <w:r w:rsidRPr="00F22284">
              <w:t xml:space="preserve">и качественное </w:t>
            </w:r>
            <w:r>
              <w:t>в</w:t>
            </w:r>
            <w:r w:rsidRPr="001F485A">
              <w:t>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r>
              <w:t xml:space="preserve"> в соответствии с локальными нормативными актами;</w:t>
            </w:r>
          </w:p>
        </w:tc>
        <w:tc>
          <w:tcPr>
            <w:tcW w:w="4111" w:type="dxa"/>
          </w:tcPr>
          <w:p w:rsidR="009F28F6" w:rsidRDefault="009F28F6" w:rsidP="009F28F6">
            <w:r>
              <w:t>Отсутствие замечаний и документов, указывающих на наличие нарушений</w:t>
            </w:r>
          </w:p>
          <w:p w:rsidR="009F28F6" w:rsidRDefault="009F28F6" w:rsidP="009F28F6"/>
          <w:p w:rsidR="009F28F6" w:rsidRDefault="009F28F6" w:rsidP="009F28F6">
            <w:r>
              <w:t>Наличие замечаний и документов, указывающих на наличие нарушений</w:t>
            </w:r>
          </w:p>
        </w:tc>
        <w:tc>
          <w:tcPr>
            <w:tcW w:w="2268" w:type="dxa"/>
          </w:tcPr>
          <w:p w:rsidR="009F28F6" w:rsidRDefault="009F28F6" w:rsidP="009F28F6">
            <w:pPr>
              <w:jc w:val="center"/>
            </w:pPr>
            <w:r>
              <w:t>5</w:t>
            </w:r>
          </w:p>
          <w:p w:rsidR="009F28F6" w:rsidRDefault="009F28F6" w:rsidP="009F28F6">
            <w:pPr>
              <w:jc w:val="center"/>
            </w:pPr>
          </w:p>
          <w:p w:rsidR="009F28F6" w:rsidRDefault="009F28F6" w:rsidP="009F28F6">
            <w:pPr>
              <w:jc w:val="center"/>
            </w:pPr>
          </w:p>
          <w:p w:rsidR="009F28F6" w:rsidRDefault="009F28F6" w:rsidP="009F28F6">
            <w:pPr>
              <w:jc w:val="center"/>
            </w:pPr>
          </w:p>
          <w:p w:rsidR="009F28F6" w:rsidRDefault="009F28F6" w:rsidP="009F28F6">
            <w:pPr>
              <w:jc w:val="center"/>
            </w:pPr>
            <w:r>
              <w:t>0</w:t>
            </w:r>
          </w:p>
        </w:tc>
      </w:tr>
      <w:tr w:rsidR="009F28F6" w:rsidRPr="001F485A" w:rsidTr="009F28F6">
        <w:tc>
          <w:tcPr>
            <w:tcW w:w="10456" w:type="dxa"/>
            <w:gridSpan w:val="3"/>
          </w:tcPr>
          <w:p w:rsidR="009F28F6" w:rsidRPr="001F485A" w:rsidRDefault="009F28F6" w:rsidP="009F28F6">
            <w:r w:rsidRPr="001F485A">
              <w:rPr>
                <w:b/>
                <w:bCs/>
              </w:rPr>
              <w:t xml:space="preserve">Максимальное количество процентов по всем показателям – </w:t>
            </w:r>
            <w:r>
              <w:rPr>
                <w:b/>
                <w:bCs/>
              </w:rPr>
              <w:t>80</w:t>
            </w:r>
          </w:p>
        </w:tc>
      </w:tr>
    </w:tbl>
    <w:p w:rsidR="00F65D46" w:rsidRDefault="00F65D46" w:rsidP="00F0345F">
      <w:pPr>
        <w:rPr>
          <w:b/>
          <w:bCs/>
        </w:rPr>
      </w:pPr>
    </w:p>
    <w:p w:rsidR="009F28F6" w:rsidRPr="00C938A7" w:rsidRDefault="009F28F6" w:rsidP="009F28F6">
      <w:pPr>
        <w:jc w:val="center"/>
        <w:rPr>
          <w:b/>
          <w:bCs/>
        </w:rPr>
      </w:pPr>
      <w:r w:rsidRPr="000F52D8">
        <w:rPr>
          <w:b/>
          <w:bCs/>
        </w:rPr>
        <w:t xml:space="preserve">Качественные показатели эффективности </w:t>
      </w:r>
      <w:r>
        <w:rPr>
          <w:b/>
          <w:bCs/>
        </w:rPr>
        <w:t xml:space="preserve">и результативности </w:t>
      </w:r>
      <w:r w:rsidRPr="000F52D8">
        <w:rPr>
          <w:b/>
          <w:bCs/>
        </w:rPr>
        <w:t>деятельности работников учреждения, учитываемые при определении выплат стимулирующего характера</w:t>
      </w:r>
    </w:p>
    <w:p w:rsidR="009F28F6" w:rsidRDefault="009F28F6" w:rsidP="009F28F6">
      <w:pPr>
        <w:jc w:val="center"/>
        <w:rPr>
          <w:b/>
          <w:bCs/>
          <w:iCs/>
        </w:rPr>
      </w:pPr>
      <w:r w:rsidRPr="00FB1323">
        <w:rPr>
          <w:b/>
          <w:bCs/>
          <w:iCs/>
        </w:rPr>
        <w:t>Перечень</w:t>
      </w:r>
      <w:r>
        <w:rPr>
          <w:b/>
          <w:bCs/>
          <w:iCs/>
        </w:rPr>
        <w:t xml:space="preserve"> качественных</w:t>
      </w:r>
      <w:r w:rsidRPr="00FB1323">
        <w:rPr>
          <w:b/>
          <w:bCs/>
          <w:iCs/>
        </w:rPr>
        <w:t xml:space="preserve"> </w:t>
      </w:r>
      <w:r>
        <w:rPr>
          <w:b/>
          <w:bCs/>
          <w:iCs/>
        </w:rPr>
        <w:t xml:space="preserve">показателей </w:t>
      </w:r>
      <w:r w:rsidRPr="000F52D8">
        <w:rPr>
          <w:b/>
          <w:bCs/>
        </w:rPr>
        <w:t>эффективности</w:t>
      </w:r>
      <w:r>
        <w:rPr>
          <w:b/>
          <w:bCs/>
          <w:iCs/>
        </w:rPr>
        <w:t xml:space="preserve"> и результативности </w:t>
      </w:r>
      <w:r w:rsidRPr="00FB1323">
        <w:rPr>
          <w:b/>
          <w:bCs/>
          <w:iCs/>
        </w:rPr>
        <w:t xml:space="preserve"> для </w:t>
      </w:r>
      <w:r>
        <w:rPr>
          <w:b/>
          <w:bCs/>
          <w:iCs/>
          <w:sz w:val="28"/>
        </w:rPr>
        <w:t>методиста</w:t>
      </w:r>
    </w:p>
    <w:p w:rsidR="009F28F6" w:rsidRDefault="009F28F6" w:rsidP="009F28F6">
      <w:pPr>
        <w:jc w:val="center"/>
        <w:rPr>
          <w:b/>
          <w:bCs/>
          <w:iCs/>
        </w:rPr>
      </w:pPr>
      <w:r>
        <w:rPr>
          <w:b/>
          <w:bCs/>
          <w:iCs/>
        </w:rPr>
        <w:t>за период  с _____________________ по_______________________</w:t>
      </w:r>
    </w:p>
    <w:p w:rsidR="009F28F6" w:rsidRPr="00015C83" w:rsidRDefault="009F28F6" w:rsidP="009F28F6">
      <w:pPr>
        <w:rPr>
          <w:b/>
          <w:bCs/>
          <w:iCs/>
        </w:rPr>
      </w:pPr>
      <w:r w:rsidRPr="00932595">
        <w:rPr>
          <w:b/>
          <w:bCs/>
          <w:iCs/>
        </w:rPr>
        <w:t>ФИО</w:t>
      </w:r>
      <w:r>
        <w:rPr>
          <w:b/>
          <w:bCs/>
          <w:iCs/>
        </w:rPr>
        <w:t xml:space="preserve"> _______________________________________________________________</w:t>
      </w:r>
    </w:p>
    <w:tbl>
      <w:tblPr>
        <w:tblpPr w:leftFromText="180" w:rightFromText="180" w:vertAnchor="text" w:horzAnchor="margin" w:tblpX="-988" w:tblpY="13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4536"/>
        <w:gridCol w:w="1842"/>
      </w:tblGrid>
      <w:tr w:rsidR="009F28F6" w:rsidRPr="001F485A" w:rsidTr="00F65D46">
        <w:trPr>
          <w:trHeight w:val="64"/>
        </w:trPr>
        <w:tc>
          <w:tcPr>
            <w:tcW w:w="4503" w:type="dxa"/>
          </w:tcPr>
          <w:p w:rsidR="009F28F6" w:rsidRPr="001F485A" w:rsidRDefault="009F28F6" w:rsidP="009F28F6">
            <w:pPr>
              <w:jc w:val="center"/>
              <w:rPr>
                <w:b/>
                <w:bCs/>
              </w:rPr>
            </w:pPr>
            <w:r w:rsidRPr="001F485A">
              <w:rPr>
                <w:b/>
                <w:bCs/>
              </w:rPr>
              <w:t>Качественные показатели эффективности и результативности деятельности</w:t>
            </w:r>
          </w:p>
        </w:tc>
        <w:tc>
          <w:tcPr>
            <w:tcW w:w="4536" w:type="dxa"/>
          </w:tcPr>
          <w:p w:rsidR="009F28F6" w:rsidRPr="001F485A" w:rsidRDefault="009F28F6" w:rsidP="009F28F6">
            <w:pPr>
              <w:jc w:val="center"/>
              <w:rPr>
                <w:b/>
                <w:bCs/>
              </w:rPr>
            </w:pPr>
            <w:r>
              <w:rPr>
                <w:b/>
                <w:bCs/>
              </w:rPr>
              <w:t xml:space="preserve"> К</w:t>
            </w:r>
            <w:r w:rsidRPr="001F485A">
              <w:rPr>
                <w:b/>
                <w:bCs/>
              </w:rPr>
              <w:t>ритерии оценки эффективности и результативности деятельности</w:t>
            </w:r>
          </w:p>
          <w:p w:rsidR="009F28F6" w:rsidRPr="001F485A" w:rsidRDefault="009F28F6" w:rsidP="009F28F6">
            <w:pPr>
              <w:jc w:val="center"/>
              <w:rPr>
                <w:b/>
                <w:bCs/>
              </w:rPr>
            </w:pPr>
            <w:r>
              <w:rPr>
                <w:b/>
                <w:bCs/>
              </w:rPr>
              <w:t>(значение показателей)</w:t>
            </w:r>
          </w:p>
        </w:tc>
        <w:tc>
          <w:tcPr>
            <w:tcW w:w="1842" w:type="dxa"/>
          </w:tcPr>
          <w:p w:rsidR="009F28F6" w:rsidRDefault="009F28F6" w:rsidP="009F28F6">
            <w:pPr>
              <w:jc w:val="center"/>
              <w:rPr>
                <w:b/>
                <w:bCs/>
              </w:rPr>
            </w:pPr>
            <w:r w:rsidRPr="001F485A">
              <w:rPr>
                <w:b/>
                <w:bCs/>
              </w:rPr>
              <w:t>Размер</w:t>
            </w:r>
          </w:p>
          <w:p w:rsidR="009F28F6" w:rsidRPr="00FA7AAC" w:rsidRDefault="009F28F6" w:rsidP="009F28F6">
            <w:pPr>
              <w:jc w:val="center"/>
            </w:pPr>
            <w:r w:rsidRPr="001F485A">
              <w:rPr>
                <w:b/>
                <w:bCs/>
              </w:rPr>
              <w:t xml:space="preserve"> стимулирующих выплат, % </w:t>
            </w:r>
            <w:r>
              <w:tab/>
            </w:r>
          </w:p>
        </w:tc>
      </w:tr>
      <w:tr w:rsidR="009F28F6" w:rsidRPr="001F485A" w:rsidTr="00F65D46">
        <w:trPr>
          <w:trHeight w:val="1982"/>
        </w:trPr>
        <w:tc>
          <w:tcPr>
            <w:tcW w:w="4503" w:type="dxa"/>
          </w:tcPr>
          <w:p w:rsidR="009F28F6" w:rsidRPr="001F485A" w:rsidRDefault="009F28F6" w:rsidP="009F28F6">
            <w:pPr>
              <w:rPr>
                <w:b/>
                <w:bCs/>
              </w:rPr>
            </w:pPr>
            <w:r>
              <w:t>1.Разработка и внедрение информационно-методической документации (школьные нормативные документы, учебные планы, графики образовательного процесса, общешкольные образовательные программы и др)</w:t>
            </w:r>
          </w:p>
        </w:tc>
        <w:tc>
          <w:tcPr>
            <w:tcW w:w="4536" w:type="dxa"/>
          </w:tcPr>
          <w:p w:rsidR="009F28F6" w:rsidRDefault="009F28F6" w:rsidP="009F28F6">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Внедрение  информационно-методической документации в ДШИ</w:t>
            </w:r>
          </w:p>
          <w:p w:rsidR="009F28F6" w:rsidRPr="001E537F" w:rsidRDefault="009F28F6" w:rsidP="009F28F6">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42" w:type="dxa"/>
          </w:tcPr>
          <w:p w:rsidR="009F28F6" w:rsidRDefault="009F28F6" w:rsidP="009F28F6">
            <w:pPr>
              <w:jc w:val="center"/>
              <w:rPr>
                <w:bCs/>
              </w:rPr>
            </w:pPr>
          </w:p>
          <w:p w:rsidR="009F28F6" w:rsidRDefault="00611E31" w:rsidP="009F28F6">
            <w:pPr>
              <w:jc w:val="center"/>
              <w:rPr>
                <w:b/>
                <w:bCs/>
              </w:rPr>
            </w:pPr>
            <w:r>
              <w:rPr>
                <w:bCs/>
              </w:rPr>
              <w:t>5</w:t>
            </w:r>
          </w:p>
          <w:p w:rsidR="009F28F6" w:rsidRDefault="009F28F6" w:rsidP="009F28F6">
            <w:pPr>
              <w:jc w:val="center"/>
            </w:pPr>
          </w:p>
          <w:p w:rsidR="009F28F6" w:rsidRDefault="009F28F6" w:rsidP="009F28F6">
            <w:pPr>
              <w:jc w:val="center"/>
              <w:rPr>
                <w:b/>
                <w:bCs/>
              </w:rPr>
            </w:pPr>
          </w:p>
          <w:p w:rsidR="009F28F6" w:rsidRDefault="009F28F6" w:rsidP="009F28F6">
            <w:pPr>
              <w:jc w:val="center"/>
              <w:rPr>
                <w:bCs/>
              </w:rPr>
            </w:pPr>
          </w:p>
          <w:p w:rsidR="009F28F6" w:rsidRDefault="009F28F6" w:rsidP="009F28F6">
            <w:pPr>
              <w:jc w:val="center"/>
              <w:rPr>
                <w:bCs/>
              </w:rPr>
            </w:pPr>
          </w:p>
          <w:p w:rsidR="009F28F6" w:rsidRDefault="009F28F6" w:rsidP="009F28F6">
            <w:pPr>
              <w:jc w:val="center"/>
              <w:rPr>
                <w:bCs/>
              </w:rPr>
            </w:pPr>
          </w:p>
          <w:p w:rsidR="009F28F6" w:rsidRPr="00015C83" w:rsidRDefault="009F28F6" w:rsidP="009F28F6">
            <w:pPr>
              <w:rPr>
                <w:b/>
                <w:bCs/>
              </w:rPr>
            </w:pPr>
          </w:p>
        </w:tc>
      </w:tr>
      <w:tr w:rsidR="009F28F6" w:rsidRPr="001F485A" w:rsidTr="00F65D46">
        <w:trPr>
          <w:trHeight w:val="64"/>
        </w:trPr>
        <w:tc>
          <w:tcPr>
            <w:tcW w:w="4503" w:type="dxa"/>
          </w:tcPr>
          <w:p w:rsidR="009F28F6" w:rsidRPr="001F485A" w:rsidRDefault="009F28F6" w:rsidP="009F28F6">
            <w:pPr>
              <w:jc w:val="both"/>
              <w:rPr>
                <w:b/>
                <w:bCs/>
              </w:rPr>
            </w:pPr>
            <w:r>
              <w:rPr>
                <w:bCs/>
              </w:rPr>
              <w:t>2.Эффективность трудовой деятельности</w:t>
            </w:r>
          </w:p>
        </w:tc>
        <w:tc>
          <w:tcPr>
            <w:tcW w:w="4536" w:type="dxa"/>
          </w:tcPr>
          <w:p w:rsidR="009F28F6" w:rsidRPr="001E537F" w:rsidRDefault="009F28F6" w:rsidP="009F28F6">
            <w:pPr>
              <w:jc w:val="both"/>
              <w:rPr>
                <w:bCs/>
              </w:rPr>
            </w:pPr>
            <w:r>
              <w:rPr>
                <w:bCs/>
              </w:rPr>
              <w:t>Своевременное выполнение поручений руководителя (на основе экспертной оценки руководителя)</w:t>
            </w:r>
          </w:p>
        </w:tc>
        <w:tc>
          <w:tcPr>
            <w:tcW w:w="1842" w:type="dxa"/>
          </w:tcPr>
          <w:p w:rsidR="009F28F6" w:rsidRDefault="00611E31" w:rsidP="009F28F6">
            <w:pPr>
              <w:jc w:val="center"/>
              <w:rPr>
                <w:b/>
                <w:bCs/>
              </w:rPr>
            </w:pPr>
            <w:r>
              <w:rPr>
                <w:bCs/>
              </w:rPr>
              <w:t>1</w:t>
            </w:r>
            <w:r w:rsidR="009F28F6">
              <w:rPr>
                <w:bCs/>
              </w:rPr>
              <w:t>0</w:t>
            </w:r>
          </w:p>
          <w:p w:rsidR="009F28F6" w:rsidRPr="00E0679E" w:rsidRDefault="009F28F6" w:rsidP="009F28F6">
            <w:pPr>
              <w:rPr>
                <w:bCs/>
              </w:rPr>
            </w:pPr>
          </w:p>
          <w:p w:rsidR="009F28F6" w:rsidRPr="001F485A" w:rsidRDefault="009F28F6" w:rsidP="009F28F6">
            <w:pPr>
              <w:jc w:val="center"/>
              <w:rPr>
                <w:b/>
                <w:bCs/>
              </w:rPr>
            </w:pPr>
          </w:p>
        </w:tc>
      </w:tr>
      <w:tr w:rsidR="00163972" w:rsidRPr="001F485A" w:rsidTr="00F65D46">
        <w:trPr>
          <w:trHeight w:val="64"/>
        </w:trPr>
        <w:tc>
          <w:tcPr>
            <w:tcW w:w="4503" w:type="dxa"/>
          </w:tcPr>
          <w:p w:rsidR="00163972" w:rsidRDefault="00163972" w:rsidP="009F28F6">
            <w:pPr>
              <w:jc w:val="both"/>
              <w:rPr>
                <w:bCs/>
              </w:rPr>
            </w:pPr>
            <w:r>
              <w:rPr>
                <w:bCs/>
              </w:rPr>
              <w:t>3.</w:t>
            </w:r>
            <w:r w:rsidRPr="00E0679E">
              <w:rPr>
                <w:bCs/>
              </w:rPr>
              <w:t xml:space="preserve"> Соблюдение сроков и порядка предоставления всех видов отчетности, </w:t>
            </w:r>
            <w:r>
              <w:rPr>
                <w:bCs/>
              </w:rPr>
              <w:t xml:space="preserve">анализ </w:t>
            </w:r>
            <w:r w:rsidRPr="00E0679E">
              <w:rPr>
                <w:bCs/>
              </w:rPr>
              <w:t>информаций</w:t>
            </w:r>
          </w:p>
        </w:tc>
        <w:tc>
          <w:tcPr>
            <w:tcW w:w="4536" w:type="dxa"/>
          </w:tcPr>
          <w:p w:rsidR="00163972" w:rsidRDefault="00163972" w:rsidP="00163972">
            <w:pPr>
              <w:jc w:val="both"/>
              <w:rPr>
                <w:b/>
                <w:bCs/>
              </w:rPr>
            </w:pPr>
            <w:r>
              <w:rPr>
                <w:bCs/>
              </w:rPr>
              <w:t>Соблюдение сроков</w:t>
            </w:r>
            <w:r>
              <w:rPr>
                <w:b/>
                <w:bCs/>
              </w:rPr>
              <w:t xml:space="preserve"> </w:t>
            </w:r>
          </w:p>
          <w:p w:rsidR="00163972" w:rsidRDefault="00163972" w:rsidP="00163972">
            <w:pPr>
              <w:jc w:val="both"/>
              <w:rPr>
                <w:bCs/>
              </w:rPr>
            </w:pPr>
          </w:p>
          <w:p w:rsidR="00163972" w:rsidRDefault="00163972" w:rsidP="00163972">
            <w:pPr>
              <w:jc w:val="both"/>
              <w:rPr>
                <w:bCs/>
              </w:rPr>
            </w:pPr>
            <w:r w:rsidRPr="00E0679E">
              <w:rPr>
                <w:bCs/>
              </w:rPr>
              <w:t>Несоблюдение сроков</w:t>
            </w:r>
          </w:p>
        </w:tc>
        <w:tc>
          <w:tcPr>
            <w:tcW w:w="1842" w:type="dxa"/>
          </w:tcPr>
          <w:p w:rsidR="00163972" w:rsidRDefault="00163972" w:rsidP="00163972">
            <w:pPr>
              <w:jc w:val="center"/>
              <w:rPr>
                <w:bCs/>
              </w:rPr>
            </w:pPr>
            <w:r>
              <w:rPr>
                <w:bCs/>
              </w:rPr>
              <w:t>10</w:t>
            </w:r>
          </w:p>
          <w:p w:rsidR="00163972" w:rsidRDefault="00163972" w:rsidP="00163972">
            <w:pPr>
              <w:jc w:val="center"/>
              <w:rPr>
                <w:bCs/>
              </w:rPr>
            </w:pPr>
          </w:p>
          <w:p w:rsidR="00163972" w:rsidRDefault="00163972" w:rsidP="00163972">
            <w:pPr>
              <w:jc w:val="center"/>
              <w:rPr>
                <w:bCs/>
              </w:rPr>
            </w:pPr>
            <w:r>
              <w:rPr>
                <w:bCs/>
              </w:rPr>
              <w:t>0</w:t>
            </w:r>
          </w:p>
        </w:tc>
      </w:tr>
      <w:tr w:rsidR="009F28F6" w:rsidRPr="001F485A" w:rsidTr="00F65D46">
        <w:trPr>
          <w:trHeight w:val="64"/>
        </w:trPr>
        <w:tc>
          <w:tcPr>
            <w:tcW w:w="4503" w:type="dxa"/>
          </w:tcPr>
          <w:p w:rsidR="009F28F6" w:rsidRDefault="00163972" w:rsidP="009F28F6">
            <w:pPr>
              <w:jc w:val="both"/>
              <w:rPr>
                <w:bCs/>
              </w:rPr>
            </w:pPr>
            <w:r>
              <w:t>4.</w:t>
            </w:r>
            <w:r w:rsidRPr="00BA2EE6">
              <w:t>Удовлетворённость потребителей качеством предоставляемых услуг (работ)</w:t>
            </w:r>
          </w:p>
        </w:tc>
        <w:tc>
          <w:tcPr>
            <w:tcW w:w="4536" w:type="dxa"/>
          </w:tcPr>
          <w:p w:rsidR="00163972" w:rsidRDefault="00163972" w:rsidP="00163972">
            <w:r>
              <w:t>Отсутствие</w:t>
            </w:r>
            <w:r w:rsidRPr="001F485A">
              <w:t xml:space="preserve"> обоснованных претензий, жалоб и отрицательных отзывов получателей услуг</w:t>
            </w:r>
            <w:r>
              <w:t>;</w:t>
            </w:r>
          </w:p>
          <w:p w:rsidR="009F28F6" w:rsidRDefault="00163972" w:rsidP="00163972">
            <w:pPr>
              <w:jc w:val="both"/>
              <w:rPr>
                <w:bCs/>
              </w:rPr>
            </w:pPr>
            <w:r>
              <w:t xml:space="preserve">Наличие </w:t>
            </w:r>
            <w:r w:rsidRPr="001F485A">
              <w:t xml:space="preserve">обоснованных претензий, жалоб </w:t>
            </w:r>
            <w:r w:rsidRPr="001F485A">
              <w:lastRenderedPageBreak/>
              <w:t>и отрицательных отзывов получателей услуг</w:t>
            </w:r>
          </w:p>
        </w:tc>
        <w:tc>
          <w:tcPr>
            <w:tcW w:w="1842" w:type="dxa"/>
          </w:tcPr>
          <w:p w:rsidR="00163972" w:rsidRDefault="00163972" w:rsidP="00163972">
            <w:pPr>
              <w:jc w:val="center"/>
            </w:pPr>
            <w:r>
              <w:lastRenderedPageBreak/>
              <w:t>2</w:t>
            </w:r>
          </w:p>
          <w:p w:rsidR="00163972" w:rsidRDefault="00163972" w:rsidP="00163972">
            <w:pPr>
              <w:jc w:val="center"/>
            </w:pPr>
          </w:p>
          <w:p w:rsidR="00163972" w:rsidRDefault="00163972" w:rsidP="00163972"/>
          <w:p w:rsidR="00163972" w:rsidRDefault="00163972" w:rsidP="00163972">
            <w:pPr>
              <w:jc w:val="center"/>
            </w:pPr>
          </w:p>
          <w:p w:rsidR="009F28F6" w:rsidRDefault="00163972" w:rsidP="00163972">
            <w:pPr>
              <w:jc w:val="center"/>
              <w:rPr>
                <w:bCs/>
              </w:rPr>
            </w:pPr>
            <w:r>
              <w:lastRenderedPageBreak/>
              <w:t>0</w:t>
            </w:r>
          </w:p>
        </w:tc>
      </w:tr>
      <w:tr w:rsidR="009F28F6" w:rsidRPr="001F485A" w:rsidTr="00F65D46">
        <w:trPr>
          <w:trHeight w:val="64"/>
        </w:trPr>
        <w:tc>
          <w:tcPr>
            <w:tcW w:w="4503" w:type="dxa"/>
          </w:tcPr>
          <w:p w:rsidR="009F28F6" w:rsidRPr="00105AB9" w:rsidRDefault="00163972" w:rsidP="009F28F6">
            <w:pPr>
              <w:tabs>
                <w:tab w:val="left" w:pos="0"/>
              </w:tabs>
            </w:pPr>
            <w:r>
              <w:lastRenderedPageBreak/>
              <w:t>5. Работа по сбору и подготовке необходимых документов к аттестации педагогических работников учреждения</w:t>
            </w:r>
          </w:p>
        </w:tc>
        <w:tc>
          <w:tcPr>
            <w:tcW w:w="4536" w:type="dxa"/>
          </w:tcPr>
          <w:p w:rsidR="009F28F6" w:rsidRPr="00933623" w:rsidRDefault="00163972" w:rsidP="009F28F6">
            <w:r>
              <w:t>Соблюдение сроков, согласно графику аттестации педагогических работников учреждения</w:t>
            </w:r>
          </w:p>
        </w:tc>
        <w:tc>
          <w:tcPr>
            <w:tcW w:w="1842" w:type="dxa"/>
          </w:tcPr>
          <w:p w:rsidR="009F28F6" w:rsidRPr="001F485A" w:rsidRDefault="00F65D46" w:rsidP="009F28F6">
            <w:pPr>
              <w:jc w:val="center"/>
            </w:pPr>
            <w:r>
              <w:t>10</w:t>
            </w:r>
          </w:p>
        </w:tc>
      </w:tr>
      <w:tr w:rsidR="009F28F6" w:rsidRPr="001F485A" w:rsidTr="00F65D46">
        <w:tc>
          <w:tcPr>
            <w:tcW w:w="4503" w:type="dxa"/>
          </w:tcPr>
          <w:p w:rsidR="009F28F6" w:rsidRPr="001F485A" w:rsidRDefault="00163972" w:rsidP="009F28F6">
            <w:pPr>
              <w:rPr>
                <w:b/>
                <w:bCs/>
              </w:rPr>
            </w:pPr>
            <w:r>
              <w:t>6</w:t>
            </w:r>
            <w:r w:rsidR="009F28F6">
              <w:t>.Творческое сотрудничество с другими организациями</w:t>
            </w:r>
          </w:p>
        </w:tc>
        <w:tc>
          <w:tcPr>
            <w:tcW w:w="4536" w:type="dxa"/>
          </w:tcPr>
          <w:p w:rsidR="009F28F6" w:rsidRPr="001F485A" w:rsidRDefault="009F28F6" w:rsidP="009F28F6">
            <w:r>
              <w:t>Участие в совместных социально значимых проектах</w:t>
            </w:r>
          </w:p>
        </w:tc>
        <w:tc>
          <w:tcPr>
            <w:tcW w:w="1842" w:type="dxa"/>
          </w:tcPr>
          <w:p w:rsidR="009F28F6" w:rsidRPr="001F485A" w:rsidRDefault="009F28F6" w:rsidP="009F28F6">
            <w:pPr>
              <w:spacing w:after="100"/>
              <w:jc w:val="center"/>
            </w:pPr>
            <w:r>
              <w:t>10</w:t>
            </w:r>
          </w:p>
          <w:p w:rsidR="009F28F6" w:rsidRPr="001F485A" w:rsidRDefault="009F28F6" w:rsidP="009F28F6">
            <w:pPr>
              <w:jc w:val="center"/>
            </w:pPr>
          </w:p>
        </w:tc>
      </w:tr>
      <w:tr w:rsidR="009F28F6" w:rsidRPr="001F485A" w:rsidTr="00F65D46">
        <w:trPr>
          <w:trHeight w:val="821"/>
        </w:trPr>
        <w:tc>
          <w:tcPr>
            <w:tcW w:w="4503" w:type="dxa"/>
          </w:tcPr>
          <w:p w:rsidR="009F28F6" w:rsidRPr="001F485A" w:rsidRDefault="00163972" w:rsidP="009F28F6">
            <w:pPr>
              <w:spacing w:after="100"/>
              <w:rPr>
                <w:b/>
                <w:bCs/>
              </w:rPr>
            </w:pPr>
            <w:r>
              <w:t>7</w:t>
            </w:r>
            <w:r w:rsidR="009F28F6">
              <w:t>. Участие в работе методических объединений районного, городского, областного уровней</w:t>
            </w:r>
          </w:p>
        </w:tc>
        <w:tc>
          <w:tcPr>
            <w:tcW w:w="4536" w:type="dxa"/>
          </w:tcPr>
          <w:p w:rsidR="009F28F6" w:rsidRDefault="009F28F6" w:rsidP="009F28F6">
            <w:pPr>
              <w:spacing w:after="100"/>
            </w:pPr>
            <w:r>
              <w:t>Посещение секций, семинаров</w:t>
            </w:r>
          </w:p>
          <w:p w:rsidR="009F28F6" w:rsidRPr="001F485A" w:rsidRDefault="009F28F6" w:rsidP="009F28F6">
            <w:pPr>
              <w:spacing w:after="100"/>
            </w:pPr>
            <w:r>
              <w:t>Выступление на секциях</w:t>
            </w:r>
          </w:p>
        </w:tc>
        <w:tc>
          <w:tcPr>
            <w:tcW w:w="1842" w:type="dxa"/>
          </w:tcPr>
          <w:p w:rsidR="009F28F6" w:rsidRPr="001F485A" w:rsidRDefault="009F28F6" w:rsidP="009F28F6">
            <w:pPr>
              <w:spacing w:after="100"/>
              <w:jc w:val="center"/>
            </w:pPr>
            <w:r>
              <w:t>5</w:t>
            </w:r>
          </w:p>
          <w:p w:rsidR="009F28F6" w:rsidRPr="00DF44AA" w:rsidRDefault="00163972" w:rsidP="009F28F6">
            <w:pPr>
              <w:jc w:val="center"/>
            </w:pPr>
            <w:r>
              <w:t>8</w:t>
            </w:r>
          </w:p>
        </w:tc>
      </w:tr>
      <w:tr w:rsidR="009F28F6" w:rsidRPr="001F485A" w:rsidTr="00F65D46">
        <w:trPr>
          <w:trHeight w:val="1136"/>
        </w:trPr>
        <w:tc>
          <w:tcPr>
            <w:tcW w:w="4503" w:type="dxa"/>
            <w:tcBorders>
              <w:bottom w:val="single" w:sz="4" w:space="0" w:color="auto"/>
            </w:tcBorders>
          </w:tcPr>
          <w:p w:rsidR="009F28F6" w:rsidRPr="001F485A" w:rsidRDefault="00163972" w:rsidP="009F28F6">
            <w:r>
              <w:t>8</w:t>
            </w:r>
            <w:r w:rsidR="009F28F6">
              <w:t>.Работа по сбору и подготовке  информации для сайта, группы ДШИ, СМИ, регулярное обновление новостной ленты сайта ДШИ</w:t>
            </w:r>
          </w:p>
        </w:tc>
        <w:tc>
          <w:tcPr>
            <w:tcW w:w="4536" w:type="dxa"/>
            <w:tcBorders>
              <w:bottom w:val="single" w:sz="4" w:space="0" w:color="auto"/>
            </w:tcBorders>
          </w:tcPr>
          <w:p w:rsidR="009F28F6" w:rsidRPr="001F485A" w:rsidRDefault="009F28F6" w:rsidP="009F28F6">
            <w:pPr>
              <w:spacing w:after="100"/>
            </w:pPr>
            <w:r>
              <w:t>Один раз в неделю</w:t>
            </w:r>
          </w:p>
        </w:tc>
        <w:tc>
          <w:tcPr>
            <w:tcW w:w="1842" w:type="dxa"/>
            <w:tcBorders>
              <w:bottom w:val="single" w:sz="4" w:space="0" w:color="auto"/>
            </w:tcBorders>
          </w:tcPr>
          <w:p w:rsidR="009F28F6" w:rsidRPr="001F485A" w:rsidRDefault="00163972" w:rsidP="009F28F6">
            <w:pPr>
              <w:spacing w:after="100"/>
              <w:jc w:val="center"/>
            </w:pPr>
            <w:r>
              <w:t>1</w:t>
            </w:r>
            <w:r w:rsidR="009F28F6">
              <w:t>0</w:t>
            </w:r>
          </w:p>
        </w:tc>
      </w:tr>
      <w:tr w:rsidR="009F28F6" w:rsidRPr="001F485A" w:rsidTr="00F65D46">
        <w:trPr>
          <w:trHeight w:val="1538"/>
        </w:trPr>
        <w:tc>
          <w:tcPr>
            <w:tcW w:w="4503" w:type="dxa"/>
            <w:tcBorders>
              <w:top w:val="single" w:sz="4" w:space="0" w:color="auto"/>
              <w:bottom w:val="single" w:sz="4" w:space="0" w:color="auto"/>
            </w:tcBorders>
          </w:tcPr>
          <w:p w:rsidR="009F28F6" w:rsidRDefault="00163972" w:rsidP="009F28F6">
            <w:r>
              <w:t>9</w:t>
            </w:r>
            <w:r w:rsidR="009F28F6">
              <w:t>.</w:t>
            </w:r>
            <w:r w:rsidR="009F28F6" w:rsidRPr="00F22284">
              <w:t xml:space="preserve"> </w:t>
            </w:r>
            <w:r w:rsidR="009F28F6">
              <w:t>С</w:t>
            </w:r>
            <w:r w:rsidR="009F28F6" w:rsidRPr="001F485A">
              <w:t>облюдение требований Устава Учреждения, правил внутреннего трудового распорядка, иных локальных актов Учреждения,  условий трудового договора</w:t>
            </w:r>
          </w:p>
        </w:tc>
        <w:tc>
          <w:tcPr>
            <w:tcW w:w="4536" w:type="dxa"/>
            <w:tcBorders>
              <w:top w:val="single" w:sz="4" w:space="0" w:color="auto"/>
              <w:bottom w:val="single" w:sz="4" w:space="0" w:color="auto"/>
            </w:tcBorders>
          </w:tcPr>
          <w:p w:rsidR="009F28F6" w:rsidRDefault="009F28F6" w:rsidP="009F28F6">
            <w:r>
              <w:t>Отсутствие замечаний и документов, указывающих на наличие нарушений</w:t>
            </w:r>
          </w:p>
          <w:p w:rsidR="009F28F6" w:rsidRDefault="009F28F6" w:rsidP="009F28F6">
            <w:pPr>
              <w:spacing w:after="100"/>
            </w:pPr>
          </w:p>
          <w:p w:rsidR="009F28F6" w:rsidRDefault="009F28F6" w:rsidP="009F28F6">
            <w:r>
              <w:t>Наличие замечаний и документов, указывающих на наличие нарушений</w:t>
            </w:r>
          </w:p>
        </w:tc>
        <w:tc>
          <w:tcPr>
            <w:tcW w:w="1842" w:type="dxa"/>
            <w:tcBorders>
              <w:top w:val="single" w:sz="4" w:space="0" w:color="auto"/>
              <w:bottom w:val="single" w:sz="4" w:space="0" w:color="auto"/>
            </w:tcBorders>
          </w:tcPr>
          <w:p w:rsidR="009F28F6" w:rsidRDefault="009F28F6" w:rsidP="009F28F6">
            <w:pPr>
              <w:spacing w:after="100"/>
              <w:jc w:val="center"/>
            </w:pPr>
            <w:r>
              <w:t>5</w:t>
            </w:r>
          </w:p>
          <w:p w:rsidR="009F28F6" w:rsidRPr="00DF44AA" w:rsidRDefault="009F28F6" w:rsidP="009F28F6"/>
          <w:p w:rsidR="009F28F6" w:rsidRPr="00DF44AA" w:rsidRDefault="009F28F6" w:rsidP="009F28F6"/>
          <w:p w:rsidR="009F28F6" w:rsidRDefault="009F28F6" w:rsidP="009F28F6"/>
          <w:p w:rsidR="009F28F6" w:rsidRPr="00DF44AA" w:rsidRDefault="00611E31" w:rsidP="00611E31">
            <w:r>
              <w:t xml:space="preserve">         </w:t>
            </w:r>
            <w:r w:rsidR="009F28F6">
              <w:t xml:space="preserve">   0</w:t>
            </w:r>
          </w:p>
        </w:tc>
      </w:tr>
      <w:tr w:rsidR="009F28F6" w:rsidRPr="001F485A" w:rsidTr="00711020">
        <w:trPr>
          <w:trHeight w:val="1414"/>
        </w:trPr>
        <w:tc>
          <w:tcPr>
            <w:tcW w:w="4503" w:type="dxa"/>
            <w:tcBorders>
              <w:top w:val="single" w:sz="4" w:space="0" w:color="auto"/>
              <w:bottom w:val="single" w:sz="4" w:space="0" w:color="auto"/>
            </w:tcBorders>
          </w:tcPr>
          <w:p w:rsidR="009F28F6" w:rsidRDefault="00163972" w:rsidP="00711020">
            <w:r>
              <w:t>10</w:t>
            </w:r>
            <w:r w:rsidR="009F28F6">
              <w:t>.</w:t>
            </w:r>
            <w:r w:rsidR="009F28F6" w:rsidRPr="00F22284">
              <w:t xml:space="preserve"> Своевременное </w:t>
            </w:r>
            <w:r w:rsidR="009F28F6">
              <w:t>,</w:t>
            </w:r>
            <w:r w:rsidR="009F28F6" w:rsidRPr="001F485A">
              <w:t xml:space="preserve"> полное </w:t>
            </w:r>
            <w:r w:rsidR="009F28F6" w:rsidRPr="00F22284">
              <w:t xml:space="preserve">и качественное </w:t>
            </w:r>
            <w:r w:rsidR="009F28F6">
              <w:t>в</w:t>
            </w:r>
            <w:r w:rsidR="00711020">
              <w:t xml:space="preserve">ыполнение </w:t>
            </w:r>
            <w:r w:rsidR="009F28F6" w:rsidRPr="001F485A">
              <w:t>дополнительно возложенной работы, связанной с обеспечением рабочего проц</w:t>
            </w:r>
            <w:r w:rsidR="00711020">
              <w:t>есса или уставной деятельности у</w:t>
            </w:r>
            <w:r w:rsidR="009F28F6" w:rsidRPr="001F485A">
              <w:t>чреждения</w:t>
            </w:r>
            <w:r w:rsidR="009F28F6">
              <w:t xml:space="preserve"> </w:t>
            </w:r>
          </w:p>
        </w:tc>
        <w:tc>
          <w:tcPr>
            <w:tcW w:w="4536" w:type="dxa"/>
            <w:tcBorders>
              <w:top w:val="single" w:sz="4" w:space="0" w:color="auto"/>
              <w:bottom w:val="single" w:sz="4" w:space="0" w:color="auto"/>
            </w:tcBorders>
          </w:tcPr>
          <w:p w:rsidR="009F28F6" w:rsidRDefault="009F28F6" w:rsidP="009F28F6">
            <w:r>
              <w:t>Отсутствие замечаний и документов, указывающих на наличие нарушений</w:t>
            </w:r>
          </w:p>
          <w:p w:rsidR="009F28F6" w:rsidRDefault="009F28F6" w:rsidP="009F28F6"/>
          <w:p w:rsidR="009F28F6" w:rsidRDefault="009F28F6" w:rsidP="009F28F6">
            <w:r>
              <w:t>Наличие замечаний и документов, указывающих на наличие нарушений</w:t>
            </w:r>
          </w:p>
        </w:tc>
        <w:tc>
          <w:tcPr>
            <w:tcW w:w="1842" w:type="dxa"/>
            <w:tcBorders>
              <w:top w:val="single" w:sz="4" w:space="0" w:color="auto"/>
              <w:bottom w:val="single" w:sz="4" w:space="0" w:color="auto"/>
            </w:tcBorders>
          </w:tcPr>
          <w:p w:rsidR="009F28F6" w:rsidRDefault="009F28F6" w:rsidP="009F28F6">
            <w:pPr>
              <w:spacing w:after="100"/>
              <w:jc w:val="center"/>
            </w:pPr>
            <w:r>
              <w:t>5</w:t>
            </w:r>
          </w:p>
          <w:p w:rsidR="009F28F6" w:rsidRDefault="009F28F6" w:rsidP="009F28F6">
            <w:pPr>
              <w:spacing w:after="100"/>
              <w:jc w:val="center"/>
            </w:pPr>
          </w:p>
          <w:p w:rsidR="009F28F6" w:rsidRDefault="009F28F6" w:rsidP="009F28F6">
            <w:pPr>
              <w:spacing w:after="100"/>
            </w:pPr>
          </w:p>
          <w:p w:rsidR="009F28F6" w:rsidRDefault="009F28F6" w:rsidP="009F28F6">
            <w:pPr>
              <w:spacing w:after="100"/>
              <w:jc w:val="center"/>
            </w:pPr>
            <w:r>
              <w:t>0</w:t>
            </w:r>
          </w:p>
        </w:tc>
      </w:tr>
      <w:tr w:rsidR="009F28F6" w:rsidRPr="001F485A" w:rsidTr="009F28F6">
        <w:trPr>
          <w:trHeight w:val="322"/>
        </w:trPr>
        <w:tc>
          <w:tcPr>
            <w:tcW w:w="10881" w:type="dxa"/>
            <w:gridSpan w:val="3"/>
            <w:tcBorders>
              <w:top w:val="single" w:sz="4" w:space="0" w:color="auto"/>
            </w:tcBorders>
          </w:tcPr>
          <w:p w:rsidR="009F28F6" w:rsidRDefault="009F28F6" w:rsidP="009F28F6">
            <w:r w:rsidRPr="001F485A">
              <w:rPr>
                <w:b/>
                <w:bCs/>
              </w:rPr>
              <w:t xml:space="preserve">Максимальное количество процентов по всем показателям – </w:t>
            </w:r>
            <w:r>
              <w:rPr>
                <w:b/>
                <w:bCs/>
              </w:rPr>
              <w:t>100</w:t>
            </w:r>
          </w:p>
        </w:tc>
      </w:tr>
    </w:tbl>
    <w:p w:rsidR="00F65D46" w:rsidRDefault="00F65D46" w:rsidP="00F0345F">
      <w:pPr>
        <w:rPr>
          <w:b/>
          <w:bCs/>
          <w:iCs/>
        </w:rPr>
      </w:pPr>
    </w:p>
    <w:p w:rsidR="00F65D46" w:rsidRDefault="00F65D46" w:rsidP="009F28F6">
      <w:pPr>
        <w:jc w:val="center"/>
        <w:rPr>
          <w:b/>
          <w:bCs/>
          <w:iCs/>
        </w:rPr>
      </w:pPr>
    </w:p>
    <w:p w:rsidR="009F28F6" w:rsidRPr="007E2014" w:rsidRDefault="009F28F6" w:rsidP="009F28F6">
      <w:pPr>
        <w:jc w:val="center"/>
        <w:rPr>
          <w:b/>
          <w:bCs/>
          <w:iCs/>
        </w:rPr>
      </w:pPr>
      <w:r w:rsidRPr="00445CA5">
        <w:rPr>
          <w:b/>
          <w:bCs/>
          <w:iCs/>
        </w:rPr>
        <w:t>Перечень качественных показателей и результативности  для секретаря учебной части</w:t>
      </w:r>
    </w:p>
    <w:tbl>
      <w:tblPr>
        <w:tblpPr w:leftFromText="180" w:rightFromText="180" w:vertAnchor="text" w:horzAnchor="margin" w:tblpXSpec="center" w:tblpY="21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4536"/>
        <w:gridCol w:w="1525"/>
      </w:tblGrid>
      <w:tr w:rsidR="009F28F6" w:rsidRPr="00445CA5" w:rsidTr="009F28F6">
        <w:trPr>
          <w:trHeight w:val="64"/>
        </w:trPr>
        <w:tc>
          <w:tcPr>
            <w:tcW w:w="4253" w:type="dxa"/>
          </w:tcPr>
          <w:p w:rsidR="009F28F6" w:rsidRPr="00445CA5" w:rsidRDefault="009F28F6" w:rsidP="009F28F6">
            <w:pPr>
              <w:jc w:val="center"/>
              <w:rPr>
                <w:b/>
                <w:bCs/>
              </w:rPr>
            </w:pPr>
            <w:r w:rsidRPr="00445CA5">
              <w:rPr>
                <w:b/>
                <w:bCs/>
              </w:rPr>
              <w:t>Качественные показатели эффективности и результативности деятельности</w:t>
            </w:r>
          </w:p>
        </w:tc>
        <w:tc>
          <w:tcPr>
            <w:tcW w:w="4536" w:type="dxa"/>
          </w:tcPr>
          <w:p w:rsidR="009F28F6" w:rsidRPr="00445CA5" w:rsidRDefault="009F28F6" w:rsidP="009F28F6">
            <w:pPr>
              <w:jc w:val="center"/>
              <w:rPr>
                <w:b/>
                <w:bCs/>
              </w:rPr>
            </w:pPr>
            <w:r w:rsidRPr="00445CA5">
              <w:rPr>
                <w:b/>
                <w:bCs/>
              </w:rPr>
              <w:t>Перечень показателей и критерии оценки эффективности и результативности деятельности</w:t>
            </w:r>
          </w:p>
          <w:p w:rsidR="009F28F6" w:rsidRPr="00445CA5" w:rsidRDefault="009F28F6" w:rsidP="009F28F6">
            <w:pPr>
              <w:jc w:val="center"/>
              <w:rPr>
                <w:b/>
                <w:bCs/>
              </w:rPr>
            </w:pPr>
            <w:r w:rsidRPr="00445CA5">
              <w:rPr>
                <w:b/>
                <w:bCs/>
              </w:rPr>
              <w:t>(значение показателей)</w:t>
            </w:r>
          </w:p>
        </w:tc>
        <w:tc>
          <w:tcPr>
            <w:tcW w:w="1525" w:type="dxa"/>
          </w:tcPr>
          <w:p w:rsidR="009F28F6" w:rsidRPr="00445CA5" w:rsidRDefault="009F28F6" w:rsidP="009F28F6">
            <w:pPr>
              <w:jc w:val="center"/>
              <w:rPr>
                <w:b/>
                <w:bCs/>
              </w:rPr>
            </w:pPr>
            <w:r w:rsidRPr="00445CA5">
              <w:rPr>
                <w:b/>
                <w:bCs/>
              </w:rPr>
              <w:t>Размер</w:t>
            </w:r>
          </w:p>
          <w:p w:rsidR="009F28F6" w:rsidRPr="00445CA5" w:rsidRDefault="009F28F6" w:rsidP="009F28F6">
            <w:pPr>
              <w:jc w:val="center"/>
              <w:rPr>
                <w:b/>
                <w:bCs/>
              </w:rPr>
            </w:pPr>
            <w:r>
              <w:rPr>
                <w:b/>
                <w:bCs/>
              </w:rPr>
              <w:t>с</w:t>
            </w:r>
            <w:r w:rsidRPr="00445CA5">
              <w:rPr>
                <w:b/>
                <w:bCs/>
              </w:rPr>
              <w:t>тимулирующих выплат, % к должностному окладу</w:t>
            </w:r>
            <w:r w:rsidRPr="00445CA5">
              <w:rPr>
                <w:b/>
                <w:bCs/>
              </w:rPr>
              <w:tab/>
            </w:r>
          </w:p>
        </w:tc>
      </w:tr>
      <w:tr w:rsidR="009F28F6" w:rsidRPr="00445CA5" w:rsidTr="009F28F6">
        <w:trPr>
          <w:trHeight w:val="2313"/>
        </w:trPr>
        <w:tc>
          <w:tcPr>
            <w:tcW w:w="4253" w:type="dxa"/>
          </w:tcPr>
          <w:p w:rsidR="009F28F6" w:rsidRPr="00445CA5" w:rsidRDefault="009F28F6" w:rsidP="009F28F6">
            <w:pPr>
              <w:rPr>
                <w:bCs/>
              </w:rPr>
            </w:pPr>
            <w:r w:rsidRPr="00445CA5">
              <w:rPr>
                <w:bCs/>
              </w:rPr>
              <w:t>1.Своевременное ведение делопроизводства Учреждения в соответствии ГОСТам РФ, оформление протоколов совещаний, проводимых в учреждении, соблюдение сроков и порядка предоставления всех видов отчетности, информаций, своевременное и полное выполнение поручений руководителя Учреждения.</w:t>
            </w:r>
          </w:p>
        </w:tc>
        <w:tc>
          <w:tcPr>
            <w:tcW w:w="4536" w:type="dxa"/>
          </w:tcPr>
          <w:p w:rsidR="009F28F6" w:rsidRPr="00445CA5" w:rsidRDefault="009F28F6" w:rsidP="009F28F6">
            <w:pPr>
              <w:rPr>
                <w:bCs/>
              </w:rPr>
            </w:pPr>
            <w:r w:rsidRPr="00445CA5">
              <w:rPr>
                <w:bCs/>
              </w:rPr>
              <w:t>Отсутствие замечаний</w:t>
            </w:r>
          </w:p>
          <w:p w:rsidR="009F28F6" w:rsidRPr="00445CA5" w:rsidRDefault="009F28F6" w:rsidP="009F28F6">
            <w:pPr>
              <w:rPr>
                <w:bCs/>
              </w:rPr>
            </w:pPr>
          </w:p>
          <w:p w:rsidR="009F28F6" w:rsidRPr="00445CA5" w:rsidRDefault="009F28F6" w:rsidP="009F28F6">
            <w:pPr>
              <w:rPr>
                <w:bCs/>
              </w:rPr>
            </w:pPr>
          </w:p>
          <w:p w:rsidR="009F28F6" w:rsidRPr="00445CA5" w:rsidRDefault="009F28F6" w:rsidP="009F28F6">
            <w:pPr>
              <w:rPr>
                <w:bCs/>
              </w:rPr>
            </w:pPr>
            <w:r w:rsidRPr="00445CA5">
              <w:rPr>
                <w:bCs/>
              </w:rPr>
              <w:t>Наличие замечаний</w:t>
            </w:r>
          </w:p>
          <w:p w:rsidR="009F28F6" w:rsidRPr="00445CA5" w:rsidRDefault="009F28F6" w:rsidP="009F28F6">
            <w:pPr>
              <w:jc w:val="center"/>
              <w:rPr>
                <w:bCs/>
              </w:rPr>
            </w:pPr>
          </w:p>
        </w:tc>
        <w:tc>
          <w:tcPr>
            <w:tcW w:w="1525" w:type="dxa"/>
          </w:tcPr>
          <w:p w:rsidR="009F28F6" w:rsidRPr="00445CA5" w:rsidRDefault="009F28F6" w:rsidP="009F28F6">
            <w:pPr>
              <w:jc w:val="center"/>
              <w:rPr>
                <w:bCs/>
              </w:rPr>
            </w:pPr>
            <w:r>
              <w:rPr>
                <w:bCs/>
              </w:rPr>
              <w:t>20</w:t>
            </w:r>
          </w:p>
          <w:p w:rsidR="009F28F6" w:rsidRPr="00445CA5" w:rsidRDefault="009F28F6" w:rsidP="009F28F6">
            <w:pPr>
              <w:jc w:val="center"/>
              <w:rPr>
                <w:bCs/>
              </w:rPr>
            </w:pPr>
          </w:p>
          <w:p w:rsidR="009F28F6" w:rsidRPr="00445CA5" w:rsidRDefault="009F28F6" w:rsidP="009F28F6">
            <w:pPr>
              <w:jc w:val="center"/>
              <w:rPr>
                <w:bCs/>
              </w:rPr>
            </w:pPr>
          </w:p>
          <w:p w:rsidR="009F28F6" w:rsidRPr="00445CA5" w:rsidRDefault="009F28F6" w:rsidP="009F28F6">
            <w:pPr>
              <w:jc w:val="center"/>
              <w:rPr>
                <w:bCs/>
              </w:rPr>
            </w:pPr>
            <w:r w:rsidRPr="00445CA5">
              <w:rPr>
                <w:bCs/>
              </w:rPr>
              <w:t>0</w:t>
            </w:r>
          </w:p>
        </w:tc>
      </w:tr>
      <w:tr w:rsidR="009F28F6" w:rsidRPr="00445CA5" w:rsidTr="009F28F6">
        <w:trPr>
          <w:trHeight w:val="1646"/>
        </w:trPr>
        <w:tc>
          <w:tcPr>
            <w:tcW w:w="4253" w:type="dxa"/>
          </w:tcPr>
          <w:p w:rsidR="009F28F6" w:rsidRPr="00445CA5" w:rsidRDefault="009F28F6" w:rsidP="009F28F6">
            <w:pPr>
              <w:rPr>
                <w:bCs/>
              </w:rPr>
            </w:pPr>
            <w:r>
              <w:rPr>
                <w:bCs/>
              </w:rPr>
              <w:lastRenderedPageBreak/>
              <w:t>2</w:t>
            </w:r>
            <w:r w:rsidRPr="00445CA5">
              <w:rPr>
                <w:bCs/>
              </w:rPr>
              <w:t>. Удовлетворенность потребителей услуг</w:t>
            </w:r>
          </w:p>
        </w:tc>
        <w:tc>
          <w:tcPr>
            <w:tcW w:w="4536" w:type="dxa"/>
          </w:tcPr>
          <w:p w:rsidR="009F28F6" w:rsidRPr="00445CA5" w:rsidRDefault="009F28F6" w:rsidP="009F28F6">
            <w:pPr>
              <w:rPr>
                <w:bCs/>
              </w:rPr>
            </w:pPr>
            <w:r w:rsidRPr="00445CA5">
              <w:rPr>
                <w:bCs/>
              </w:rPr>
              <w:t>Отсутствие обоснованных претензий, жалоб и отрицательных отзывов получателей услуг</w:t>
            </w:r>
          </w:p>
          <w:p w:rsidR="009F28F6" w:rsidRDefault="009F28F6" w:rsidP="009F28F6">
            <w:pPr>
              <w:rPr>
                <w:bCs/>
              </w:rPr>
            </w:pPr>
            <w:r w:rsidRPr="00445CA5">
              <w:rPr>
                <w:bCs/>
              </w:rPr>
              <w:t xml:space="preserve">Наличие обоснованных претензий, </w:t>
            </w:r>
          </w:p>
          <w:p w:rsidR="009F28F6" w:rsidRPr="00445CA5" w:rsidRDefault="009F28F6" w:rsidP="009F28F6">
            <w:pPr>
              <w:rPr>
                <w:bCs/>
              </w:rPr>
            </w:pPr>
            <w:r w:rsidRPr="00445CA5">
              <w:rPr>
                <w:bCs/>
              </w:rPr>
              <w:t>жалоб и отрицательных отзывов получателей услуг</w:t>
            </w:r>
          </w:p>
        </w:tc>
        <w:tc>
          <w:tcPr>
            <w:tcW w:w="1525" w:type="dxa"/>
          </w:tcPr>
          <w:p w:rsidR="009F28F6" w:rsidRPr="00445CA5" w:rsidRDefault="009F28F6" w:rsidP="009F28F6">
            <w:pPr>
              <w:jc w:val="center"/>
              <w:rPr>
                <w:bCs/>
              </w:rPr>
            </w:pPr>
            <w:r>
              <w:rPr>
                <w:bCs/>
              </w:rPr>
              <w:t>10</w:t>
            </w:r>
          </w:p>
          <w:p w:rsidR="009F28F6" w:rsidRPr="00445CA5" w:rsidRDefault="009F28F6" w:rsidP="009F28F6">
            <w:pPr>
              <w:jc w:val="center"/>
              <w:rPr>
                <w:bCs/>
              </w:rPr>
            </w:pPr>
          </w:p>
          <w:p w:rsidR="009F28F6" w:rsidRDefault="009F28F6" w:rsidP="009F28F6">
            <w:pPr>
              <w:jc w:val="center"/>
              <w:rPr>
                <w:bCs/>
              </w:rPr>
            </w:pPr>
          </w:p>
          <w:p w:rsidR="009F28F6" w:rsidRPr="00445CA5" w:rsidRDefault="009F28F6" w:rsidP="009F28F6">
            <w:pPr>
              <w:jc w:val="center"/>
              <w:rPr>
                <w:bCs/>
              </w:rPr>
            </w:pPr>
          </w:p>
          <w:p w:rsidR="009F28F6" w:rsidRDefault="009F28F6" w:rsidP="009F28F6">
            <w:pPr>
              <w:jc w:val="center"/>
              <w:rPr>
                <w:bCs/>
              </w:rPr>
            </w:pPr>
            <w:r w:rsidRPr="00445CA5">
              <w:rPr>
                <w:bCs/>
              </w:rPr>
              <w:t>0</w:t>
            </w:r>
          </w:p>
          <w:p w:rsidR="009F28F6" w:rsidRPr="00445CA5" w:rsidRDefault="009F28F6" w:rsidP="009F28F6">
            <w:pPr>
              <w:jc w:val="center"/>
              <w:rPr>
                <w:bCs/>
              </w:rPr>
            </w:pPr>
          </w:p>
        </w:tc>
      </w:tr>
      <w:tr w:rsidR="009F28F6" w:rsidRPr="00445CA5" w:rsidTr="009F28F6">
        <w:tc>
          <w:tcPr>
            <w:tcW w:w="4253" w:type="dxa"/>
          </w:tcPr>
          <w:p w:rsidR="009F28F6" w:rsidRPr="00445CA5" w:rsidRDefault="009F28F6" w:rsidP="009F28F6">
            <w:pPr>
              <w:rPr>
                <w:bCs/>
              </w:rPr>
            </w:pPr>
            <w:r>
              <w:rPr>
                <w:bCs/>
              </w:rPr>
              <w:t>3</w:t>
            </w:r>
            <w:r w:rsidRPr="00445CA5">
              <w:rPr>
                <w:bCs/>
              </w:rPr>
              <w:t>.Повышение профессионального уровня</w:t>
            </w:r>
          </w:p>
        </w:tc>
        <w:tc>
          <w:tcPr>
            <w:tcW w:w="4536" w:type="dxa"/>
          </w:tcPr>
          <w:p w:rsidR="009F28F6" w:rsidRPr="00445CA5" w:rsidRDefault="009F28F6" w:rsidP="009F28F6">
            <w:pPr>
              <w:rPr>
                <w:bCs/>
              </w:rPr>
            </w:pPr>
            <w:r w:rsidRPr="00445CA5">
              <w:rPr>
                <w:bCs/>
              </w:rPr>
              <w:t>Прохождение курсов повышения квалификации и иные формы повышения профессионального уровня (да/нет)</w:t>
            </w:r>
          </w:p>
        </w:tc>
        <w:tc>
          <w:tcPr>
            <w:tcW w:w="1525" w:type="dxa"/>
          </w:tcPr>
          <w:p w:rsidR="009F28F6" w:rsidRPr="00445CA5" w:rsidRDefault="009F28F6" w:rsidP="009F28F6">
            <w:pPr>
              <w:jc w:val="center"/>
              <w:rPr>
                <w:bCs/>
              </w:rPr>
            </w:pPr>
          </w:p>
          <w:p w:rsidR="009F28F6" w:rsidRPr="00445CA5" w:rsidRDefault="009F28F6" w:rsidP="009F28F6">
            <w:pPr>
              <w:jc w:val="center"/>
              <w:rPr>
                <w:bCs/>
              </w:rPr>
            </w:pPr>
          </w:p>
          <w:p w:rsidR="009F28F6" w:rsidRPr="00445CA5" w:rsidRDefault="009F28F6" w:rsidP="009F28F6">
            <w:pPr>
              <w:spacing w:after="100"/>
              <w:jc w:val="center"/>
              <w:rPr>
                <w:bCs/>
              </w:rPr>
            </w:pPr>
            <w:r>
              <w:rPr>
                <w:bCs/>
              </w:rPr>
              <w:t>10</w:t>
            </w:r>
            <w:r w:rsidRPr="00445CA5">
              <w:rPr>
                <w:bCs/>
              </w:rPr>
              <w:t>/0</w:t>
            </w:r>
          </w:p>
          <w:p w:rsidR="009F28F6" w:rsidRPr="00445CA5" w:rsidRDefault="009F28F6" w:rsidP="009F28F6">
            <w:pPr>
              <w:jc w:val="center"/>
              <w:rPr>
                <w:bCs/>
              </w:rPr>
            </w:pPr>
          </w:p>
        </w:tc>
      </w:tr>
      <w:tr w:rsidR="009F28F6" w:rsidRPr="00445CA5" w:rsidTr="009F28F6">
        <w:tc>
          <w:tcPr>
            <w:tcW w:w="4253" w:type="dxa"/>
          </w:tcPr>
          <w:p w:rsidR="009F28F6" w:rsidRPr="00445CA5" w:rsidRDefault="009F28F6" w:rsidP="009F28F6">
            <w:pPr>
              <w:rPr>
                <w:bCs/>
              </w:rPr>
            </w:pPr>
            <w:r>
              <w:rPr>
                <w:bCs/>
              </w:rPr>
              <w:t>4</w:t>
            </w:r>
            <w:r w:rsidRPr="00445CA5">
              <w:rPr>
                <w:bCs/>
              </w:rPr>
              <w:t>.Соблюдение требований нормативно-правовых и локальных актов Учреждения</w:t>
            </w:r>
          </w:p>
        </w:tc>
        <w:tc>
          <w:tcPr>
            <w:tcW w:w="4536" w:type="dxa"/>
          </w:tcPr>
          <w:p w:rsidR="009F28F6" w:rsidRPr="00445CA5" w:rsidRDefault="009F28F6" w:rsidP="009F28F6">
            <w:pPr>
              <w:spacing w:after="100"/>
              <w:rPr>
                <w:bCs/>
              </w:rPr>
            </w:pPr>
            <w:r w:rsidRPr="00445CA5">
              <w:rPr>
                <w:bCs/>
              </w:rPr>
              <w:t>Соблюдение требований Устава Учреждения, правил внутреннего трудового распорядка, иных локальных актов Учреждения,  условий трудового договора (да/нет)</w:t>
            </w:r>
          </w:p>
        </w:tc>
        <w:tc>
          <w:tcPr>
            <w:tcW w:w="1525" w:type="dxa"/>
          </w:tcPr>
          <w:p w:rsidR="009F28F6" w:rsidRPr="00445CA5" w:rsidRDefault="009F28F6" w:rsidP="009F28F6">
            <w:pPr>
              <w:spacing w:after="100"/>
              <w:jc w:val="center"/>
              <w:rPr>
                <w:bCs/>
              </w:rPr>
            </w:pPr>
          </w:p>
          <w:p w:rsidR="009F28F6" w:rsidRPr="00445CA5" w:rsidRDefault="009F28F6" w:rsidP="009F28F6">
            <w:pPr>
              <w:spacing w:after="100"/>
              <w:jc w:val="center"/>
              <w:rPr>
                <w:bCs/>
              </w:rPr>
            </w:pPr>
          </w:p>
          <w:p w:rsidR="009F28F6" w:rsidRPr="00445CA5" w:rsidRDefault="009F28F6" w:rsidP="009F28F6">
            <w:pPr>
              <w:spacing w:after="100"/>
              <w:jc w:val="center"/>
              <w:rPr>
                <w:bCs/>
              </w:rPr>
            </w:pPr>
            <w:r>
              <w:rPr>
                <w:bCs/>
              </w:rPr>
              <w:t>10</w:t>
            </w:r>
            <w:r w:rsidRPr="00445CA5">
              <w:rPr>
                <w:bCs/>
              </w:rPr>
              <w:t>/0</w:t>
            </w:r>
          </w:p>
          <w:p w:rsidR="009F28F6" w:rsidRPr="00445CA5" w:rsidRDefault="009F28F6" w:rsidP="009F28F6">
            <w:pPr>
              <w:spacing w:after="100"/>
              <w:jc w:val="center"/>
              <w:rPr>
                <w:bCs/>
              </w:rPr>
            </w:pPr>
          </w:p>
        </w:tc>
      </w:tr>
      <w:tr w:rsidR="009F28F6" w:rsidRPr="00445CA5" w:rsidTr="009F28F6">
        <w:tc>
          <w:tcPr>
            <w:tcW w:w="4253" w:type="dxa"/>
          </w:tcPr>
          <w:p w:rsidR="009F28F6" w:rsidRDefault="009F28F6" w:rsidP="009F28F6">
            <w:pPr>
              <w:rPr>
                <w:bCs/>
              </w:rPr>
            </w:pPr>
            <w:r>
              <w:rPr>
                <w:bCs/>
              </w:rPr>
              <w:t>5</w:t>
            </w:r>
            <w:r w:rsidRPr="00445CA5">
              <w:rPr>
                <w:bCs/>
              </w:rPr>
              <w:t>.Оперативность     доведения     информации, приказов, распоряжений директора Учреждения до исполнителей</w:t>
            </w:r>
          </w:p>
          <w:p w:rsidR="009F28F6" w:rsidRPr="00445CA5" w:rsidRDefault="009F28F6" w:rsidP="009F28F6">
            <w:pPr>
              <w:jc w:val="center"/>
              <w:rPr>
                <w:bCs/>
              </w:rPr>
            </w:pPr>
          </w:p>
        </w:tc>
        <w:tc>
          <w:tcPr>
            <w:tcW w:w="4536" w:type="dxa"/>
          </w:tcPr>
          <w:p w:rsidR="009F28F6" w:rsidRPr="00445CA5" w:rsidRDefault="009F28F6" w:rsidP="009F28F6">
            <w:pPr>
              <w:spacing w:after="100"/>
              <w:rPr>
                <w:bCs/>
              </w:rPr>
            </w:pPr>
            <w:r w:rsidRPr="00445CA5">
              <w:rPr>
                <w:bCs/>
              </w:rPr>
              <w:t xml:space="preserve"> да/нет</w:t>
            </w:r>
          </w:p>
        </w:tc>
        <w:tc>
          <w:tcPr>
            <w:tcW w:w="1525" w:type="dxa"/>
          </w:tcPr>
          <w:p w:rsidR="009F28F6" w:rsidRPr="00445CA5" w:rsidRDefault="009F28F6" w:rsidP="009F28F6">
            <w:pPr>
              <w:spacing w:after="100"/>
              <w:jc w:val="center"/>
              <w:rPr>
                <w:bCs/>
              </w:rPr>
            </w:pPr>
            <w:r>
              <w:rPr>
                <w:bCs/>
              </w:rPr>
              <w:t>10</w:t>
            </w:r>
            <w:r w:rsidRPr="00445CA5">
              <w:rPr>
                <w:bCs/>
              </w:rPr>
              <w:t>/0</w:t>
            </w:r>
          </w:p>
        </w:tc>
      </w:tr>
      <w:tr w:rsidR="009F28F6" w:rsidRPr="00445CA5" w:rsidTr="009F28F6">
        <w:tc>
          <w:tcPr>
            <w:tcW w:w="4253" w:type="dxa"/>
          </w:tcPr>
          <w:p w:rsidR="009F28F6" w:rsidRDefault="009F28F6" w:rsidP="009F28F6">
            <w:pPr>
              <w:rPr>
                <w:bCs/>
              </w:rPr>
            </w:pPr>
            <w:r>
              <w:rPr>
                <w:bCs/>
              </w:rPr>
              <w:t>6</w:t>
            </w:r>
            <w:r w:rsidRPr="00445CA5">
              <w:rPr>
                <w:bCs/>
              </w:rPr>
              <w:t xml:space="preserve">.Выполнение порученной, в том числе, дополнительно возложенной работы, связанной с обеспечением </w:t>
            </w:r>
          </w:p>
          <w:p w:rsidR="009F28F6" w:rsidRPr="00445CA5" w:rsidRDefault="009F28F6" w:rsidP="009F28F6">
            <w:pPr>
              <w:rPr>
                <w:bCs/>
              </w:rPr>
            </w:pPr>
            <w:r w:rsidRPr="00445CA5">
              <w:rPr>
                <w:bCs/>
              </w:rPr>
              <w:t>рабочего процесса или уставной деятельности Учреждения</w:t>
            </w:r>
          </w:p>
        </w:tc>
        <w:tc>
          <w:tcPr>
            <w:tcW w:w="4536" w:type="dxa"/>
          </w:tcPr>
          <w:p w:rsidR="009F28F6" w:rsidRPr="00445CA5" w:rsidRDefault="009F28F6" w:rsidP="009F28F6">
            <w:pPr>
              <w:rPr>
                <w:bCs/>
              </w:rPr>
            </w:pPr>
            <w:r w:rsidRPr="00445CA5">
              <w:rPr>
                <w:bCs/>
              </w:rPr>
              <w:t>да/нет</w:t>
            </w:r>
          </w:p>
        </w:tc>
        <w:tc>
          <w:tcPr>
            <w:tcW w:w="1525" w:type="dxa"/>
          </w:tcPr>
          <w:p w:rsidR="009F28F6" w:rsidRPr="00445CA5" w:rsidRDefault="009F28F6" w:rsidP="009F28F6">
            <w:pPr>
              <w:jc w:val="center"/>
              <w:rPr>
                <w:bCs/>
              </w:rPr>
            </w:pPr>
            <w:r w:rsidRPr="00445CA5">
              <w:rPr>
                <w:bCs/>
              </w:rPr>
              <w:t>10/0</w:t>
            </w:r>
          </w:p>
          <w:p w:rsidR="009F28F6" w:rsidRPr="00445CA5" w:rsidRDefault="009F28F6" w:rsidP="009F28F6">
            <w:pPr>
              <w:jc w:val="center"/>
              <w:rPr>
                <w:bCs/>
              </w:rPr>
            </w:pPr>
          </w:p>
          <w:p w:rsidR="009F28F6" w:rsidRPr="00445CA5" w:rsidRDefault="009F28F6" w:rsidP="009F28F6">
            <w:pPr>
              <w:jc w:val="center"/>
              <w:rPr>
                <w:bCs/>
              </w:rPr>
            </w:pPr>
          </w:p>
        </w:tc>
      </w:tr>
      <w:tr w:rsidR="009F28F6" w:rsidRPr="00445CA5" w:rsidTr="009F28F6">
        <w:tc>
          <w:tcPr>
            <w:tcW w:w="10314" w:type="dxa"/>
            <w:gridSpan w:val="3"/>
          </w:tcPr>
          <w:p w:rsidR="009F28F6" w:rsidRPr="001F3B64" w:rsidRDefault="009F28F6" w:rsidP="009F28F6">
            <w:pPr>
              <w:rPr>
                <w:b/>
                <w:bCs/>
              </w:rPr>
            </w:pPr>
            <w:r w:rsidRPr="001F3B64">
              <w:rPr>
                <w:b/>
                <w:bCs/>
              </w:rPr>
              <w:t>Максимальное количество процентов по всем показателям – 70</w:t>
            </w:r>
          </w:p>
        </w:tc>
      </w:tr>
    </w:tbl>
    <w:p w:rsidR="009F28F6" w:rsidRPr="001F485A" w:rsidRDefault="009F28F6" w:rsidP="009F28F6">
      <w:pPr>
        <w:rPr>
          <w:i/>
          <w:iCs/>
          <w:sz w:val="28"/>
          <w:szCs w:val="28"/>
        </w:rPr>
      </w:pPr>
    </w:p>
    <w:p w:rsidR="009F28F6" w:rsidRPr="003B55D7" w:rsidRDefault="009F28F6" w:rsidP="009F28F6">
      <w:pPr>
        <w:jc w:val="center"/>
        <w:rPr>
          <w:b/>
          <w:bCs/>
          <w:iCs/>
        </w:rPr>
      </w:pPr>
      <w:r w:rsidRPr="003B55D7">
        <w:rPr>
          <w:b/>
          <w:bCs/>
          <w:iCs/>
        </w:rPr>
        <w:t>Перечень качественных показателей и результативности  для настройщика пианино и роялей</w:t>
      </w:r>
    </w:p>
    <w:tbl>
      <w:tblPr>
        <w:tblpPr w:leftFromText="180" w:rightFromText="180" w:vertAnchor="text" w:horzAnchor="margin" w:tblpXSpec="center" w:tblpY="8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4111"/>
        <w:gridCol w:w="2551"/>
      </w:tblGrid>
      <w:tr w:rsidR="009F28F6" w:rsidRPr="001F485A" w:rsidTr="009F28F6">
        <w:tc>
          <w:tcPr>
            <w:tcW w:w="3652" w:type="dxa"/>
          </w:tcPr>
          <w:p w:rsidR="009F28F6" w:rsidRPr="001F485A" w:rsidRDefault="009F28F6" w:rsidP="009F28F6">
            <w:pPr>
              <w:jc w:val="center"/>
              <w:rPr>
                <w:b/>
                <w:bCs/>
              </w:rPr>
            </w:pPr>
            <w:r w:rsidRPr="001F485A">
              <w:rPr>
                <w:b/>
                <w:bCs/>
              </w:rPr>
              <w:t>Качественные показатели эффективности и результативности деятельности</w:t>
            </w:r>
          </w:p>
        </w:tc>
        <w:tc>
          <w:tcPr>
            <w:tcW w:w="4111" w:type="dxa"/>
          </w:tcPr>
          <w:p w:rsidR="009F28F6" w:rsidRPr="001F485A" w:rsidRDefault="009F28F6" w:rsidP="009F28F6">
            <w:pPr>
              <w:jc w:val="center"/>
              <w:rPr>
                <w:b/>
                <w:bCs/>
              </w:rPr>
            </w:pPr>
            <w:r>
              <w:rPr>
                <w:b/>
                <w:bCs/>
              </w:rPr>
              <w:t>Перечень показателей и к</w:t>
            </w:r>
            <w:r w:rsidRPr="001F485A">
              <w:rPr>
                <w:b/>
                <w:bCs/>
              </w:rPr>
              <w:t>ритерии оценки эффективности и результативности деятельности</w:t>
            </w:r>
          </w:p>
          <w:p w:rsidR="009F28F6" w:rsidRPr="001F485A" w:rsidRDefault="009F28F6" w:rsidP="009F28F6">
            <w:pPr>
              <w:jc w:val="center"/>
              <w:rPr>
                <w:b/>
                <w:bCs/>
              </w:rPr>
            </w:pPr>
            <w:r>
              <w:rPr>
                <w:b/>
                <w:bCs/>
              </w:rPr>
              <w:t>(значение показателей)</w:t>
            </w:r>
          </w:p>
        </w:tc>
        <w:tc>
          <w:tcPr>
            <w:tcW w:w="2551" w:type="dxa"/>
          </w:tcPr>
          <w:p w:rsidR="009F28F6" w:rsidRDefault="009F28F6" w:rsidP="009F28F6">
            <w:pPr>
              <w:jc w:val="center"/>
              <w:rPr>
                <w:b/>
                <w:bCs/>
              </w:rPr>
            </w:pPr>
            <w:r w:rsidRPr="001F485A">
              <w:rPr>
                <w:b/>
                <w:bCs/>
              </w:rPr>
              <w:t>Размер стимулирующих выплат, % к должностному окладу</w:t>
            </w:r>
          </w:p>
          <w:p w:rsidR="009F28F6" w:rsidRPr="001F485A" w:rsidRDefault="009F28F6" w:rsidP="009F28F6">
            <w:pPr>
              <w:jc w:val="center"/>
              <w:rPr>
                <w:b/>
                <w:bCs/>
              </w:rPr>
            </w:pPr>
          </w:p>
        </w:tc>
      </w:tr>
      <w:tr w:rsidR="009F28F6" w:rsidRPr="001F485A" w:rsidTr="009F28F6">
        <w:trPr>
          <w:trHeight w:val="1582"/>
        </w:trPr>
        <w:tc>
          <w:tcPr>
            <w:tcW w:w="3652" w:type="dxa"/>
          </w:tcPr>
          <w:p w:rsidR="009F28F6" w:rsidRPr="001F485A" w:rsidRDefault="009F28F6" w:rsidP="009F28F6">
            <w:pPr>
              <w:rPr>
                <w:b/>
                <w:bCs/>
              </w:rPr>
            </w:pPr>
            <w:r>
              <w:rPr>
                <w:color w:val="000000"/>
              </w:rPr>
              <w:t>1.</w:t>
            </w:r>
            <w:r w:rsidRPr="001F485A">
              <w:rPr>
                <w:color w:val="000000"/>
              </w:rPr>
              <w:t xml:space="preserve">Обеспечение содержания </w:t>
            </w:r>
            <w:r w:rsidRPr="001F485A">
              <w:t>музыкального оборудования (пианино, роялей) Учреждения в состоянии пригодном для</w:t>
            </w:r>
            <w:r>
              <w:t xml:space="preserve"> осуществления учебного процесса</w:t>
            </w:r>
          </w:p>
        </w:tc>
        <w:tc>
          <w:tcPr>
            <w:tcW w:w="4111" w:type="dxa"/>
          </w:tcPr>
          <w:p w:rsidR="009F28F6" w:rsidRDefault="009F28F6" w:rsidP="009F28F6">
            <w:r>
              <w:t xml:space="preserve">Отсутствие обоснованных претензий </w:t>
            </w:r>
            <w:r w:rsidRPr="001F485A">
              <w:t xml:space="preserve"> </w:t>
            </w:r>
            <w:r>
              <w:t>и жалоб от работников Учреждения</w:t>
            </w:r>
          </w:p>
          <w:p w:rsidR="009F28F6" w:rsidRDefault="009F28F6" w:rsidP="009F28F6"/>
          <w:p w:rsidR="009F28F6" w:rsidRPr="003B55D7" w:rsidRDefault="009F28F6" w:rsidP="009F28F6">
            <w:r>
              <w:t xml:space="preserve">Наличие обоснованных претензий </w:t>
            </w:r>
            <w:r w:rsidRPr="001F485A">
              <w:t xml:space="preserve"> </w:t>
            </w:r>
            <w:r>
              <w:t>и жалоб от работников Учреждения</w:t>
            </w:r>
          </w:p>
        </w:tc>
        <w:tc>
          <w:tcPr>
            <w:tcW w:w="2551" w:type="dxa"/>
          </w:tcPr>
          <w:p w:rsidR="009F28F6" w:rsidRPr="001F485A" w:rsidRDefault="009F28F6" w:rsidP="009F28F6">
            <w:pPr>
              <w:jc w:val="center"/>
            </w:pPr>
          </w:p>
          <w:p w:rsidR="009F28F6" w:rsidRPr="001F485A" w:rsidRDefault="009F28F6" w:rsidP="009F28F6">
            <w:pPr>
              <w:jc w:val="center"/>
            </w:pPr>
            <w:r>
              <w:t>20</w:t>
            </w:r>
          </w:p>
          <w:p w:rsidR="009F28F6" w:rsidRPr="001F485A" w:rsidRDefault="009F28F6" w:rsidP="009F28F6">
            <w:pPr>
              <w:jc w:val="center"/>
            </w:pPr>
          </w:p>
          <w:p w:rsidR="009F28F6" w:rsidRDefault="009F28F6" w:rsidP="009F28F6">
            <w:pPr>
              <w:jc w:val="center"/>
            </w:pPr>
          </w:p>
          <w:p w:rsidR="009F28F6" w:rsidRPr="001F485A" w:rsidRDefault="009F28F6" w:rsidP="009F28F6">
            <w:pPr>
              <w:jc w:val="center"/>
            </w:pPr>
            <w:r>
              <w:t>0</w:t>
            </w:r>
          </w:p>
        </w:tc>
      </w:tr>
      <w:tr w:rsidR="009F28F6" w:rsidRPr="001F485A" w:rsidTr="009F28F6">
        <w:tc>
          <w:tcPr>
            <w:tcW w:w="3652" w:type="dxa"/>
          </w:tcPr>
          <w:p w:rsidR="009F28F6" w:rsidRPr="001F485A" w:rsidRDefault="009F28F6" w:rsidP="009F28F6">
            <w:pPr>
              <w:rPr>
                <w:b/>
                <w:bCs/>
              </w:rPr>
            </w:pPr>
            <w:r>
              <w:t>2.</w:t>
            </w:r>
            <w:r w:rsidRPr="001F485A">
              <w:t>Соблюдение требований нормативно-правовых и локальных актов Учреждения</w:t>
            </w:r>
          </w:p>
        </w:tc>
        <w:tc>
          <w:tcPr>
            <w:tcW w:w="4111" w:type="dxa"/>
          </w:tcPr>
          <w:p w:rsidR="009F28F6" w:rsidRPr="007E2014" w:rsidRDefault="009F28F6" w:rsidP="009F28F6">
            <w:pPr>
              <w:spacing w:after="100"/>
              <w:rPr>
                <w:rFonts w:eastAsia="TimesNewRomanPSMT"/>
              </w:rPr>
            </w:pPr>
            <w:r w:rsidRPr="001F485A">
              <w:t>Соблюдение требований Устава Учреждения, правил внутреннего трудового распорядка, иных локальных актов Учреждения,  условий трудового договора</w:t>
            </w:r>
            <w:r>
              <w:t xml:space="preserve"> </w:t>
            </w:r>
            <w:r>
              <w:rPr>
                <w:rFonts w:eastAsia="TimesNewRomanPSMT"/>
              </w:rPr>
              <w:t>(да/нет)</w:t>
            </w:r>
          </w:p>
        </w:tc>
        <w:tc>
          <w:tcPr>
            <w:tcW w:w="2551" w:type="dxa"/>
          </w:tcPr>
          <w:p w:rsidR="009F28F6" w:rsidRPr="001F485A" w:rsidRDefault="009F28F6" w:rsidP="009F28F6">
            <w:pPr>
              <w:spacing w:after="100"/>
              <w:rPr>
                <w:highlight w:val="cyan"/>
              </w:rPr>
            </w:pPr>
          </w:p>
          <w:p w:rsidR="009F28F6" w:rsidRPr="001F485A" w:rsidRDefault="009F28F6" w:rsidP="009F28F6">
            <w:pPr>
              <w:spacing w:after="100"/>
              <w:rPr>
                <w:highlight w:val="cyan"/>
              </w:rPr>
            </w:pPr>
          </w:p>
          <w:p w:rsidR="009F28F6" w:rsidRPr="001F485A" w:rsidRDefault="009F28F6" w:rsidP="009F28F6">
            <w:pPr>
              <w:spacing w:after="100"/>
              <w:jc w:val="center"/>
            </w:pPr>
            <w:r>
              <w:t>10/0</w:t>
            </w:r>
          </w:p>
          <w:p w:rsidR="009F28F6" w:rsidRPr="001F485A" w:rsidRDefault="009F28F6" w:rsidP="009F28F6">
            <w:pPr>
              <w:spacing w:after="100"/>
              <w:rPr>
                <w:highlight w:val="cyan"/>
              </w:rPr>
            </w:pPr>
          </w:p>
        </w:tc>
      </w:tr>
      <w:tr w:rsidR="009F28F6" w:rsidRPr="001F485A" w:rsidTr="009F28F6">
        <w:tc>
          <w:tcPr>
            <w:tcW w:w="3652" w:type="dxa"/>
          </w:tcPr>
          <w:p w:rsidR="009F28F6" w:rsidRPr="001F485A" w:rsidRDefault="009F28F6" w:rsidP="009F28F6">
            <w:r>
              <w:t>3.</w:t>
            </w:r>
            <w:r w:rsidRPr="001F485A">
              <w:t xml:space="preserve">Выполнение порученной, в том числе, дополнительно возложенной работы, связанной с обеспечением рабочего процесса или уставной </w:t>
            </w:r>
            <w:r w:rsidRPr="001F485A">
              <w:lastRenderedPageBreak/>
              <w:t>деятельности Учреждения</w:t>
            </w:r>
          </w:p>
        </w:tc>
        <w:tc>
          <w:tcPr>
            <w:tcW w:w="4111" w:type="dxa"/>
          </w:tcPr>
          <w:p w:rsidR="009F28F6" w:rsidRPr="001F485A" w:rsidRDefault="009F28F6" w:rsidP="009F28F6">
            <w:pPr>
              <w:spacing w:after="100"/>
            </w:pPr>
            <w:r>
              <w:lastRenderedPageBreak/>
              <w:t>Да/нет</w:t>
            </w:r>
          </w:p>
        </w:tc>
        <w:tc>
          <w:tcPr>
            <w:tcW w:w="2551" w:type="dxa"/>
          </w:tcPr>
          <w:p w:rsidR="009F28F6" w:rsidRPr="001F485A" w:rsidRDefault="009F28F6" w:rsidP="009F28F6">
            <w:pPr>
              <w:spacing w:after="100"/>
              <w:jc w:val="center"/>
            </w:pPr>
            <w:r>
              <w:t>10/0</w:t>
            </w:r>
          </w:p>
        </w:tc>
      </w:tr>
      <w:tr w:rsidR="009F28F6" w:rsidRPr="001F485A" w:rsidTr="009F28F6">
        <w:tc>
          <w:tcPr>
            <w:tcW w:w="10314" w:type="dxa"/>
            <w:gridSpan w:val="3"/>
          </w:tcPr>
          <w:p w:rsidR="009F28F6" w:rsidRPr="001F485A" w:rsidRDefault="009F28F6" w:rsidP="009F28F6">
            <w:r w:rsidRPr="001F485A">
              <w:rPr>
                <w:b/>
                <w:bCs/>
              </w:rPr>
              <w:lastRenderedPageBreak/>
              <w:t>Максимальное количество п</w:t>
            </w:r>
            <w:r>
              <w:rPr>
                <w:b/>
                <w:bCs/>
              </w:rPr>
              <w:t>роцентов по всем показателям – 4</w:t>
            </w:r>
            <w:r w:rsidRPr="001F485A">
              <w:rPr>
                <w:b/>
                <w:bCs/>
              </w:rPr>
              <w:t>0</w:t>
            </w:r>
          </w:p>
        </w:tc>
      </w:tr>
    </w:tbl>
    <w:p w:rsidR="009F28F6" w:rsidRPr="001F485A" w:rsidRDefault="009F28F6" w:rsidP="009F28F6">
      <w:pPr>
        <w:rPr>
          <w:b/>
          <w:bCs/>
          <w:i/>
          <w:iCs/>
          <w:sz w:val="28"/>
          <w:szCs w:val="28"/>
        </w:rPr>
      </w:pPr>
    </w:p>
    <w:p w:rsidR="009F28F6" w:rsidRPr="007E2014" w:rsidRDefault="009F28F6" w:rsidP="009F28F6">
      <w:pPr>
        <w:jc w:val="center"/>
        <w:rPr>
          <w:iCs/>
        </w:rPr>
      </w:pPr>
      <w:r w:rsidRPr="003B55D7">
        <w:rPr>
          <w:b/>
          <w:bCs/>
          <w:iCs/>
        </w:rPr>
        <w:t xml:space="preserve">Перечень качественных показателей и результативности  </w:t>
      </w:r>
      <w:r w:rsidRPr="00FB1323">
        <w:rPr>
          <w:b/>
          <w:bCs/>
          <w:iCs/>
        </w:rPr>
        <w:t>для уборщика служебных помещений</w:t>
      </w:r>
      <w:r w:rsidRPr="00FB1323">
        <w:rPr>
          <w:iCs/>
        </w:rPr>
        <w:t xml:space="preserve"> </w:t>
      </w:r>
    </w:p>
    <w:tbl>
      <w:tblPr>
        <w:tblpPr w:leftFromText="180" w:rightFromText="180" w:vertAnchor="text" w:horzAnchor="margin" w:tblpXSpec="center" w:tblpY="22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642"/>
        <w:gridCol w:w="2587"/>
      </w:tblGrid>
      <w:tr w:rsidR="009F28F6" w:rsidRPr="001F485A" w:rsidTr="009F28F6">
        <w:tc>
          <w:tcPr>
            <w:tcW w:w="3085" w:type="dxa"/>
          </w:tcPr>
          <w:p w:rsidR="009F28F6" w:rsidRDefault="009F28F6" w:rsidP="009F28F6">
            <w:pPr>
              <w:jc w:val="center"/>
              <w:rPr>
                <w:b/>
                <w:bCs/>
              </w:rPr>
            </w:pPr>
            <w:r w:rsidRPr="001F485A">
              <w:rPr>
                <w:b/>
                <w:bCs/>
              </w:rPr>
              <w:t xml:space="preserve">Качественные показатели эффективности и результативности </w:t>
            </w:r>
          </w:p>
          <w:p w:rsidR="009F28F6" w:rsidRDefault="009F28F6" w:rsidP="009F28F6">
            <w:pPr>
              <w:jc w:val="center"/>
              <w:rPr>
                <w:b/>
                <w:bCs/>
              </w:rPr>
            </w:pPr>
          </w:p>
          <w:p w:rsidR="009F28F6" w:rsidRPr="001F485A" w:rsidRDefault="009F28F6" w:rsidP="009F28F6">
            <w:pPr>
              <w:jc w:val="center"/>
              <w:rPr>
                <w:b/>
                <w:bCs/>
              </w:rPr>
            </w:pPr>
            <w:r w:rsidRPr="001F485A">
              <w:rPr>
                <w:b/>
                <w:bCs/>
              </w:rPr>
              <w:t>деятельности</w:t>
            </w:r>
          </w:p>
        </w:tc>
        <w:tc>
          <w:tcPr>
            <w:tcW w:w="4642" w:type="dxa"/>
          </w:tcPr>
          <w:p w:rsidR="009F28F6" w:rsidRPr="001F485A" w:rsidRDefault="009F28F6" w:rsidP="009F28F6">
            <w:pPr>
              <w:jc w:val="center"/>
              <w:rPr>
                <w:b/>
                <w:bCs/>
              </w:rPr>
            </w:pPr>
            <w:r>
              <w:rPr>
                <w:b/>
                <w:bCs/>
              </w:rPr>
              <w:t>Перечень показателей и к</w:t>
            </w:r>
            <w:r w:rsidRPr="001F485A">
              <w:rPr>
                <w:b/>
                <w:bCs/>
              </w:rPr>
              <w:t>ритерии оценки эффективности и результативности деятельности</w:t>
            </w:r>
          </w:p>
          <w:p w:rsidR="009F28F6" w:rsidRPr="001F485A" w:rsidRDefault="009F28F6" w:rsidP="009F28F6">
            <w:pPr>
              <w:jc w:val="center"/>
              <w:rPr>
                <w:b/>
                <w:bCs/>
              </w:rPr>
            </w:pPr>
            <w:r>
              <w:rPr>
                <w:b/>
                <w:bCs/>
              </w:rPr>
              <w:t>(значение показателей)</w:t>
            </w:r>
          </w:p>
        </w:tc>
        <w:tc>
          <w:tcPr>
            <w:tcW w:w="2587" w:type="dxa"/>
          </w:tcPr>
          <w:p w:rsidR="009F28F6" w:rsidRPr="001F485A" w:rsidRDefault="009F28F6" w:rsidP="009F28F6">
            <w:pPr>
              <w:jc w:val="center"/>
              <w:rPr>
                <w:b/>
                <w:bCs/>
              </w:rPr>
            </w:pPr>
            <w:r w:rsidRPr="001F485A">
              <w:rPr>
                <w:b/>
                <w:bCs/>
              </w:rPr>
              <w:t>Размер стимулирующих выплат, % к должностному окладу</w:t>
            </w:r>
          </w:p>
        </w:tc>
      </w:tr>
      <w:tr w:rsidR="009F28F6" w:rsidRPr="001F485A" w:rsidTr="009F28F6">
        <w:trPr>
          <w:trHeight w:val="598"/>
        </w:trPr>
        <w:tc>
          <w:tcPr>
            <w:tcW w:w="3085" w:type="dxa"/>
          </w:tcPr>
          <w:p w:rsidR="009F28F6" w:rsidRPr="007E2014" w:rsidRDefault="009F28F6" w:rsidP="009F28F6">
            <w:r>
              <w:t>1.</w:t>
            </w:r>
            <w:r w:rsidRPr="001F485A">
              <w:t>Обеспечение санитарно-гигиенических условий в соответствии с требованиями СанПиН</w:t>
            </w:r>
            <w:r>
              <w:t xml:space="preserve"> в Учреждении</w:t>
            </w:r>
            <w:r w:rsidRPr="001F485A">
              <w:t xml:space="preserve"> </w:t>
            </w:r>
          </w:p>
        </w:tc>
        <w:tc>
          <w:tcPr>
            <w:tcW w:w="4642" w:type="dxa"/>
          </w:tcPr>
          <w:p w:rsidR="009F28F6" w:rsidRPr="001F485A" w:rsidRDefault="009F28F6" w:rsidP="009F28F6">
            <w:pPr>
              <w:rPr>
                <w:b/>
                <w:bCs/>
              </w:rPr>
            </w:pPr>
            <w:r w:rsidRPr="001F485A">
              <w:t>Наличие систематической  качественной уборки помещений Учреждения</w:t>
            </w:r>
            <w:r w:rsidRPr="001F485A">
              <w:rPr>
                <w:rFonts w:eastAsia="TimesNewRomanPSMT"/>
              </w:rPr>
              <w:t xml:space="preserve"> </w:t>
            </w:r>
            <w:r>
              <w:rPr>
                <w:rFonts w:eastAsia="TimesNewRomanPSMT"/>
              </w:rPr>
              <w:t>(да/нет)</w:t>
            </w:r>
          </w:p>
        </w:tc>
        <w:tc>
          <w:tcPr>
            <w:tcW w:w="2587" w:type="dxa"/>
          </w:tcPr>
          <w:p w:rsidR="009F28F6" w:rsidRPr="001F485A" w:rsidRDefault="009F28F6" w:rsidP="009F28F6"/>
          <w:p w:rsidR="009F28F6" w:rsidRPr="001F485A" w:rsidRDefault="009F28F6" w:rsidP="009F28F6"/>
          <w:p w:rsidR="009F28F6" w:rsidRPr="001F485A" w:rsidRDefault="009F28F6" w:rsidP="009F28F6">
            <w:pPr>
              <w:jc w:val="center"/>
            </w:pPr>
            <w:r>
              <w:t>10/0</w:t>
            </w:r>
          </w:p>
        </w:tc>
      </w:tr>
      <w:tr w:rsidR="009F28F6" w:rsidRPr="001F485A" w:rsidTr="009F28F6">
        <w:tc>
          <w:tcPr>
            <w:tcW w:w="3085" w:type="dxa"/>
          </w:tcPr>
          <w:p w:rsidR="009F28F6" w:rsidRPr="007E2014" w:rsidRDefault="009F28F6" w:rsidP="009F28F6">
            <w:pPr>
              <w:jc w:val="both"/>
            </w:pPr>
            <w:r>
              <w:t>2.</w:t>
            </w:r>
            <w:r w:rsidRPr="001F485A">
              <w:t>Проведение генеральных уборок, в соответствии с графиком</w:t>
            </w:r>
          </w:p>
        </w:tc>
        <w:tc>
          <w:tcPr>
            <w:tcW w:w="4642" w:type="dxa"/>
          </w:tcPr>
          <w:p w:rsidR="009F28F6" w:rsidRPr="007E2014" w:rsidRDefault="009F28F6" w:rsidP="009F28F6">
            <w:pPr>
              <w:rPr>
                <w:rFonts w:eastAsia="TimesNewRomanPSMT"/>
              </w:rPr>
            </w:pPr>
            <w:r>
              <w:t xml:space="preserve">Качественное выполнение генеральных уборок в соответствии  с графиком </w:t>
            </w:r>
            <w:r w:rsidRPr="001F485A">
              <w:t xml:space="preserve"> </w:t>
            </w:r>
            <w:r>
              <w:rPr>
                <w:rFonts w:eastAsia="TimesNewRomanPSMT"/>
              </w:rPr>
              <w:t>(да/нет)</w:t>
            </w:r>
          </w:p>
        </w:tc>
        <w:tc>
          <w:tcPr>
            <w:tcW w:w="2587" w:type="dxa"/>
          </w:tcPr>
          <w:p w:rsidR="009F28F6" w:rsidRDefault="009F28F6" w:rsidP="009F28F6">
            <w:pPr>
              <w:jc w:val="center"/>
            </w:pPr>
          </w:p>
          <w:p w:rsidR="009F28F6" w:rsidRPr="001F485A" w:rsidRDefault="009F28F6" w:rsidP="009F28F6">
            <w:pPr>
              <w:spacing w:after="100"/>
              <w:jc w:val="center"/>
            </w:pPr>
            <w:r>
              <w:t>10/0</w:t>
            </w:r>
          </w:p>
          <w:p w:rsidR="009F28F6" w:rsidRPr="00F54C5A" w:rsidRDefault="009F28F6" w:rsidP="009F28F6">
            <w:pPr>
              <w:jc w:val="center"/>
            </w:pPr>
          </w:p>
        </w:tc>
      </w:tr>
      <w:tr w:rsidR="009F28F6" w:rsidRPr="001F485A" w:rsidTr="009F28F6">
        <w:trPr>
          <w:trHeight w:val="1411"/>
        </w:trPr>
        <w:tc>
          <w:tcPr>
            <w:tcW w:w="3085" w:type="dxa"/>
          </w:tcPr>
          <w:p w:rsidR="009F28F6" w:rsidRPr="001F485A" w:rsidRDefault="009F28F6" w:rsidP="009F28F6">
            <w:pPr>
              <w:rPr>
                <w:b/>
                <w:bCs/>
              </w:rPr>
            </w:pPr>
            <w:r>
              <w:t>3.</w:t>
            </w:r>
            <w:r w:rsidRPr="001F485A">
              <w:t>Соблюдение требований нормативно-правовых и локальных актов Учреждения</w:t>
            </w:r>
          </w:p>
        </w:tc>
        <w:tc>
          <w:tcPr>
            <w:tcW w:w="4642" w:type="dxa"/>
          </w:tcPr>
          <w:p w:rsidR="009F28F6" w:rsidRPr="007E2014" w:rsidRDefault="009F28F6" w:rsidP="009F28F6">
            <w:pPr>
              <w:spacing w:after="100"/>
              <w:rPr>
                <w:rFonts w:eastAsia="TimesNewRomanPSMT"/>
              </w:rPr>
            </w:pPr>
            <w:r w:rsidRPr="001F485A">
              <w:t>Соблюдение требований Устава Учреждения, правил внутреннего трудового распорядка, иных локальных актов Учреждения, условий трудового договора</w:t>
            </w:r>
            <w:r>
              <w:t xml:space="preserve"> </w:t>
            </w:r>
            <w:r>
              <w:rPr>
                <w:rFonts w:eastAsia="TimesNewRomanPSMT"/>
              </w:rPr>
              <w:t>(да/нет)</w:t>
            </w:r>
          </w:p>
        </w:tc>
        <w:tc>
          <w:tcPr>
            <w:tcW w:w="2587" w:type="dxa"/>
          </w:tcPr>
          <w:p w:rsidR="009F28F6" w:rsidRPr="001F485A" w:rsidRDefault="009F28F6" w:rsidP="009F28F6">
            <w:pPr>
              <w:spacing w:after="100"/>
              <w:rPr>
                <w:highlight w:val="cyan"/>
              </w:rPr>
            </w:pPr>
          </w:p>
          <w:p w:rsidR="009F28F6" w:rsidRPr="001F485A" w:rsidRDefault="009F28F6" w:rsidP="009F28F6">
            <w:pPr>
              <w:spacing w:after="100"/>
              <w:rPr>
                <w:highlight w:val="cyan"/>
              </w:rPr>
            </w:pPr>
          </w:p>
          <w:p w:rsidR="009F28F6" w:rsidRPr="001F485A" w:rsidRDefault="009F28F6" w:rsidP="009F28F6">
            <w:pPr>
              <w:spacing w:after="100"/>
              <w:jc w:val="center"/>
            </w:pPr>
            <w:r>
              <w:t>10/0</w:t>
            </w:r>
          </w:p>
          <w:p w:rsidR="009F28F6" w:rsidRPr="001F485A" w:rsidRDefault="009F28F6" w:rsidP="009F28F6">
            <w:pPr>
              <w:spacing w:after="100"/>
              <w:jc w:val="center"/>
              <w:rPr>
                <w:highlight w:val="cyan"/>
              </w:rPr>
            </w:pPr>
          </w:p>
        </w:tc>
      </w:tr>
      <w:tr w:rsidR="009F28F6" w:rsidRPr="001F485A" w:rsidTr="009F28F6">
        <w:trPr>
          <w:trHeight w:val="1536"/>
        </w:trPr>
        <w:tc>
          <w:tcPr>
            <w:tcW w:w="3085" w:type="dxa"/>
          </w:tcPr>
          <w:p w:rsidR="009F28F6" w:rsidRPr="001F485A" w:rsidRDefault="009F28F6" w:rsidP="009F28F6">
            <w:pPr>
              <w:tabs>
                <w:tab w:val="left" w:pos="0"/>
              </w:tabs>
              <w:rPr>
                <w:b/>
                <w:bCs/>
              </w:rPr>
            </w:pPr>
            <w:r w:rsidRPr="001F485A">
              <w:t xml:space="preserve"> </w:t>
            </w:r>
            <w:r>
              <w:t>4.Удовлетворенность потребителей услуг</w:t>
            </w:r>
          </w:p>
        </w:tc>
        <w:tc>
          <w:tcPr>
            <w:tcW w:w="4642" w:type="dxa"/>
          </w:tcPr>
          <w:p w:rsidR="009F28F6" w:rsidRDefault="009F28F6" w:rsidP="009F28F6">
            <w:r>
              <w:t>Отсутствие</w:t>
            </w:r>
            <w:r w:rsidRPr="001F485A">
              <w:t xml:space="preserve"> обоснованных претензий, жалоб и отрицательных отзывов получателей услуг</w:t>
            </w:r>
          </w:p>
          <w:p w:rsidR="009F28F6" w:rsidRPr="00933623" w:rsidRDefault="009F28F6" w:rsidP="009F28F6">
            <w:r>
              <w:t xml:space="preserve">Наличие </w:t>
            </w:r>
            <w:r w:rsidRPr="001F485A">
              <w:t>обоснованных претензий, жалоб и отрицательных отзывов получателей услуг</w:t>
            </w:r>
          </w:p>
        </w:tc>
        <w:tc>
          <w:tcPr>
            <w:tcW w:w="2587" w:type="dxa"/>
          </w:tcPr>
          <w:p w:rsidR="009F28F6" w:rsidRPr="001F485A" w:rsidRDefault="009F28F6" w:rsidP="009F28F6">
            <w:pPr>
              <w:jc w:val="center"/>
            </w:pPr>
            <w:r>
              <w:t>10</w:t>
            </w:r>
          </w:p>
          <w:p w:rsidR="009F28F6" w:rsidRPr="001F485A" w:rsidRDefault="009F28F6" w:rsidP="009F28F6">
            <w:pPr>
              <w:jc w:val="center"/>
            </w:pPr>
          </w:p>
          <w:p w:rsidR="009F28F6" w:rsidRPr="001F485A" w:rsidRDefault="009F28F6" w:rsidP="009F28F6">
            <w:pPr>
              <w:jc w:val="center"/>
            </w:pPr>
            <w:r>
              <w:t>0</w:t>
            </w:r>
          </w:p>
        </w:tc>
      </w:tr>
      <w:tr w:rsidR="009F28F6" w:rsidRPr="001F485A" w:rsidTr="009F28F6">
        <w:tc>
          <w:tcPr>
            <w:tcW w:w="3085" w:type="dxa"/>
          </w:tcPr>
          <w:p w:rsidR="009F28F6" w:rsidRPr="001F485A" w:rsidRDefault="009F28F6" w:rsidP="009F28F6">
            <w:r>
              <w:t>5.</w:t>
            </w:r>
            <w:r w:rsidRPr="001F485A">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tc>
        <w:tc>
          <w:tcPr>
            <w:tcW w:w="4642" w:type="dxa"/>
          </w:tcPr>
          <w:p w:rsidR="009F28F6" w:rsidRPr="001F485A" w:rsidRDefault="009F28F6" w:rsidP="009F28F6">
            <w:pPr>
              <w:spacing w:after="100"/>
            </w:pPr>
            <w:r>
              <w:t>Да/нет</w:t>
            </w:r>
          </w:p>
        </w:tc>
        <w:tc>
          <w:tcPr>
            <w:tcW w:w="2587" w:type="dxa"/>
          </w:tcPr>
          <w:p w:rsidR="009F28F6" w:rsidRPr="001F485A" w:rsidRDefault="009F28F6" w:rsidP="009F28F6">
            <w:pPr>
              <w:spacing w:after="100"/>
            </w:pPr>
          </w:p>
          <w:p w:rsidR="009F28F6" w:rsidRPr="001F485A" w:rsidRDefault="009F28F6" w:rsidP="009F28F6">
            <w:pPr>
              <w:spacing w:after="100"/>
              <w:jc w:val="center"/>
            </w:pPr>
            <w:r>
              <w:t>10/0</w:t>
            </w:r>
          </w:p>
          <w:p w:rsidR="009F28F6" w:rsidRPr="001F485A" w:rsidRDefault="009F28F6" w:rsidP="009F28F6">
            <w:pPr>
              <w:spacing w:after="100"/>
            </w:pPr>
          </w:p>
          <w:p w:rsidR="009F28F6" w:rsidRPr="001F485A" w:rsidRDefault="009F28F6" w:rsidP="009F28F6">
            <w:pPr>
              <w:spacing w:after="100"/>
            </w:pPr>
          </w:p>
        </w:tc>
      </w:tr>
      <w:tr w:rsidR="009F28F6" w:rsidRPr="001F485A" w:rsidTr="009F28F6">
        <w:tc>
          <w:tcPr>
            <w:tcW w:w="10314" w:type="dxa"/>
            <w:gridSpan w:val="3"/>
          </w:tcPr>
          <w:p w:rsidR="009F28F6" w:rsidRPr="001F485A" w:rsidRDefault="009F28F6" w:rsidP="009F28F6">
            <w:r w:rsidRPr="001F485A">
              <w:rPr>
                <w:b/>
                <w:bCs/>
              </w:rPr>
              <w:t>Максимальное количество пр</w:t>
            </w:r>
            <w:r>
              <w:rPr>
                <w:b/>
                <w:bCs/>
              </w:rPr>
              <w:t>оцентов  по всем показателям – 5</w:t>
            </w:r>
            <w:r w:rsidRPr="001F485A">
              <w:rPr>
                <w:b/>
                <w:bCs/>
              </w:rPr>
              <w:t>0</w:t>
            </w:r>
          </w:p>
        </w:tc>
      </w:tr>
    </w:tbl>
    <w:p w:rsidR="009F28F6" w:rsidRPr="001F485A" w:rsidRDefault="009F28F6" w:rsidP="009F28F6">
      <w:pPr>
        <w:autoSpaceDE w:val="0"/>
        <w:autoSpaceDN w:val="0"/>
        <w:adjustRightInd w:val="0"/>
        <w:rPr>
          <w:color w:val="000000"/>
          <w:sz w:val="28"/>
          <w:szCs w:val="28"/>
        </w:rPr>
      </w:pPr>
    </w:p>
    <w:p w:rsidR="009F28F6" w:rsidRPr="007E2014" w:rsidRDefault="009F28F6" w:rsidP="009F28F6">
      <w:pPr>
        <w:jc w:val="center"/>
        <w:rPr>
          <w:b/>
          <w:iCs/>
        </w:rPr>
      </w:pPr>
      <w:r w:rsidRPr="003B55D7">
        <w:rPr>
          <w:b/>
          <w:bCs/>
          <w:iCs/>
        </w:rPr>
        <w:t>Перечень качественных показателей и результативности</w:t>
      </w:r>
      <w:r w:rsidRPr="00FB1323">
        <w:rPr>
          <w:b/>
          <w:bCs/>
          <w:iCs/>
        </w:rPr>
        <w:t xml:space="preserve"> для </w:t>
      </w:r>
      <w:r>
        <w:rPr>
          <w:b/>
          <w:iCs/>
        </w:rPr>
        <w:t xml:space="preserve">рабочего </w:t>
      </w:r>
    </w:p>
    <w:tbl>
      <w:tblPr>
        <w:tblpPr w:leftFromText="180" w:rightFromText="180" w:vertAnchor="text" w:horzAnchor="margin" w:tblpXSpec="center" w:tblpY="24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820"/>
        <w:gridCol w:w="2409"/>
      </w:tblGrid>
      <w:tr w:rsidR="009F28F6" w:rsidRPr="001F485A" w:rsidTr="009F28F6">
        <w:tc>
          <w:tcPr>
            <w:tcW w:w="3085" w:type="dxa"/>
          </w:tcPr>
          <w:p w:rsidR="009F28F6" w:rsidRPr="001F485A" w:rsidRDefault="009F28F6" w:rsidP="009F28F6">
            <w:pPr>
              <w:jc w:val="center"/>
              <w:rPr>
                <w:b/>
                <w:bCs/>
              </w:rPr>
            </w:pPr>
            <w:r w:rsidRPr="001F485A">
              <w:rPr>
                <w:b/>
                <w:bCs/>
              </w:rPr>
              <w:t>Качественные показатели эффективности и результативности деятельности</w:t>
            </w:r>
          </w:p>
        </w:tc>
        <w:tc>
          <w:tcPr>
            <w:tcW w:w="4820" w:type="dxa"/>
          </w:tcPr>
          <w:p w:rsidR="009F28F6" w:rsidRPr="001F485A" w:rsidRDefault="009F28F6" w:rsidP="009F28F6">
            <w:pPr>
              <w:jc w:val="center"/>
              <w:rPr>
                <w:b/>
                <w:bCs/>
              </w:rPr>
            </w:pPr>
            <w:r>
              <w:rPr>
                <w:b/>
                <w:bCs/>
              </w:rPr>
              <w:t>Перечень показателей и к</w:t>
            </w:r>
            <w:r w:rsidRPr="001F485A">
              <w:rPr>
                <w:b/>
                <w:bCs/>
              </w:rPr>
              <w:t>ритерии оценки эффективности и результативности деятельности</w:t>
            </w:r>
          </w:p>
          <w:p w:rsidR="009F28F6" w:rsidRPr="001F485A" w:rsidRDefault="009F28F6" w:rsidP="009F28F6">
            <w:pPr>
              <w:jc w:val="center"/>
              <w:rPr>
                <w:b/>
                <w:bCs/>
              </w:rPr>
            </w:pPr>
            <w:r>
              <w:rPr>
                <w:b/>
                <w:bCs/>
              </w:rPr>
              <w:t>(значение показателей)</w:t>
            </w:r>
          </w:p>
        </w:tc>
        <w:tc>
          <w:tcPr>
            <w:tcW w:w="2409" w:type="dxa"/>
          </w:tcPr>
          <w:p w:rsidR="009F28F6" w:rsidRPr="001F485A" w:rsidRDefault="009F28F6" w:rsidP="009F28F6">
            <w:pPr>
              <w:jc w:val="center"/>
              <w:rPr>
                <w:b/>
                <w:bCs/>
              </w:rPr>
            </w:pPr>
            <w:r w:rsidRPr="001F485A">
              <w:rPr>
                <w:b/>
                <w:bCs/>
              </w:rPr>
              <w:t>Размер стимулирующих выплат, % к должностному окладу</w:t>
            </w:r>
          </w:p>
        </w:tc>
      </w:tr>
      <w:tr w:rsidR="009F28F6" w:rsidRPr="001F485A" w:rsidTr="009F28F6">
        <w:trPr>
          <w:trHeight w:val="1585"/>
        </w:trPr>
        <w:tc>
          <w:tcPr>
            <w:tcW w:w="3085" w:type="dxa"/>
          </w:tcPr>
          <w:p w:rsidR="009F28F6" w:rsidRPr="007E2014" w:rsidRDefault="009F28F6" w:rsidP="009F28F6">
            <w:r>
              <w:t>1.У</w:t>
            </w:r>
            <w:r w:rsidRPr="000045BA">
              <w:t>борка прилегающей территории</w:t>
            </w:r>
            <w:r>
              <w:t xml:space="preserve">, </w:t>
            </w:r>
            <w:r w:rsidRPr="000045BA">
              <w:t>содержание цветни</w:t>
            </w:r>
            <w:r>
              <w:t xml:space="preserve">ков, газонов (в летний период), </w:t>
            </w:r>
            <w:r w:rsidRPr="000045BA">
              <w:t xml:space="preserve"> уборк</w:t>
            </w:r>
            <w:r>
              <w:t>а</w:t>
            </w:r>
            <w:r w:rsidRPr="000045BA">
              <w:t xml:space="preserve">  наледи и снега на </w:t>
            </w:r>
            <w:r w:rsidRPr="000045BA">
              <w:lastRenderedPageBreak/>
              <w:t>территории</w:t>
            </w:r>
          </w:p>
        </w:tc>
        <w:tc>
          <w:tcPr>
            <w:tcW w:w="4820" w:type="dxa"/>
          </w:tcPr>
          <w:p w:rsidR="009F28F6" w:rsidRPr="001F485A" w:rsidRDefault="009F28F6" w:rsidP="009F28F6">
            <w:pPr>
              <w:rPr>
                <w:b/>
                <w:bCs/>
              </w:rPr>
            </w:pPr>
            <w:r w:rsidRPr="001F485A">
              <w:lastRenderedPageBreak/>
              <w:t xml:space="preserve"> </w:t>
            </w:r>
            <w:r>
              <w:t>Своевременное полное выполнение (</w:t>
            </w:r>
            <w:r>
              <w:rPr>
                <w:rFonts w:eastAsia="TimesNewRomanPSMT"/>
              </w:rPr>
              <w:t>да/нет)</w:t>
            </w:r>
            <w:r w:rsidRPr="000045BA">
              <w:t xml:space="preserve"> </w:t>
            </w:r>
          </w:p>
        </w:tc>
        <w:tc>
          <w:tcPr>
            <w:tcW w:w="2409" w:type="dxa"/>
          </w:tcPr>
          <w:p w:rsidR="009F28F6" w:rsidRPr="001F485A" w:rsidRDefault="009F28F6" w:rsidP="009F28F6"/>
          <w:p w:rsidR="009F28F6" w:rsidRPr="001F485A" w:rsidRDefault="009F28F6" w:rsidP="009F28F6"/>
          <w:p w:rsidR="009F28F6" w:rsidRPr="001F485A" w:rsidRDefault="009F28F6" w:rsidP="009F28F6">
            <w:pPr>
              <w:jc w:val="center"/>
            </w:pPr>
          </w:p>
          <w:p w:rsidR="009F28F6" w:rsidRPr="001F485A" w:rsidRDefault="009F28F6" w:rsidP="009F28F6">
            <w:pPr>
              <w:jc w:val="center"/>
            </w:pPr>
            <w:r>
              <w:t>10/0</w:t>
            </w:r>
          </w:p>
        </w:tc>
      </w:tr>
      <w:tr w:rsidR="009F28F6" w:rsidRPr="001F485A" w:rsidTr="009F28F6">
        <w:trPr>
          <w:trHeight w:val="747"/>
        </w:trPr>
        <w:tc>
          <w:tcPr>
            <w:tcW w:w="3085" w:type="dxa"/>
          </w:tcPr>
          <w:p w:rsidR="009F28F6" w:rsidRPr="007E2014" w:rsidRDefault="009F28F6" w:rsidP="009F28F6">
            <w:pPr>
              <w:jc w:val="both"/>
            </w:pPr>
            <w:r>
              <w:lastRenderedPageBreak/>
              <w:t>2.С</w:t>
            </w:r>
            <w:r w:rsidRPr="000045BA">
              <w:t>одержание и сохранность вверенного имущества  и товароматериальных ценностей</w:t>
            </w:r>
          </w:p>
        </w:tc>
        <w:tc>
          <w:tcPr>
            <w:tcW w:w="4820" w:type="dxa"/>
          </w:tcPr>
          <w:p w:rsidR="009F28F6" w:rsidRPr="000045BA" w:rsidRDefault="009F28F6" w:rsidP="009F28F6">
            <w:r>
              <w:t xml:space="preserve"> Отсутствие обоснованных замечаний </w:t>
            </w:r>
            <w:r>
              <w:rPr>
                <w:rFonts w:eastAsia="TimesNewRomanPSMT"/>
              </w:rPr>
              <w:t>(да/нет)</w:t>
            </w:r>
          </w:p>
        </w:tc>
        <w:tc>
          <w:tcPr>
            <w:tcW w:w="2409" w:type="dxa"/>
          </w:tcPr>
          <w:p w:rsidR="009F28F6" w:rsidRPr="001F485A" w:rsidRDefault="009F28F6" w:rsidP="009F28F6">
            <w:pPr>
              <w:jc w:val="center"/>
            </w:pPr>
            <w:r>
              <w:t>10/0</w:t>
            </w:r>
          </w:p>
        </w:tc>
      </w:tr>
      <w:tr w:rsidR="009F28F6" w:rsidRPr="001F485A" w:rsidTr="009F28F6">
        <w:trPr>
          <w:trHeight w:val="747"/>
        </w:trPr>
        <w:tc>
          <w:tcPr>
            <w:tcW w:w="3085" w:type="dxa"/>
          </w:tcPr>
          <w:p w:rsidR="009F28F6" w:rsidRPr="007E2014" w:rsidRDefault="009F28F6" w:rsidP="009F28F6">
            <w:r>
              <w:t>3.</w:t>
            </w:r>
            <w:r w:rsidRPr="001F485A">
              <w:t>Соблюдение требований нормативно-правовых и локальных актов Учреждения</w:t>
            </w:r>
          </w:p>
        </w:tc>
        <w:tc>
          <w:tcPr>
            <w:tcW w:w="4820" w:type="dxa"/>
          </w:tcPr>
          <w:p w:rsidR="009F28F6" w:rsidRPr="001F485A" w:rsidRDefault="009F28F6" w:rsidP="009F28F6">
            <w:pPr>
              <w:spacing w:after="100"/>
            </w:pPr>
            <w:r w:rsidRPr="001F485A">
              <w:t>Соблюдение требований Устава Учреждения, правил внутреннего трудового распорядка, иных локальных актов Учреждения, условий трудового договора</w:t>
            </w:r>
            <w:r>
              <w:t xml:space="preserve"> </w:t>
            </w:r>
            <w:r>
              <w:rPr>
                <w:rFonts w:eastAsia="TimesNewRomanPSMT"/>
              </w:rPr>
              <w:t>(да/нет)</w:t>
            </w:r>
          </w:p>
        </w:tc>
        <w:tc>
          <w:tcPr>
            <w:tcW w:w="2409" w:type="dxa"/>
          </w:tcPr>
          <w:p w:rsidR="009F28F6" w:rsidRPr="001F485A" w:rsidRDefault="009F28F6" w:rsidP="009F28F6">
            <w:pPr>
              <w:spacing w:after="100"/>
              <w:rPr>
                <w:highlight w:val="cyan"/>
              </w:rPr>
            </w:pPr>
          </w:p>
          <w:p w:rsidR="009F28F6" w:rsidRPr="001F485A" w:rsidRDefault="009F28F6" w:rsidP="009F28F6">
            <w:pPr>
              <w:spacing w:after="100"/>
              <w:rPr>
                <w:highlight w:val="cyan"/>
              </w:rPr>
            </w:pPr>
          </w:p>
          <w:p w:rsidR="009F28F6" w:rsidRPr="001F485A" w:rsidRDefault="009F28F6" w:rsidP="009F28F6">
            <w:pPr>
              <w:spacing w:after="100"/>
              <w:jc w:val="center"/>
            </w:pPr>
            <w:r>
              <w:t>10/0</w:t>
            </w:r>
          </w:p>
          <w:p w:rsidR="009F28F6" w:rsidRPr="001F485A" w:rsidRDefault="009F28F6" w:rsidP="009F28F6">
            <w:pPr>
              <w:spacing w:after="100"/>
              <w:jc w:val="center"/>
              <w:rPr>
                <w:highlight w:val="cyan"/>
              </w:rPr>
            </w:pPr>
          </w:p>
        </w:tc>
      </w:tr>
      <w:tr w:rsidR="009F28F6" w:rsidRPr="001F485A" w:rsidTr="009F28F6">
        <w:trPr>
          <w:trHeight w:val="747"/>
        </w:trPr>
        <w:tc>
          <w:tcPr>
            <w:tcW w:w="3085" w:type="dxa"/>
          </w:tcPr>
          <w:p w:rsidR="009F28F6" w:rsidRPr="001F485A" w:rsidRDefault="009F28F6" w:rsidP="009F28F6">
            <w:pPr>
              <w:tabs>
                <w:tab w:val="left" w:pos="0"/>
              </w:tabs>
              <w:rPr>
                <w:b/>
                <w:bCs/>
              </w:rPr>
            </w:pPr>
            <w:r>
              <w:rPr>
                <w:bCs/>
              </w:rPr>
              <w:t>4</w:t>
            </w:r>
            <w:r w:rsidRPr="00086FB2">
              <w:rPr>
                <w:bCs/>
              </w:rPr>
              <w:t>.</w:t>
            </w:r>
            <w:r w:rsidRPr="001F485A">
              <w:t xml:space="preserve"> </w:t>
            </w:r>
            <w:r>
              <w:t>Удовлетворенность потребителей услуг</w:t>
            </w:r>
          </w:p>
        </w:tc>
        <w:tc>
          <w:tcPr>
            <w:tcW w:w="4820" w:type="dxa"/>
          </w:tcPr>
          <w:p w:rsidR="009F28F6" w:rsidRDefault="009F28F6" w:rsidP="009F28F6">
            <w:r>
              <w:t>Отсутствие</w:t>
            </w:r>
            <w:r w:rsidRPr="001F485A">
              <w:t xml:space="preserve"> обоснованных претензий, жалоб и отрицательных отзывов получателей услуг</w:t>
            </w:r>
          </w:p>
          <w:p w:rsidR="009F28F6" w:rsidRPr="00933623" w:rsidRDefault="009F28F6" w:rsidP="009F28F6">
            <w:r>
              <w:t xml:space="preserve">Наличие </w:t>
            </w:r>
            <w:r w:rsidRPr="001F485A">
              <w:t>обоснованных претензий, жалоб и отрицательных отзывов получателей услуг</w:t>
            </w:r>
          </w:p>
        </w:tc>
        <w:tc>
          <w:tcPr>
            <w:tcW w:w="2409" w:type="dxa"/>
          </w:tcPr>
          <w:p w:rsidR="009F28F6" w:rsidRPr="001F485A" w:rsidRDefault="009F28F6" w:rsidP="009F28F6">
            <w:pPr>
              <w:jc w:val="center"/>
            </w:pPr>
            <w:r>
              <w:t>10</w:t>
            </w:r>
          </w:p>
          <w:p w:rsidR="009F28F6" w:rsidRPr="001F485A" w:rsidRDefault="009F28F6" w:rsidP="009F28F6">
            <w:pPr>
              <w:spacing w:before="240"/>
              <w:jc w:val="center"/>
            </w:pPr>
            <w:r>
              <w:t>0</w:t>
            </w:r>
          </w:p>
        </w:tc>
      </w:tr>
      <w:tr w:rsidR="009F28F6" w:rsidRPr="001F485A" w:rsidTr="009F28F6">
        <w:trPr>
          <w:trHeight w:val="747"/>
        </w:trPr>
        <w:tc>
          <w:tcPr>
            <w:tcW w:w="3085" w:type="dxa"/>
          </w:tcPr>
          <w:p w:rsidR="009F28F6" w:rsidRDefault="009F28F6" w:rsidP="009F28F6">
            <w:r>
              <w:t>5.</w:t>
            </w:r>
            <w:r w:rsidRPr="001F485A">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p w:rsidR="009F28F6" w:rsidRPr="001F485A" w:rsidRDefault="009F28F6" w:rsidP="009F28F6"/>
        </w:tc>
        <w:tc>
          <w:tcPr>
            <w:tcW w:w="4820" w:type="dxa"/>
          </w:tcPr>
          <w:p w:rsidR="009F28F6" w:rsidRPr="001F485A" w:rsidRDefault="009F28F6" w:rsidP="009F28F6">
            <w:pPr>
              <w:spacing w:after="100"/>
            </w:pPr>
            <w:r>
              <w:t>Да/нет</w:t>
            </w:r>
          </w:p>
        </w:tc>
        <w:tc>
          <w:tcPr>
            <w:tcW w:w="2409" w:type="dxa"/>
          </w:tcPr>
          <w:p w:rsidR="009F28F6" w:rsidRPr="001F485A" w:rsidRDefault="009F28F6" w:rsidP="009F28F6">
            <w:pPr>
              <w:spacing w:after="100"/>
            </w:pPr>
          </w:p>
          <w:p w:rsidR="009F28F6" w:rsidRPr="001F485A" w:rsidRDefault="009F28F6" w:rsidP="009F28F6">
            <w:pPr>
              <w:spacing w:after="100"/>
              <w:jc w:val="center"/>
            </w:pPr>
            <w:r>
              <w:t>10/0</w:t>
            </w:r>
          </w:p>
          <w:p w:rsidR="009F28F6" w:rsidRPr="001F485A" w:rsidRDefault="009F28F6" w:rsidP="009F28F6">
            <w:pPr>
              <w:spacing w:after="100"/>
            </w:pPr>
          </w:p>
          <w:p w:rsidR="009F28F6" w:rsidRPr="001F485A" w:rsidRDefault="009F28F6" w:rsidP="009F28F6">
            <w:pPr>
              <w:spacing w:after="100"/>
            </w:pPr>
          </w:p>
        </w:tc>
      </w:tr>
      <w:tr w:rsidR="009F28F6" w:rsidRPr="001F485A" w:rsidTr="009F28F6">
        <w:tc>
          <w:tcPr>
            <w:tcW w:w="10314" w:type="dxa"/>
            <w:gridSpan w:val="3"/>
          </w:tcPr>
          <w:p w:rsidR="009F28F6" w:rsidRPr="001F485A" w:rsidRDefault="009F28F6" w:rsidP="009F28F6">
            <w:r w:rsidRPr="001F485A">
              <w:rPr>
                <w:b/>
                <w:bCs/>
              </w:rPr>
              <w:t>Максимальное количество пр</w:t>
            </w:r>
            <w:r>
              <w:rPr>
                <w:b/>
                <w:bCs/>
              </w:rPr>
              <w:t>оцентов  по всем показателям – 5</w:t>
            </w:r>
            <w:r w:rsidRPr="001F485A">
              <w:rPr>
                <w:b/>
                <w:bCs/>
              </w:rPr>
              <w:t>0</w:t>
            </w:r>
          </w:p>
        </w:tc>
      </w:tr>
    </w:tbl>
    <w:p w:rsidR="009F28F6" w:rsidRPr="001F485A" w:rsidRDefault="009F28F6" w:rsidP="009F28F6">
      <w:pPr>
        <w:autoSpaceDE w:val="0"/>
        <w:autoSpaceDN w:val="0"/>
        <w:adjustRightInd w:val="0"/>
        <w:rPr>
          <w:color w:val="000000"/>
          <w:sz w:val="28"/>
          <w:szCs w:val="28"/>
        </w:rPr>
      </w:pPr>
    </w:p>
    <w:p w:rsidR="009F28F6" w:rsidRPr="007E2014" w:rsidRDefault="009F28F6" w:rsidP="009F28F6">
      <w:pPr>
        <w:jc w:val="center"/>
        <w:rPr>
          <w:b/>
          <w:bCs/>
          <w:iCs/>
        </w:rPr>
      </w:pPr>
      <w:r w:rsidRPr="003B55D7">
        <w:rPr>
          <w:b/>
          <w:bCs/>
          <w:iCs/>
        </w:rPr>
        <w:t>Перечень качественных показателей и результативности</w:t>
      </w:r>
      <w:r w:rsidRPr="00FB1323">
        <w:rPr>
          <w:b/>
          <w:bCs/>
          <w:iCs/>
        </w:rPr>
        <w:t xml:space="preserve"> сторожа</w:t>
      </w:r>
    </w:p>
    <w:tbl>
      <w:tblPr>
        <w:tblpPr w:leftFromText="180" w:rightFromText="180" w:vertAnchor="text" w:horzAnchor="margin" w:tblpXSpec="center" w:tblpY="21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4536"/>
        <w:gridCol w:w="2268"/>
      </w:tblGrid>
      <w:tr w:rsidR="009F28F6" w:rsidRPr="001F485A" w:rsidTr="009F28F6">
        <w:tc>
          <w:tcPr>
            <w:tcW w:w="3652" w:type="dxa"/>
          </w:tcPr>
          <w:p w:rsidR="009F28F6" w:rsidRPr="001F485A" w:rsidRDefault="009F28F6" w:rsidP="009F28F6">
            <w:pPr>
              <w:jc w:val="center"/>
              <w:rPr>
                <w:b/>
                <w:bCs/>
              </w:rPr>
            </w:pPr>
            <w:r w:rsidRPr="001F485A">
              <w:rPr>
                <w:b/>
                <w:bCs/>
              </w:rPr>
              <w:t>Качественные показатели эффективности и результативности деятельности</w:t>
            </w:r>
          </w:p>
        </w:tc>
        <w:tc>
          <w:tcPr>
            <w:tcW w:w="4536" w:type="dxa"/>
          </w:tcPr>
          <w:p w:rsidR="009F28F6" w:rsidRPr="001F485A" w:rsidRDefault="009F28F6" w:rsidP="009F28F6">
            <w:pPr>
              <w:jc w:val="center"/>
              <w:rPr>
                <w:b/>
                <w:bCs/>
              </w:rPr>
            </w:pPr>
            <w:r>
              <w:rPr>
                <w:b/>
                <w:bCs/>
              </w:rPr>
              <w:t>Перечень показателей и к</w:t>
            </w:r>
            <w:r w:rsidRPr="001F485A">
              <w:rPr>
                <w:b/>
                <w:bCs/>
              </w:rPr>
              <w:t>ритерии оценки эффективности и результативности деятельности</w:t>
            </w:r>
          </w:p>
          <w:p w:rsidR="009F28F6" w:rsidRPr="001F485A" w:rsidRDefault="009F28F6" w:rsidP="009F28F6">
            <w:pPr>
              <w:jc w:val="center"/>
              <w:rPr>
                <w:b/>
                <w:bCs/>
              </w:rPr>
            </w:pPr>
            <w:r>
              <w:rPr>
                <w:b/>
                <w:bCs/>
              </w:rPr>
              <w:t>(значение показателей)</w:t>
            </w:r>
          </w:p>
        </w:tc>
        <w:tc>
          <w:tcPr>
            <w:tcW w:w="2268" w:type="dxa"/>
          </w:tcPr>
          <w:p w:rsidR="009F28F6" w:rsidRPr="001F485A" w:rsidRDefault="009F28F6" w:rsidP="009F28F6">
            <w:pPr>
              <w:jc w:val="center"/>
              <w:rPr>
                <w:b/>
                <w:bCs/>
              </w:rPr>
            </w:pPr>
            <w:r w:rsidRPr="001F485A">
              <w:rPr>
                <w:b/>
                <w:bCs/>
              </w:rPr>
              <w:t>Размер стимулирующих выплат, % к должностному окладу</w:t>
            </w:r>
          </w:p>
        </w:tc>
      </w:tr>
      <w:tr w:rsidR="009F28F6" w:rsidRPr="001F485A" w:rsidTr="009F28F6">
        <w:trPr>
          <w:trHeight w:val="598"/>
        </w:trPr>
        <w:tc>
          <w:tcPr>
            <w:tcW w:w="3652" w:type="dxa"/>
          </w:tcPr>
          <w:p w:rsidR="009F28F6" w:rsidRPr="00C517A1" w:rsidRDefault="009F28F6" w:rsidP="009F28F6">
            <w:pPr>
              <w:rPr>
                <w:bCs/>
              </w:rPr>
            </w:pPr>
            <w:r>
              <w:rPr>
                <w:bCs/>
              </w:rPr>
              <w:t>1.</w:t>
            </w:r>
            <w:r w:rsidRPr="00C517A1">
              <w:rPr>
                <w:bCs/>
              </w:rPr>
              <w:t>Обеспечение сохранности помещения и имущества учреждения</w:t>
            </w:r>
          </w:p>
        </w:tc>
        <w:tc>
          <w:tcPr>
            <w:tcW w:w="4536" w:type="dxa"/>
          </w:tcPr>
          <w:p w:rsidR="009F28F6" w:rsidRPr="000C624F" w:rsidRDefault="009F28F6" w:rsidP="009F28F6">
            <w:r>
              <w:t>Отсутствие обоснованных замечаний (да/нет)</w:t>
            </w:r>
          </w:p>
        </w:tc>
        <w:tc>
          <w:tcPr>
            <w:tcW w:w="2268" w:type="dxa"/>
          </w:tcPr>
          <w:p w:rsidR="009F28F6" w:rsidRPr="001F485A" w:rsidRDefault="009F28F6" w:rsidP="009F28F6"/>
          <w:p w:rsidR="009F28F6" w:rsidRPr="001F485A" w:rsidRDefault="009F28F6" w:rsidP="009F28F6"/>
          <w:p w:rsidR="009F28F6" w:rsidRPr="001F485A" w:rsidRDefault="009F28F6" w:rsidP="009F28F6">
            <w:pPr>
              <w:jc w:val="center"/>
            </w:pPr>
            <w:r>
              <w:t>20/0</w:t>
            </w:r>
          </w:p>
        </w:tc>
      </w:tr>
      <w:tr w:rsidR="009F28F6" w:rsidRPr="001F485A" w:rsidTr="009F28F6">
        <w:trPr>
          <w:trHeight w:val="1314"/>
        </w:trPr>
        <w:tc>
          <w:tcPr>
            <w:tcW w:w="3652" w:type="dxa"/>
          </w:tcPr>
          <w:p w:rsidR="009F28F6" w:rsidRPr="001F485A" w:rsidRDefault="009F28F6" w:rsidP="009F28F6">
            <w:pPr>
              <w:rPr>
                <w:b/>
                <w:bCs/>
              </w:rPr>
            </w:pPr>
            <w:r>
              <w:t>2.</w:t>
            </w:r>
            <w:r w:rsidRPr="001F485A">
              <w:t>Соблюдение требований нормативно-правовых и локальных актов Учреждения</w:t>
            </w:r>
          </w:p>
        </w:tc>
        <w:tc>
          <w:tcPr>
            <w:tcW w:w="4536" w:type="dxa"/>
          </w:tcPr>
          <w:p w:rsidR="009F28F6" w:rsidRPr="00C517A1" w:rsidRDefault="009F28F6" w:rsidP="009F28F6">
            <w:pPr>
              <w:spacing w:after="100"/>
            </w:pPr>
            <w:r w:rsidRPr="001F485A">
              <w:t>Соблюдение требований Устава Учреждения, правил внутреннего трудового распорядка, иных локальных актов Учреждения, условий трудового договора</w:t>
            </w:r>
            <w:r>
              <w:t xml:space="preserve"> </w:t>
            </w:r>
            <w:r>
              <w:rPr>
                <w:rFonts w:eastAsia="TimesNewRomanPSMT"/>
              </w:rPr>
              <w:t>(да/нет)</w:t>
            </w:r>
          </w:p>
        </w:tc>
        <w:tc>
          <w:tcPr>
            <w:tcW w:w="2268" w:type="dxa"/>
          </w:tcPr>
          <w:p w:rsidR="009F28F6" w:rsidRPr="001F485A" w:rsidRDefault="009F28F6" w:rsidP="009F28F6">
            <w:pPr>
              <w:spacing w:after="100"/>
              <w:rPr>
                <w:highlight w:val="cyan"/>
              </w:rPr>
            </w:pPr>
          </w:p>
          <w:p w:rsidR="009F28F6" w:rsidRPr="001F485A" w:rsidRDefault="009F28F6" w:rsidP="009F28F6">
            <w:pPr>
              <w:spacing w:after="100"/>
              <w:rPr>
                <w:highlight w:val="cyan"/>
              </w:rPr>
            </w:pPr>
          </w:p>
          <w:p w:rsidR="009F28F6" w:rsidRPr="007E2014" w:rsidRDefault="009F28F6" w:rsidP="009F28F6">
            <w:pPr>
              <w:spacing w:after="100"/>
              <w:jc w:val="center"/>
            </w:pPr>
            <w:r>
              <w:t>10/0</w:t>
            </w:r>
          </w:p>
        </w:tc>
      </w:tr>
      <w:tr w:rsidR="009F28F6" w:rsidRPr="001F485A" w:rsidTr="009F28F6">
        <w:tc>
          <w:tcPr>
            <w:tcW w:w="3652" w:type="dxa"/>
          </w:tcPr>
          <w:p w:rsidR="009F28F6" w:rsidRPr="001F485A" w:rsidRDefault="009F28F6" w:rsidP="009F28F6">
            <w:pPr>
              <w:tabs>
                <w:tab w:val="left" w:pos="0"/>
              </w:tabs>
              <w:rPr>
                <w:b/>
                <w:bCs/>
              </w:rPr>
            </w:pPr>
            <w:r>
              <w:rPr>
                <w:bCs/>
              </w:rPr>
              <w:t>3</w:t>
            </w:r>
            <w:r w:rsidRPr="00086FB2">
              <w:rPr>
                <w:bCs/>
              </w:rPr>
              <w:t>.</w:t>
            </w:r>
            <w:r>
              <w:t>Удовлетворенность потребителей услуг</w:t>
            </w:r>
          </w:p>
        </w:tc>
        <w:tc>
          <w:tcPr>
            <w:tcW w:w="4536" w:type="dxa"/>
          </w:tcPr>
          <w:p w:rsidR="009F28F6" w:rsidRDefault="009F28F6" w:rsidP="009F28F6">
            <w:r>
              <w:t>Отсутствие</w:t>
            </w:r>
            <w:r w:rsidRPr="001F485A">
              <w:t xml:space="preserve"> обоснованных претензий, жалоб и отрицательных отзывов получателей услуг</w:t>
            </w:r>
          </w:p>
          <w:p w:rsidR="009F28F6" w:rsidRPr="00933623" w:rsidRDefault="009F28F6" w:rsidP="009F28F6">
            <w:r>
              <w:t xml:space="preserve">Наличие </w:t>
            </w:r>
            <w:r w:rsidRPr="001F485A">
              <w:t>обоснованных претензий, жалоб и отрицательных отзывов получателей услуг</w:t>
            </w:r>
          </w:p>
        </w:tc>
        <w:tc>
          <w:tcPr>
            <w:tcW w:w="2268" w:type="dxa"/>
          </w:tcPr>
          <w:p w:rsidR="009F28F6" w:rsidRPr="001F485A" w:rsidRDefault="009F28F6" w:rsidP="009F28F6">
            <w:pPr>
              <w:jc w:val="center"/>
            </w:pPr>
            <w:r>
              <w:t>10</w:t>
            </w:r>
          </w:p>
          <w:p w:rsidR="009F28F6" w:rsidRDefault="009F28F6" w:rsidP="009F28F6">
            <w:pPr>
              <w:jc w:val="center"/>
            </w:pPr>
          </w:p>
          <w:p w:rsidR="009F28F6" w:rsidRDefault="009F28F6" w:rsidP="009F28F6">
            <w:pPr>
              <w:jc w:val="center"/>
            </w:pPr>
          </w:p>
          <w:p w:rsidR="009F28F6" w:rsidRPr="001F485A" w:rsidRDefault="009F28F6" w:rsidP="009F28F6">
            <w:pPr>
              <w:jc w:val="center"/>
            </w:pPr>
            <w:r>
              <w:t>0</w:t>
            </w:r>
          </w:p>
        </w:tc>
      </w:tr>
      <w:tr w:rsidR="009F28F6" w:rsidRPr="001F485A" w:rsidTr="009F28F6">
        <w:tc>
          <w:tcPr>
            <w:tcW w:w="3652" w:type="dxa"/>
          </w:tcPr>
          <w:p w:rsidR="009F28F6" w:rsidRPr="001F485A" w:rsidRDefault="009F28F6" w:rsidP="009F28F6">
            <w:r>
              <w:lastRenderedPageBreak/>
              <w:t>4.</w:t>
            </w:r>
            <w:r w:rsidRPr="001F485A">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tc>
        <w:tc>
          <w:tcPr>
            <w:tcW w:w="4536" w:type="dxa"/>
          </w:tcPr>
          <w:p w:rsidR="009F28F6" w:rsidRPr="001F485A" w:rsidRDefault="009F28F6" w:rsidP="009F28F6">
            <w:pPr>
              <w:spacing w:after="100"/>
            </w:pPr>
            <w:r>
              <w:t>Да/нет</w:t>
            </w:r>
          </w:p>
        </w:tc>
        <w:tc>
          <w:tcPr>
            <w:tcW w:w="2268" w:type="dxa"/>
          </w:tcPr>
          <w:p w:rsidR="009F28F6" w:rsidRPr="001F485A" w:rsidRDefault="009F28F6" w:rsidP="009F28F6">
            <w:pPr>
              <w:spacing w:after="100"/>
            </w:pPr>
          </w:p>
          <w:p w:rsidR="009F28F6" w:rsidRPr="001F485A" w:rsidRDefault="009F28F6" w:rsidP="009F28F6">
            <w:pPr>
              <w:spacing w:after="100"/>
              <w:jc w:val="center"/>
            </w:pPr>
            <w:r>
              <w:t>10/0</w:t>
            </w:r>
          </w:p>
          <w:p w:rsidR="009F28F6" w:rsidRPr="001F485A" w:rsidRDefault="009F28F6" w:rsidP="009F28F6">
            <w:pPr>
              <w:spacing w:after="100"/>
            </w:pPr>
          </w:p>
          <w:p w:rsidR="009F28F6" w:rsidRPr="001F485A" w:rsidRDefault="009F28F6" w:rsidP="009F28F6">
            <w:pPr>
              <w:spacing w:after="100"/>
            </w:pPr>
          </w:p>
        </w:tc>
      </w:tr>
      <w:tr w:rsidR="009F28F6" w:rsidRPr="001F485A" w:rsidTr="009F28F6">
        <w:tc>
          <w:tcPr>
            <w:tcW w:w="10456" w:type="dxa"/>
            <w:gridSpan w:val="3"/>
          </w:tcPr>
          <w:p w:rsidR="009F28F6" w:rsidRPr="001F485A" w:rsidRDefault="009F28F6" w:rsidP="009F28F6">
            <w:r w:rsidRPr="001F485A">
              <w:rPr>
                <w:b/>
                <w:bCs/>
              </w:rPr>
              <w:t>Максимальное количество пр</w:t>
            </w:r>
            <w:r>
              <w:rPr>
                <w:b/>
                <w:bCs/>
              </w:rPr>
              <w:t>оцентов  по всем показателям – 5</w:t>
            </w:r>
            <w:r w:rsidRPr="001F485A">
              <w:rPr>
                <w:b/>
                <w:bCs/>
              </w:rPr>
              <w:t>0</w:t>
            </w:r>
          </w:p>
        </w:tc>
      </w:tr>
    </w:tbl>
    <w:p w:rsidR="009F28F6" w:rsidRPr="001F485A" w:rsidRDefault="009F28F6" w:rsidP="009F28F6">
      <w:pPr>
        <w:autoSpaceDE w:val="0"/>
        <w:autoSpaceDN w:val="0"/>
        <w:adjustRightInd w:val="0"/>
        <w:rPr>
          <w:color w:val="000000"/>
          <w:sz w:val="28"/>
          <w:szCs w:val="28"/>
        </w:rPr>
      </w:pPr>
    </w:p>
    <w:p w:rsidR="009F28F6" w:rsidRPr="001F485A" w:rsidRDefault="009F28F6" w:rsidP="009F28F6">
      <w:pPr>
        <w:jc w:val="both"/>
        <w:rPr>
          <w:b/>
          <w:bCs/>
          <w:sz w:val="28"/>
          <w:szCs w:val="28"/>
        </w:rPr>
      </w:pPr>
    </w:p>
    <w:p w:rsidR="009F28F6" w:rsidRPr="00FB1323" w:rsidRDefault="009F28F6" w:rsidP="009F28F6">
      <w:pPr>
        <w:jc w:val="center"/>
        <w:rPr>
          <w:b/>
          <w:bCs/>
        </w:rPr>
      </w:pPr>
      <w:r w:rsidRPr="003B55D7">
        <w:rPr>
          <w:b/>
          <w:bCs/>
          <w:iCs/>
        </w:rPr>
        <w:t>Перечень качественных показателей и результативности</w:t>
      </w:r>
      <w:r w:rsidRPr="00FB1323">
        <w:rPr>
          <w:b/>
          <w:bCs/>
          <w:iCs/>
        </w:rPr>
        <w:t xml:space="preserve"> </w:t>
      </w:r>
      <w:r>
        <w:rPr>
          <w:b/>
          <w:bCs/>
          <w:iCs/>
        </w:rPr>
        <w:t>для завхоза</w:t>
      </w:r>
    </w:p>
    <w:tbl>
      <w:tblPr>
        <w:tblpPr w:leftFromText="180" w:rightFromText="180" w:vertAnchor="text" w:horzAnchor="margin" w:tblpXSpec="center" w:tblpY="21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4961"/>
        <w:gridCol w:w="2410"/>
      </w:tblGrid>
      <w:tr w:rsidR="009F28F6" w:rsidRPr="00577B86" w:rsidTr="009F28F6">
        <w:tc>
          <w:tcPr>
            <w:tcW w:w="3085" w:type="dxa"/>
          </w:tcPr>
          <w:p w:rsidR="009F28F6" w:rsidRPr="00577B86" w:rsidRDefault="009F28F6" w:rsidP="009F28F6">
            <w:pPr>
              <w:jc w:val="center"/>
              <w:rPr>
                <w:b/>
                <w:bCs/>
              </w:rPr>
            </w:pPr>
            <w:r w:rsidRPr="00577B86">
              <w:rPr>
                <w:b/>
                <w:bCs/>
              </w:rPr>
              <w:t>Качественные показатели эффективности и результативности деятельности</w:t>
            </w:r>
          </w:p>
        </w:tc>
        <w:tc>
          <w:tcPr>
            <w:tcW w:w="4961" w:type="dxa"/>
          </w:tcPr>
          <w:p w:rsidR="009F28F6" w:rsidRPr="00577B86" w:rsidRDefault="009F28F6" w:rsidP="009F28F6">
            <w:pPr>
              <w:jc w:val="center"/>
              <w:rPr>
                <w:b/>
                <w:bCs/>
              </w:rPr>
            </w:pPr>
            <w:r w:rsidRPr="00577B86">
              <w:rPr>
                <w:b/>
                <w:bCs/>
              </w:rPr>
              <w:t>Перечень показателей и критерии оценки эффективности и результативности деятельности</w:t>
            </w:r>
          </w:p>
          <w:p w:rsidR="009F28F6" w:rsidRPr="00577B86" w:rsidRDefault="009F28F6" w:rsidP="009F28F6">
            <w:pPr>
              <w:jc w:val="center"/>
              <w:rPr>
                <w:b/>
                <w:bCs/>
              </w:rPr>
            </w:pPr>
            <w:r w:rsidRPr="00577B86">
              <w:rPr>
                <w:b/>
                <w:bCs/>
              </w:rPr>
              <w:t>(значение показателей)</w:t>
            </w:r>
          </w:p>
        </w:tc>
        <w:tc>
          <w:tcPr>
            <w:tcW w:w="2410" w:type="dxa"/>
          </w:tcPr>
          <w:p w:rsidR="009F28F6" w:rsidRPr="00577B86" w:rsidRDefault="009F28F6" w:rsidP="009F28F6">
            <w:pPr>
              <w:jc w:val="center"/>
              <w:rPr>
                <w:b/>
                <w:bCs/>
              </w:rPr>
            </w:pPr>
            <w:r w:rsidRPr="00577B86">
              <w:rPr>
                <w:b/>
                <w:bCs/>
              </w:rPr>
              <w:t>Размер стимулирующих выплат, % к должностному окладу</w:t>
            </w:r>
          </w:p>
        </w:tc>
      </w:tr>
      <w:tr w:rsidR="009F28F6" w:rsidRPr="00577B86" w:rsidTr="009F28F6">
        <w:trPr>
          <w:trHeight w:val="598"/>
        </w:trPr>
        <w:tc>
          <w:tcPr>
            <w:tcW w:w="3085" w:type="dxa"/>
          </w:tcPr>
          <w:p w:rsidR="009F28F6" w:rsidRPr="00577B86" w:rsidRDefault="009F28F6" w:rsidP="009F28F6">
            <w:pPr>
              <w:rPr>
                <w:bCs/>
              </w:rPr>
            </w:pPr>
            <w:r w:rsidRPr="00577B86">
              <w:rPr>
                <w:bCs/>
              </w:rPr>
              <w:t>Положительные заключения контролирующих органов</w:t>
            </w:r>
          </w:p>
        </w:tc>
        <w:tc>
          <w:tcPr>
            <w:tcW w:w="4961" w:type="dxa"/>
          </w:tcPr>
          <w:p w:rsidR="009F28F6" w:rsidRPr="00577B86" w:rsidRDefault="009F28F6" w:rsidP="009F28F6">
            <w:r w:rsidRPr="00577B86">
              <w:t>Отсутствие предписаний контролирующих органов, наличие грубых замечаний</w:t>
            </w:r>
          </w:p>
        </w:tc>
        <w:tc>
          <w:tcPr>
            <w:tcW w:w="2410" w:type="dxa"/>
          </w:tcPr>
          <w:p w:rsidR="009F28F6" w:rsidRPr="00577B86" w:rsidRDefault="009F28F6" w:rsidP="009F28F6">
            <w:pPr>
              <w:jc w:val="center"/>
            </w:pPr>
            <w:r w:rsidRPr="00577B86">
              <w:t>40</w:t>
            </w:r>
          </w:p>
        </w:tc>
      </w:tr>
      <w:tr w:rsidR="009F28F6" w:rsidRPr="00577B86" w:rsidTr="009F28F6">
        <w:trPr>
          <w:trHeight w:val="1030"/>
        </w:trPr>
        <w:tc>
          <w:tcPr>
            <w:tcW w:w="3085" w:type="dxa"/>
          </w:tcPr>
          <w:p w:rsidR="009F28F6" w:rsidRPr="00577B86" w:rsidRDefault="009F28F6" w:rsidP="009F28F6">
            <w:pPr>
              <w:rPr>
                <w:bCs/>
              </w:rPr>
            </w:pPr>
            <w:r w:rsidRPr="00577B86">
              <w:t>Контроль и организация дежурств во время проведения мероприятий Учреждения</w:t>
            </w:r>
          </w:p>
        </w:tc>
        <w:tc>
          <w:tcPr>
            <w:tcW w:w="4961" w:type="dxa"/>
          </w:tcPr>
          <w:p w:rsidR="009F28F6" w:rsidRPr="00577B86" w:rsidRDefault="009F28F6" w:rsidP="009F28F6">
            <w:pPr>
              <w:tabs>
                <w:tab w:val="left" w:pos="3301"/>
              </w:tabs>
            </w:pPr>
            <w:r w:rsidRPr="00577B86">
              <w:t>Качественная организация дополнительного дежурства обслуживающего персонала во время проведения мероприятий</w:t>
            </w:r>
          </w:p>
        </w:tc>
        <w:tc>
          <w:tcPr>
            <w:tcW w:w="2410" w:type="dxa"/>
          </w:tcPr>
          <w:p w:rsidR="009F28F6" w:rsidRPr="00577B86" w:rsidRDefault="009F28F6" w:rsidP="009F28F6">
            <w:pPr>
              <w:spacing w:after="100"/>
              <w:jc w:val="center"/>
              <w:rPr>
                <w:highlight w:val="cyan"/>
              </w:rPr>
            </w:pPr>
            <w:r w:rsidRPr="00577B86">
              <w:t>30</w:t>
            </w:r>
          </w:p>
        </w:tc>
      </w:tr>
      <w:tr w:rsidR="009F28F6" w:rsidRPr="00577B86" w:rsidTr="009F28F6">
        <w:tc>
          <w:tcPr>
            <w:tcW w:w="3085" w:type="dxa"/>
          </w:tcPr>
          <w:p w:rsidR="009F28F6" w:rsidRPr="00577B86" w:rsidRDefault="009F28F6" w:rsidP="009F28F6">
            <w:pPr>
              <w:tabs>
                <w:tab w:val="left" w:pos="0"/>
              </w:tabs>
              <w:rPr>
                <w:bCs/>
              </w:rPr>
            </w:pPr>
            <w:r w:rsidRPr="00577B86">
              <w:t>Эффективность трудовой деятельности</w:t>
            </w:r>
          </w:p>
        </w:tc>
        <w:tc>
          <w:tcPr>
            <w:tcW w:w="4961" w:type="dxa"/>
            <w:vAlign w:val="center"/>
          </w:tcPr>
          <w:p w:rsidR="009F28F6" w:rsidRPr="00577B86" w:rsidRDefault="009F28F6" w:rsidP="009F28F6">
            <w:pPr>
              <w:spacing w:before="100" w:beforeAutospacing="1" w:after="100" w:afterAutospacing="1"/>
              <w:contextualSpacing/>
            </w:pPr>
            <w:r w:rsidRPr="00577B86">
              <w:t>Своевременное выполнение поручений руководителя (в баллах от 1 до 25 баллов, 1 балл равен 1%) на основе экспертной оценки руководителя</w:t>
            </w:r>
          </w:p>
        </w:tc>
        <w:tc>
          <w:tcPr>
            <w:tcW w:w="2410" w:type="dxa"/>
          </w:tcPr>
          <w:p w:rsidR="009F28F6" w:rsidRPr="00577B86" w:rsidRDefault="009F28F6" w:rsidP="009F28F6">
            <w:pPr>
              <w:jc w:val="center"/>
            </w:pPr>
            <w:r w:rsidRPr="00577B86">
              <w:t>30</w:t>
            </w:r>
          </w:p>
        </w:tc>
      </w:tr>
      <w:tr w:rsidR="009F28F6" w:rsidRPr="00577B86" w:rsidTr="009F28F6">
        <w:tc>
          <w:tcPr>
            <w:tcW w:w="10456" w:type="dxa"/>
            <w:gridSpan w:val="3"/>
          </w:tcPr>
          <w:p w:rsidR="009F28F6" w:rsidRPr="00577B86" w:rsidRDefault="009F28F6" w:rsidP="009F28F6">
            <w:r w:rsidRPr="00577B86">
              <w:rPr>
                <w:b/>
                <w:bCs/>
              </w:rPr>
              <w:t>Максимальное количество процентов  по всем показателям –</w:t>
            </w:r>
            <w:r>
              <w:rPr>
                <w:b/>
                <w:bCs/>
              </w:rPr>
              <w:t>70</w:t>
            </w:r>
          </w:p>
        </w:tc>
      </w:tr>
    </w:tbl>
    <w:p w:rsidR="009F28F6" w:rsidRPr="000045BA" w:rsidRDefault="009F28F6" w:rsidP="009F28F6">
      <w:pPr>
        <w:shd w:val="clear" w:color="auto" w:fill="FFFFFF"/>
        <w:spacing w:line="360" w:lineRule="atLeast"/>
        <w:rPr>
          <w:rFonts w:ascii="Arial" w:hAnsi="Arial" w:cs="Arial"/>
          <w:b/>
          <w:bCs/>
          <w:color w:val="707070"/>
          <w:sz w:val="20"/>
          <w:szCs w:val="20"/>
        </w:rPr>
      </w:pPr>
    </w:p>
    <w:p w:rsidR="009F28F6" w:rsidRPr="00FB1323" w:rsidRDefault="009F28F6" w:rsidP="009F28F6">
      <w:pPr>
        <w:jc w:val="center"/>
        <w:rPr>
          <w:b/>
          <w:bCs/>
        </w:rPr>
      </w:pPr>
      <w:r w:rsidRPr="003B55D7">
        <w:rPr>
          <w:b/>
          <w:bCs/>
          <w:iCs/>
        </w:rPr>
        <w:t>Перечень качественных показателей и результативности</w:t>
      </w:r>
      <w:r w:rsidRPr="00FB1323">
        <w:rPr>
          <w:b/>
          <w:bCs/>
          <w:iCs/>
        </w:rPr>
        <w:t xml:space="preserve"> </w:t>
      </w:r>
      <w:r>
        <w:rPr>
          <w:b/>
          <w:bCs/>
          <w:iCs/>
        </w:rPr>
        <w:t>для вахтера</w:t>
      </w:r>
    </w:p>
    <w:p w:rsidR="009F28F6" w:rsidRPr="009E3267" w:rsidRDefault="009F28F6" w:rsidP="009F28F6">
      <w:pPr>
        <w:jc w:val="center"/>
        <w:rPr>
          <w:sz w:val="28"/>
          <w:szCs w:val="28"/>
        </w:rPr>
      </w:pPr>
    </w:p>
    <w:tbl>
      <w:tblPr>
        <w:tblpPr w:leftFromText="180" w:rightFromText="180" w:vertAnchor="text" w:horzAnchor="margin" w:tblpXSpec="center" w:tblpY="21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4536"/>
        <w:gridCol w:w="2268"/>
      </w:tblGrid>
      <w:tr w:rsidR="009F28F6" w:rsidRPr="001F485A" w:rsidTr="009F28F6">
        <w:tc>
          <w:tcPr>
            <w:tcW w:w="3652" w:type="dxa"/>
          </w:tcPr>
          <w:p w:rsidR="009F28F6" w:rsidRPr="001F485A" w:rsidRDefault="009F28F6" w:rsidP="009F28F6">
            <w:pPr>
              <w:jc w:val="center"/>
              <w:rPr>
                <w:b/>
                <w:bCs/>
              </w:rPr>
            </w:pPr>
            <w:r w:rsidRPr="001F485A">
              <w:rPr>
                <w:b/>
                <w:bCs/>
              </w:rPr>
              <w:t>Качественные показатели эффективности и результативности деятельности</w:t>
            </w:r>
          </w:p>
        </w:tc>
        <w:tc>
          <w:tcPr>
            <w:tcW w:w="4536" w:type="dxa"/>
          </w:tcPr>
          <w:p w:rsidR="009F28F6" w:rsidRPr="001F485A" w:rsidRDefault="009F28F6" w:rsidP="009F28F6">
            <w:pPr>
              <w:jc w:val="center"/>
              <w:rPr>
                <w:b/>
                <w:bCs/>
              </w:rPr>
            </w:pPr>
            <w:r>
              <w:rPr>
                <w:b/>
                <w:bCs/>
              </w:rPr>
              <w:t>Перечень показателей и к</w:t>
            </w:r>
            <w:r w:rsidRPr="001F485A">
              <w:rPr>
                <w:b/>
                <w:bCs/>
              </w:rPr>
              <w:t>ритерии оценки эффективности и результативности деятельности</w:t>
            </w:r>
          </w:p>
          <w:p w:rsidR="009F28F6" w:rsidRPr="001F485A" w:rsidRDefault="009F28F6" w:rsidP="009F28F6">
            <w:pPr>
              <w:jc w:val="center"/>
              <w:rPr>
                <w:b/>
                <w:bCs/>
              </w:rPr>
            </w:pPr>
            <w:r>
              <w:rPr>
                <w:b/>
                <w:bCs/>
              </w:rPr>
              <w:t>(значение показателей)</w:t>
            </w:r>
          </w:p>
        </w:tc>
        <w:tc>
          <w:tcPr>
            <w:tcW w:w="2268" w:type="dxa"/>
          </w:tcPr>
          <w:p w:rsidR="009F28F6" w:rsidRPr="001F485A" w:rsidRDefault="009F28F6" w:rsidP="009F28F6">
            <w:pPr>
              <w:jc w:val="center"/>
              <w:rPr>
                <w:b/>
                <w:bCs/>
              </w:rPr>
            </w:pPr>
            <w:r w:rsidRPr="001F485A">
              <w:rPr>
                <w:b/>
                <w:bCs/>
              </w:rPr>
              <w:t>Размер стимулирующих выплат, % к должностному окладу</w:t>
            </w:r>
          </w:p>
        </w:tc>
      </w:tr>
      <w:tr w:rsidR="009F28F6" w:rsidRPr="001F485A" w:rsidTr="009F28F6">
        <w:trPr>
          <w:trHeight w:val="598"/>
        </w:trPr>
        <w:tc>
          <w:tcPr>
            <w:tcW w:w="3652" w:type="dxa"/>
          </w:tcPr>
          <w:p w:rsidR="009F28F6" w:rsidRPr="00C517A1" w:rsidRDefault="009F28F6" w:rsidP="009F28F6">
            <w:pPr>
              <w:rPr>
                <w:bCs/>
              </w:rPr>
            </w:pPr>
            <w:r>
              <w:rPr>
                <w:bCs/>
              </w:rPr>
              <w:t>1.</w:t>
            </w:r>
            <w:r w:rsidRPr="00C517A1">
              <w:rPr>
                <w:bCs/>
              </w:rPr>
              <w:t>Обеспечение сохранности помещения и имущества учреждения</w:t>
            </w:r>
          </w:p>
        </w:tc>
        <w:tc>
          <w:tcPr>
            <w:tcW w:w="4536" w:type="dxa"/>
          </w:tcPr>
          <w:p w:rsidR="009F28F6" w:rsidRPr="000C624F" w:rsidRDefault="009F28F6" w:rsidP="009F28F6">
            <w:r>
              <w:t>Отсутствие обоснованных замечаний (да/нет)</w:t>
            </w:r>
          </w:p>
        </w:tc>
        <w:tc>
          <w:tcPr>
            <w:tcW w:w="2268" w:type="dxa"/>
          </w:tcPr>
          <w:p w:rsidR="009F28F6" w:rsidRPr="001F485A" w:rsidRDefault="009F28F6" w:rsidP="009F28F6"/>
          <w:p w:rsidR="009F28F6" w:rsidRPr="001F485A" w:rsidRDefault="009F28F6" w:rsidP="009F28F6"/>
          <w:p w:rsidR="009F28F6" w:rsidRPr="001F485A" w:rsidRDefault="009F28F6" w:rsidP="009F28F6">
            <w:pPr>
              <w:jc w:val="center"/>
            </w:pPr>
            <w:r>
              <w:t>20/0</w:t>
            </w:r>
          </w:p>
        </w:tc>
      </w:tr>
      <w:tr w:rsidR="009F28F6" w:rsidRPr="001F485A" w:rsidTr="009F28F6">
        <w:trPr>
          <w:trHeight w:val="1314"/>
        </w:trPr>
        <w:tc>
          <w:tcPr>
            <w:tcW w:w="3652" w:type="dxa"/>
          </w:tcPr>
          <w:p w:rsidR="009F28F6" w:rsidRPr="001F485A" w:rsidRDefault="009F28F6" w:rsidP="009F28F6">
            <w:pPr>
              <w:rPr>
                <w:b/>
                <w:bCs/>
              </w:rPr>
            </w:pPr>
            <w:r>
              <w:t>2.</w:t>
            </w:r>
            <w:r w:rsidRPr="001F485A">
              <w:t>Соблюдение требований нормативно-правовых и локальных актов Учреждения</w:t>
            </w:r>
          </w:p>
        </w:tc>
        <w:tc>
          <w:tcPr>
            <w:tcW w:w="4536" w:type="dxa"/>
          </w:tcPr>
          <w:p w:rsidR="009F28F6" w:rsidRPr="00C517A1" w:rsidRDefault="009F28F6" w:rsidP="009F28F6">
            <w:pPr>
              <w:spacing w:after="100"/>
            </w:pPr>
            <w:r w:rsidRPr="001F485A">
              <w:t>Соблюдение требований Устава Учреждения, правил внутреннего трудового распорядка, иных локальных актов Учреждения, условий трудового договора</w:t>
            </w:r>
            <w:r>
              <w:t xml:space="preserve"> </w:t>
            </w:r>
            <w:r>
              <w:rPr>
                <w:rFonts w:eastAsia="TimesNewRomanPSMT"/>
              </w:rPr>
              <w:t>(да/нет)</w:t>
            </w:r>
          </w:p>
        </w:tc>
        <w:tc>
          <w:tcPr>
            <w:tcW w:w="2268" w:type="dxa"/>
          </w:tcPr>
          <w:p w:rsidR="009F28F6" w:rsidRPr="001F485A" w:rsidRDefault="009F28F6" w:rsidP="009F28F6">
            <w:pPr>
              <w:spacing w:after="100"/>
              <w:rPr>
                <w:highlight w:val="cyan"/>
              </w:rPr>
            </w:pPr>
          </w:p>
          <w:p w:rsidR="009F28F6" w:rsidRPr="001F485A" w:rsidRDefault="009F28F6" w:rsidP="009F28F6">
            <w:pPr>
              <w:spacing w:after="100"/>
              <w:rPr>
                <w:highlight w:val="cyan"/>
              </w:rPr>
            </w:pPr>
          </w:p>
          <w:p w:rsidR="009F28F6" w:rsidRPr="007E2014" w:rsidRDefault="009F28F6" w:rsidP="009F28F6">
            <w:pPr>
              <w:spacing w:after="100"/>
              <w:jc w:val="center"/>
            </w:pPr>
            <w:r>
              <w:t>10/0</w:t>
            </w:r>
          </w:p>
        </w:tc>
      </w:tr>
      <w:tr w:rsidR="009F28F6" w:rsidRPr="001F485A" w:rsidTr="009F28F6">
        <w:tc>
          <w:tcPr>
            <w:tcW w:w="3652" w:type="dxa"/>
          </w:tcPr>
          <w:p w:rsidR="009F28F6" w:rsidRPr="001F485A" w:rsidRDefault="009F28F6" w:rsidP="009F28F6">
            <w:pPr>
              <w:tabs>
                <w:tab w:val="left" w:pos="0"/>
              </w:tabs>
              <w:rPr>
                <w:b/>
                <w:bCs/>
              </w:rPr>
            </w:pPr>
            <w:r>
              <w:rPr>
                <w:bCs/>
              </w:rPr>
              <w:t>3</w:t>
            </w:r>
            <w:r w:rsidRPr="00086FB2">
              <w:rPr>
                <w:bCs/>
              </w:rPr>
              <w:t>.</w:t>
            </w:r>
            <w:r>
              <w:t>Удовлетворенность потребителей услуг</w:t>
            </w:r>
          </w:p>
        </w:tc>
        <w:tc>
          <w:tcPr>
            <w:tcW w:w="4536" w:type="dxa"/>
          </w:tcPr>
          <w:p w:rsidR="009F28F6" w:rsidRDefault="009F28F6" w:rsidP="009F28F6">
            <w:r>
              <w:t>Отсутствие</w:t>
            </w:r>
            <w:r w:rsidRPr="001F485A">
              <w:t xml:space="preserve"> обоснованных претензий, жалоб и отрицательных отзывов получателей услуг</w:t>
            </w:r>
          </w:p>
          <w:p w:rsidR="009F28F6" w:rsidRPr="00933623" w:rsidRDefault="009F28F6" w:rsidP="009F28F6">
            <w:r>
              <w:t xml:space="preserve">Наличие </w:t>
            </w:r>
            <w:r w:rsidRPr="001F485A">
              <w:t>обоснованных претензий, жалоб и отрицательных отзывов получателей услуг</w:t>
            </w:r>
          </w:p>
        </w:tc>
        <w:tc>
          <w:tcPr>
            <w:tcW w:w="2268" w:type="dxa"/>
          </w:tcPr>
          <w:p w:rsidR="009F28F6" w:rsidRPr="001F485A" w:rsidRDefault="009F28F6" w:rsidP="009F28F6">
            <w:pPr>
              <w:jc w:val="center"/>
            </w:pPr>
            <w:r>
              <w:t>10</w:t>
            </w:r>
          </w:p>
          <w:p w:rsidR="009F28F6" w:rsidRDefault="009F28F6" w:rsidP="009F28F6">
            <w:pPr>
              <w:jc w:val="center"/>
            </w:pPr>
          </w:p>
          <w:p w:rsidR="009F28F6" w:rsidRDefault="009F28F6" w:rsidP="009F28F6">
            <w:pPr>
              <w:jc w:val="center"/>
            </w:pPr>
          </w:p>
          <w:p w:rsidR="009F28F6" w:rsidRPr="001F485A" w:rsidRDefault="009F28F6" w:rsidP="009F28F6">
            <w:pPr>
              <w:jc w:val="center"/>
            </w:pPr>
            <w:r>
              <w:t>0</w:t>
            </w:r>
          </w:p>
        </w:tc>
      </w:tr>
      <w:tr w:rsidR="009F28F6" w:rsidRPr="001F485A" w:rsidTr="009F28F6">
        <w:tc>
          <w:tcPr>
            <w:tcW w:w="3652" w:type="dxa"/>
          </w:tcPr>
          <w:p w:rsidR="009F28F6" w:rsidRPr="001F485A" w:rsidRDefault="009F28F6" w:rsidP="009F28F6">
            <w:r>
              <w:lastRenderedPageBreak/>
              <w:t>4.</w:t>
            </w:r>
            <w:r w:rsidRPr="001F485A">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tc>
        <w:tc>
          <w:tcPr>
            <w:tcW w:w="4536" w:type="dxa"/>
          </w:tcPr>
          <w:p w:rsidR="009F28F6" w:rsidRPr="001F485A" w:rsidRDefault="009F28F6" w:rsidP="009F28F6">
            <w:pPr>
              <w:spacing w:after="100"/>
            </w:pPr>
            <w:r>
              <w:t>Да/нет</w:t>
            </w:r>
          </w:p>
        </w:tc>
        <w:tc>
          <w:tcPr>
            <w:tcW w:w="2268" w:type="dxa"/>
          </w:tcPr>
          <w:p w:rsidR="009F28F6" w:rsidRPr="001F485A" w:rsidRDefault="009F28F6" w:rsidP="009F28F6">
            <w:pPr>
              <w:spacing w:after="100"/>
            </w:pPr>
          </w:p>
          <w:p w:rsidR="009F28F6" w:rsidRPr="001F485A" w:rsidRDefault="009F28F6" w:rsidP="009F28F6">
            <w:pPr>
              <w:spacing w:after="100"/>
              <w:jc w:val="center"/>
            </w:pPr>
            <w:r>
              <w:t>10/0</w:t>
            </w:r>
          </w:p>
          <w:p w:rsidR="009F28F6" w:rsidRPr="001F485A" w:rsidRDefault="009F28F6" w:rsidP="009F28F6">
            <w:pPr>
              <w:spacing w:after="100"/>
            </w:pPr>
          </w:p>
          <w:p w:rsidR="009F28F6" w:rsidRPr="001F485A" w:rsidRDefault="009F28F6" w:rsidP="009F28F6">
            <w:pPr>
              <w:spacing w:after="100"/>
            </w:pPr>
          </w:p>
        </w:tc>
      </w:tr>
      <w:tr w:rsidR="009F28F6" w:rsidRPr="001F485A" w:rsidTr="009F28F6">
        <w:tc>
          <w:tcPr>
            <w:tcW w:w="10456" w:type="dxa"/>
            <w:gridSpan w:val="3"/>
          </w:tcPr>
          <w:p w:rsidR="009F28F6" w:rsidRPr="001F485A" w:rsidRDefault="009F28F6" w:rsidP="009F28F6">
            <w:r w:rsidRPr="001F485A">
              <w:rPr>
                <w:b/>
                <w:bCs/>
              </w:rPr>
              <w:t>Максимальное количество пр</w:t>
            </w:r>
            <w:r>
              <w:rPr>
                <w:b/>
                <w:bCs/>
              </w:rPr>
              <w:t>оцентов  по всем показателям – 5</w:t>
            </w:r>
            <w:r w:rsidRPr="001F485A">
              <w:rPr>
                <w:b/>
                <w:bCs/>
              </w:rPr>
              <w:t>0</w:t>
            </w:r>
          </w:p>
        </w:tc>
      </w:tr>
    </w:tbl>
    <w:p w:rsidR="009F28F6" w:rsidRDefault="009F28F6" w:rsidP="009F28F6"/>
    <w:p w:rsidR="009F28F6" w:rsidRDefault="009F28F6" w:rsidP="009F28F6"/>
    <w:p w:rsidR="009F28F6" w:rsidRDefault="009F28F6" w:rsidP="009F28F6"/>
    <w:p w:rsidR="00A93A8B" w:rsidRPr="00111BB0" w:rsidRDefault="00A93A8B" w:rsidP="002A2113">
      <w:pPr>
        <w:ind w:firstLine="720"/>
        <w:jc w:val="both"/>
      </w:pPr>
    </w:p>
    <w:p w:rsidR="00A93A8B" w:rsidRDefault="00A93A8B" w:rsidP="002A2113"/>
    <w:p w:rsidR="00A93A8B" w:rsidRDefault="00A93A8B" w:rsidP="002A2113"/>
    <w:p w:rsidR="00A93A8B" w:rsidRDefault="00A93A8B" w:rsidP="002A2113"/>
    <w:p w:rsidR="00A93A8B" w:rsidRDefault="00A93A8B" w:rsidP="002A2113"/>
    <w:p w:rsidR="00A93A8B" w:rsidRDefault="00A93A8B" w:rsidP="002A2113"/>
    <w:p w:rsidR="00A93A8B" w:rsidRDefault="00A93A8B" w:rsidP="002A2113"/>
    <w:p w:rsidR="00A93A8B" w:rsidRDefault="00A93A8B" w:rsidP="002A2113"/>
    <w:p w:rsidR="00A93A8B" w:rsidRDefault="00A93A8B"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5F2533" w:rsidRDefault="005F2533" w:rsidP="002A2113"/>
    <w:p w:rsidR="00A93A8B" w:rsidRDefault="00A93A8B" w:rsidP="002A2113"/>
    <w:p w:rsidR="00A93A8B" w:rsidRDefault="00A93A8B" w:rsidP="002A2113"/>
    <w:p w:rsidR="000C03DC" w:rsidRDefault="000C03DC" w:rsidP="00A93A8B"/>
    <w:p w:rsidR="009F28F6" w:rsidRDefault="009F28F6" w:rsidP="00A93A8B"/>
    <w:p w:rsidR="00A93A8B" w:rsidRDefault="00A93A8B" w:rsidP="00A93A8B"/>
    <w:p w:rsidR="00EB1634" w:rsidRDefault="00EB1634" w:rsidP="00EB1634">
      <w:pPr>
        <w:pStyle w:val="a7"/>
        <w:jc w:val="right"/>
        <w:rPr>
          <w:rFonts w:ascii="Times New Roman" w:hAnsi="Times New Roman"/>
          <w:sz w:val="20"/>
          <w:szCs w:val="20"/>
        </w:rPr>
      </w:pPr>
      <w:r>
        <w:rPr>
          <w:rFonts w:ascii="Times New Roman" w:hAnsi="Times New Roman"/>
          <w:sz w:val="20"/>
          <w:szCs w:val="20"/>
        </w:rPr>
        <w:lastRenderedPageBreak/>
        <w:t>Приложение №2</w:t>
      </w:r>
    </w:p>
    <w:p w:rsidR="00EB1634" w:rsidRDefault="00EB1634" w:rsidP="00EB1634">
      <w:pPr>
        <w:pStyle w:val="a7"/>
        <w:jc w:val="right"/>
        <w:rPr>
          <w:rFonts w:ascii="Times New Roman" w:hAnsi="Times New Roman"/>
          <w:sz w:val="20"/>
          <w:szCs w:val="20"/>
        </w:rPr>
      </w:pPr>
      <w:r>
        <w:rPr>
          <w:rFonts w:ascii="Times New Roman" w:hAnsi="Times New Roman"/>
          <w:sz w:val="20"/>
          <w:szCs w:val="20"/>
        </w:rPr>
        <w:t xml:space="preserve">к Коллективному договору </w:t>
      </w:r>
    </w:p>
    <w:p w:rsidR="00EB1634" w:rsidRDefault="00EB1634" w:rsidP="00EB1634">
      <w:pPr>
        <w:ind w:right="-99"/>
        <w:jc w:val="right"/>
        <w:rPr>
          <w:sz w:val="20"/>
          <w:szCs w:val="20"/>
        </w:rPr>
      </w:pPr>
      <w:r>
        <w:rPr>
          <w:sz w:val="20"/>
          <w:szCs w:val="20"/>
        </w:rPr>
        <w:t>М</w:t>
      </w:r>
      <w:r w:rsidR="00604F46">
        <w:rPr>
          <w:sz w:val="20"/>
          <w:szCs w:val="20"/>
        </w:rPr>
        <w:t>КУДО «ДШИ с. Раздольное» на 2020-2023</w:t>
      </w:r>
      <w:r>
        <w:rPr>
          <w:sz w:val="20"/>
          <w:szCs w:val="20"/>
        </w:rPr>
        <w:t>гг</w:t>
      </w:r>
    </w:p>
    <w:p w:rsidR="00EB1634" w:rsidRDefault="00EB1634" w:rsidP="00EB1634">
      <w:pPr>
        <w:ind w:right="-99"/>
        <w:jc w:val="right"/>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Pr="008606B0" w:rsidRDefault="00EB1634" w:rsidP="00EB1634">
      <w:pPr>
        <w:pStyle w:val="a7"/>
        <w:jc w:val="center"/>
        <w:rPr>
          <w:rFonts w:ascii="Times New Roman" w:hAnsi="Times New Roman"/>
          <w:sz w:val="24"/>
          <w:szCs w:val="24"/>
        </w:rPr>
      </w:pPr>
      <w:r>
        <w:rPr>
          <w:rFonts w:ascii="Times New Roman" w:hAnsi="Times New Roman"/>
          <w:sz w:val="24"/>
          <w:szCs w:val="24"/>
        </w:rPr>
        <w:t>МУНИЦИПАЛЬНОЕ КАЗЕННОЕ УЧРЕЖДЕНИЕ</w:t>
      </w:r>
    </w:p>
    <w:p w:rsidR="00EB1634" w:rsidRPr="00BF30AE" w:rsidRDefault="00EB1634" w:rsidP="00EB1634">
      <w:pPr>
        <w:pStyle w:val="a7"/>
        <w:jc w:val="center"/>
        <w:rPr>
          <w:rFonts w:ascii="Times New Roman" w:hAnsi="Times New Roman"/>
          <w:sz w:val="24"/>
          <w:szCs w:val="24"/>
        </w:rPr>
      </w:pPr>
      <w:r w:rsidRPr="008606B0">
        <w:rPr>
          <w:rFonts w:ascii="Times New Roman" w:hAnsi="Times New Roman"/>
          <w:sz w:val="24"/>
          <w:szCs w:val="24"/>
        </w:rPr>
        <w:t xml:space="preserve">ДОПОЛНИТЕЛЬНОГО ОБРАЗОВАНИЯ </w:t>
      </w:r>
    </w:p>
    <w:p w:rsidR="00EB1634" w:rsidRPr="008606B0" w:rsidRDefault="00EB1634" w:rsidP="00EB1634">
      <w:pPr>
        <w:pStyle w:val="a7"/>
        <w:jc w:val="center"/>
        <w:rPr>
          <w:rFonts w:ascii="Times New Roman" w:hAnsi="Times New Roman"/>
          <w:sz w:val="24"/>
          <w:szCs w:val="24"/>
        </w:rPr>
      </w:pPr>
      <w:r w:rsidRPr="008606B0">
        <w:rPr>
          <w:rFonts w:ascii="Times New Roman" w:hAnsi="Times New Roman"/>
          <w:sz w:val="24"/>
          <w:szCs w:val="24"/>
        </w:rPr>
        <w:t>НОВОСИБИРСКОГО РАЙОНА НОВОСИБИРСКОЙ ОБЛАСТИ</w:t>
      </w:r>
    </w:p>
    <w:p w:rsidR="00EB1634" w:rsidRPr="008606B0" w:rsidRDefault="00EB1634" w:rsidP="00EB1634">
      <w:pPr>
        <w:pStyle w:val="a7"/>
        <w:jc w:val="center"/>
        <w:rPr>
          <w:rFonts w:ascii="Times New Roman" w:hAnsi="Times New Roman"/>
          <w:sz w:val="24"/>
          <w:szCs w:val="24"/>
        </w:rPr>
      </w:pPr>
      <w:r w:rsidRPr="008606B0">
        <w:rPr>
          <w:rFonts w:ascii="Times New Roman" w:hAnsi="Times New Roman"/>
          <w:sz w:val="24"/>
          <w:szCs w:val="24"/>
        </w:rPr>
        <w:t>«ДЕТСКОЙ ШКОЛЫ ИСКУССТВ С. РАЗДОЛЬНОЕ»</w:t>
      </w:r>
    </w:p>
    <w:p w:rsidR="00EB1634" w:rsidRDefault="00EB1634" w:rsidP="00EB1634">
      <w:pPr>
        <w:ind w:right="-99"/>
        <w:jc w:val="center"/>
      </w:pPr>
      <w:r>
        <w:t xml:space="preserve"> </w:t>
      </w: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right"/>
      </w:pPr>
      <w:r>
        <w:t>УТВЕРЖДАЮ</w:t>
      </w:r>
    </w:p>
    <w:p w:rsidR="00EB1634" w:rsidRDefault="00EB1634" w:rsidP="00EB1634">
      <w:pPr>
        <w:ind w:right="-99"/>
        <w:jc w:val="right"/>
      </w:pPr>
      <w:r>
        <w:t>Директор МКУДО</w:t>
      </w:r>
    </w:p>
    <w:p w:rsidR="00EB1634" w:rsidRDefault="00EB1634" w:rsidP="00EB1634">
      <w:pPr>
        <w:ind w:right="-99"/>
        <w:jc w:val="right"/>
      </w:pPr>
      <w:r>
        <w:t>«ДШИ с.Раздольное»</w:t>
      </w:r>
    </w:p>
    <w:p w:rsidR="00EB1634" w:rsidRDefault="00EB1634" w:rsidP="00EB1634">
      <w:pPr>
        <w:ind w:right="-99"/>
        <w:jc w:val="right"/>
      </w:pPr>
    </w:p>
    <w:p w:rsidR="00EB1634" w:rsidRDefault="00EB1634" w:rsidP="00EB1634">
      <w:pPr>
        <w:ind w:right="-99"/>
        <w:jc w:val="right"/>
      </w:pPr>
      <w:r>
        <w:t>П.Г. Вакорин</w:t>
      </w:r>
    </w:p>
    <w:p w:rsidR="00EB1634" w:rsidRDefault="00EB1634" w:rsidP="00EB1634">
      <w:pPr>
        <w:ind w:right="-99"/>
        <w:jc w:val="center"/>
      </w:pPr>
    </w:p>
    <w:p w:rsidR="00EB1634" w:rsidRPr="00611E31" w:rsidRDefault="009F28F6" w:rsidP="00EB1634">
      <w:pPr>
        <w:ind w:right="-99"/>
        <w:jc w:val="right"/>
      </w:pPr>
      <w:r w:rsidRPr="00611E31">
        <w:t xml:space="preserve">«   </w:t>
      </w:r>
      <w:r w:rsidR="00611E31" w:rsidRPr="00611E31">
        <w:t xml:space="preserve">09 » 10. </w:t>
      </w:r>
      <w:r w:rsidRPr="00611E31">
        <w:t>2020</w:t>
      </w:r>
      <w:r w:rsidR="00EB1634" w:rsidRPr="00611E31">
        <w:t>г.</w:t>
      </w: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Default="00EB1634" w:rsidP="00EB1634">
      <w:pPr>
        <w:ind w:right="-99"/>
        <w:jc w:val="center"/>
      </w:pPr>
    </w:p>
    <w:p w:rsidR="00EB1634" w:rsidRPr="008606B0" w:rsidRDefault="00EB1634" w:rsidP="00EB1634">
      <w:pPr>
        <w:ind w:right="-99"/>
        <w:jc w:val="center"/>
        <w:rPr>
          <w:b/>
          <w:sz w:val="28"/>
          <w:szCs w:val="28"/>
        </w:rPr>
      </w:pPr>
      <w:r w:rsidRPr="008606B0">
        <w:rPr>
          <w:b/>
          <w:sz w:val="28"/>
          <w:szCs w:val="28"/>
        </w:rPr>
        <w:t>ПРАВИЛА ВНУТРЕННОГО ТРУДОВОГО РАСПОРЯДКА</w:t>
      </w:r>
    </w:p>
    <w:p w:rsidR="00EB1634" w:rsidRPr="008606B0" w:rsidRDefault="00EB1634" w:rsidP="00EB1634">
      <w:pPr>
        <w:pStyle w:val="a7"/>
        <w:jc w:val="center"/>
        <w:rPr>
          <w:rFonts w:ascii="Times New Roman" w:hAnsi="Times New Roman"/>
          <w:sz w:val="24"/>
          <w:szCs w:val="24"/>
        </w:rPr>
      </w:pPr>
      <w:r w:rsidRPr="008606B0">
        <w:rPr>
          <w:rFonts w:ascii="Times New Roman" w:hAnsi="Times New Roman"/>
          <w:sz w:val="24"/>
          <w:szCs w:val="24"/>
        </w:rPr>
        <w:t>МУНИЦИПАЛЬНОГО КАЗЕННОГО УЧРЕЖДЕНИЯ</w:t>
      </w:r>
    </w:p>
    <w:p w:rsidR="00EB1634" w:rsidRPr="008606B0" w:rsidRDefault="00EB1634" w:rsidP="00EB1634">
      <w:pPr>
        <w:pStyle w:val="a7"/>
        <w:jc w:val="center"/>
        <w:rPr>
          <w:rFonts w:ascii="Times New Roman" w:hAnsi="Times New Roman"/>
          <w:sz w:val="24"/>
          <w:szCs w:val="24"/>
        </w:rPr>
      </w:pPr>
      <w:r w:rsidRPr="008606B0">
        <w:rPr>
          <w:rFonts w:ascii="Times New Roman" w:hAnsi="Times New Roman"/>
          <w:sz w:val="24"/>
          <w:szCs w:val="24"/>
        </w:rPr>
        <w:t xml:space="preserve">ДОПОЛНИТЕЛЬНОГО ОБРАЗОВАНИЯ </w:t>
      </w:r>
    </w:p>
    <w:p w:rsidR="00EB1634" w:rsidRPr="008606B0" w:rsidRDefault="00EB1634" w:rsidP="00EB1634">
      <w:pPr>
        <w:pStyle w:val="a7"/>
        <w:jc w:val="center"/>
        <w:rPr>
          <w:rFonts w:ascii="Times New Roman" w:hAnsi="Times New Roman"/>
          <w:sz w:val="24"/>
          <w:szCs w:val="24"/>
        </w:rPr>
      </w:pPr>
      <w:r w:rsidRPr="008606B0">
        <w:rPr>
          <w:rFonts w:ascii="Times New Roman" w:hAnsi="Times New Roman"/>
          <w:sz w:val="24"/>
          <w:szCs w:val="24"/>
        </w:rPr>
        <w:t>НОВОСИБИРСКОГО РАЙОНА НОВОСИБИРСКОЙ ОБЛАСТИ</w:t>
      </w:r>
    </w:p>
    <w:p w:rsidR="00EB1634" w:rsidRPr="008606B0" w:rsidRDefault="00EB1634" w:rsidP="00EB1634">
      <w:pPr>
        <w:pStyle w:val="a7"/>
        <w:jc w:val="center"/>
        <w:rPr>
          <w:rFonts w:ascii="Times New Roman" w:hAnsi="Times New Roman"/>
          <w:sz w:val="24"/>
          <w:szCs w:val="24"/>
        </w:rPr>
      </w:pPr>
      <w:r w:rsidRPr="008606B0">
        <w:rPr>
          <w:rFonts w:ascii="Times New Roman" w:hAnsi="Times New Roman"/>
          <w:sz w:val="24"/>
          <w:szCs w:val="24"/>
        </w:rPr>
        <w:t>«ДЕТСКОЙ ШКОЛЫ ИСКУССТВ С. РАЗДОЛЬНОЕ»</w:t>
      </w: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Default="00EB1634" w:rsidP="00EB1634">
      <w:pPr>
        <w:ind w:right="-99"/>
        <w:jc w:val="right"/>
      </w:pPr>
    </w:p>
    <w:p w:rsidR="00EB1634" w:rsidRPr="00611E31" w:rsidRDefault="009F28F6" w:rsidP="00EB1634">
      <w:pPr>
        <w:ind w:right="-99"/>
        <w:jc w:val="center"/>
      </w:pPr>
      <w:r w:rsidRPr="00611E31">
        <w:t>2020</w:t>
      </w:r>
      <w:r w:rsidR="00EB1634" w:rsidRPr="00611E31">
        <w:t>г.</w:t>
      </w:r>
    </w:p>
    <w:p w:rsidR="00EB1634" w:rsidRPr="00575F4F" w:rsidRDefault="00EB1634" w:rsidP="00EB1634">
      <w:pPr>
        <w:numPr>
          <w:ilvl w:val="0"/>
          <w:numId w:val="3"/>
        </w:numPr>
        <w:jc w:val="center"/>
        <w:rPr>
          <w:b/>
          <w:bCs/>
        </w:rPr>
      </w:pPr>
      <w:r w:rsidRPr="00575F4F">
        <w:rPr>
          <w:b/>
          <w:bCs/>
        </w:rPr>
        <w:lastRenderedPageBreak/>
        <w:t>ОБЩИЕ ПОЛОЖЕНИЯ</w:t>
      </w:r>
    </w:p>
    <w:p w:rsidR="00EB1634" w:rsidRPr="00FB68D5" w:rsidRDefault="00EB1634" w:rsidP="00EB1634">
      <w:pPr>
        <w:jc w:val="center"/>
      </w:pPr>
    </w:p>
    <w:p w:rsidR="00EB1634" w:rsidRPr="00FB68D5" w:rsidRDefault="00EB1634" w:rsidP="00EB1634">
      <w:pPr>
        <w:pStyle w:val="23"/>
        <w:spacing w:line="240" w:lineRule="auto"/>
        <w:jc w:val="both"/>
      </w:pPr>
      <w:r w:rsidRPr="00FB68D5">
        <w:t>1.1. Правила вн</w:t>
      </w:r>
      <w:r>
        <w:t xml:space="preserve">утреннего трудового распорядка в Муниципальном казенном учреждении дополнительного образования Новосибирского района Новосибирской области «Детская школа искусств с. Раздольное», </w:t>
      </w:r>
      <w:r w:rsidRPr="00FB68D5">
        <w:t xml:space="preserve">(далее именуемые «Правила») разработаны в соответствии с Трудовым кодексом РФ, и иными нормативными актами, </w:t>
      </w:r>
      <w:r>
        <w:t>содержащими нормы трудового права.</w:t>
      </w:r>
    </w:p>
    <w:p w:rsidR="00EB1634" w:rsidRPr="00B468A9" w:rsidRDefault="00EB1634" w:rsidP="00EB1634">
      <w:pPr>
        <w:pStyle w:val="21"/>
        <w:spacing w:line="240" w:lineRule="auto"/>
        <w:ind w:firstLine="708"/>
      </w:pPr>
      <w:r w:rsidRPr="00FB68D5">
        <w:t>1.2. Правила регулируют трудовой распорядок работников</w:t>
      </w:r>
      <w:r>
        <w:t xml:space="preserve"> </w:t>
      </w:r>
      <w:r w:rsidRPr="00B073F5">
        <w:t xml:space="preserve"> </w:t>
      </w:r>
      <w:r>
        <w:t xml:space="preserve">МКУДО «ДШИ с. Раздольное», </w:t>
      </w:r>
      <w:r w:rsidRPr="00FB68D5">
        <w:t>(далее</w:t>
      </w:r>
      <w:r>
        <w:t xml:space="preserve"> по тексту -</w:t>
      </w:r>
      <w:r w:rsidRPr="00FB68D5">
        <w:t xml:space="preserve"> </w:t>
      </w:r>
      <w:r>
        <w:t>«</w:t>
      </w:r>
      <w:r w:rsidRPr="00FB68D5">
        <w:t>Организация</w:t>
      </w:r>
      <w:r>
        <w:t>»</w:t>
      </w:r>
      <w:r w:rsidRPr="00FB68D5">
        <w:t>), работающих по трудовому договору.</w:t>
      </w:r>
    </w:p>
    <w:p w:rsidR="00EB1634" w:rsidRDefault="00EB1634" w:rsidP="00EB1634">
      <w:pPr>
        <w:pStyle w:val="21"/>
        <w:spacing w:line="240" w:lineRule="auto"/>
        <w:ind w:firstLine="708"/>
      </w:pPr>
      <w:r w:rsidRPr="00FB68D5">
        <w:t>1.3. Для целей Правил под «администрацией</w:t>
      </w:r>
      <w:r>
        <w:t xml:space="preserve">» или «администрацией Организации» понимаются: </w:t>
      </w:r>
      <w:r w:rsidRPr="00FB68D5">
        <w:t xml:space="preserve"> ди</w:t>
      </w:r>
      <w:r>
        <w:t xml:space="preserve">ректор, заместители </w:t>
      </w:r>
      <w:r w:rsidRPr="00FB68D5">
        <w:t xml:space="preserve"> директора</w:t>
      </w:r>
      <w:r>
        <w:t>.</w:t>
      </w:r>
    </w:p>
    <w:p w:rsidR="00EB1634" w:rsidRPr="00FB68D5" w:rsidRDefault="00EB1634" w:rsidP="00EB1634">
      <w:pPr>
        <w:ind w:firstLine="720"/>
        <w:jc w:val="both"/>
      </w:pPr>
    </w:p>
    <w:p w:rsidR="00EB1634" w:rsidRPr="00B80A1F" w:rsidRDefault="00EB1634" w:rsidP="00EB1634">
      <w:pPr>
        <w:numPr>
          <w:ilvl w:val="0"/>
          <w:numId w:val="3"/>
        </w:numPr>
        <w:jc w:val="center"/>
        <w:rPr>
          <w:b/>
          <w:bCs/>
        </w:rPr>
      </w:pPr>
      <w:r w:rsidRPr="00B80A1F">
        <w:rPr>
          <w:b/>
          <w:bCs/>
        </w:rPr>
        <w:t>ПОРЯДОК ПРИЕМА И УВОЛЬНЕНИЯ РАБОТНИКОВ</w:t>
      </w:r>
    </w:p>
    <w:p w:rsidR="00EB1634" w:rsidRPr="00FB68D5" w:rsidRDefault="00EB1634" w:rsidP="00EB1634">
      <w:pPr>
        <w:jc w:val="center"/>
      </w:pPr>
    </w:p>
    <w:p w:rsidR="00EB1634" w:rsidRPr="00FB68D5" w:rsidRDefault="00EB1634" w:rsidP="00EB1634">
      <w:pPr>
        <w:ind w:firstLine="720"/>
        <w:jc w:val="both"/>
      </w:pPr>
      <w:r w:rsidRPr="00FB68D5">
        <w:t>2.1. Лица, желающие работать в Организации, подают на имя директора Организации соответствующее заявление (выражающее желание заключить трудовой договор на конкретных условиях)</w:t>
      </w:r>
      <w:r>
        <w:t xml:space="preserve">, и заключают с </w:t>
      </w:r>
      <w:r w:rsidRPr="00FB68D5">
        <w:t>О</w:t>
      </w:r>
      <w:r>
        <w:t xml:space="preserve">рганизацией (в лице </w:t>
      </w:r>
      <w:r w:rsidRPr="00FB68D5">
        <w:t xml:space="preserve"> директора</w:t>
      </w:r>
      <w:r w:rsidRPr="00575F4F">
        <w:t xml:space="preserve"> </w:t>
      </w:r>
      <w:r>
        <w:t>или работника, на которого возложены обязанности  директора</w:t>
      </w:r>
      <w:r w:rsidRPr="00FB68D5">
        <w:t>) трудовой договор</w:t>
      </w:r>
      <w:r>
        <w:t>.</w:t>
      </w:r>
      <w:r w:rsidRPr="00FB68D5">
        <w:t xml:space="preserve"> </w:t>
      </w:r>
    </w:p>
    <w:p w:rsidR="00EB1634" w:rsidRPr="00FB68D5" w:rsidRDefault="00EB1634" w:rsidP="00EB1634">
      <w:pPr>
        <w:ind w:right="-99" w:firstLine="708"/>
        <w:jc w:val="both"/>
      </w:pPr>
      <w:r>
        <w:t>«</w:t>
      </w:r>
      <w:r w:rsidRPr="00FB68D5">
        <w:t>Трудовой договор</w:t>
      </w:r>
      <w:r>
        <w:t xml:space="preserve">» - это соглашение между </w:t>
      </w:r>
      <w:r w:rsidRPr="00FB68D5">
        <w:t>Организацией и работником, в соответствии с которым Организация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Организации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w:t>
      </w:r>
    </w:p>
    <w:p w:rsidR="00EB1634" w:rsidRPr="00FB68D5" w:rsidRDefault="00EB1634" w:rsidP="00EB1634">
      <w:pPr>
        <w:ind w:right="-99" w:firstLine="708"/>
        <w:jc w:val="both"/>
      </w:pPr>
      <w:r>
        <w:t>Трудовой д</w:t>
      </w:r>
      <w:r w:rsidRPr="00FB68D5">
        <w:t>оговор заключается в письменной форме в 2-х экземплярах, каждый из которых подписывается сторонами. Один экземпляр трудового договора передается работнику под роспись, другой хра</w:t>
      </w:r>
      <w:r>
        <w:t xml:space="preserve">нится </w:t>
      </w:r>
      <w:r w:rsidRPr="00FB68D5">
        <w:t xml:space="preserve">в отделе кадров Организации. </w:t>
      </w:r>
    </w:p>
    <w:p w:rsidR="00EB1634" w:rsidRDefault="00EB1634" w:rsidP="00EB1634">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Трудовой договор может заключаться</w:t>
      </w:r>
      <w:r>
        <w:rPr>
          <w:rFonts w:ascii="Times New Roman" w:hAnsi="Times New Roman" w:cs="Times New Roman"/>
          <w:sz w:val="24"/>
          <w:szCs w:val="24"/>
        </w:rPr>
        <w:t>:</w:t>
      </w:r>
    </w:p>
    <w:p w:rsidR="00EB1634" w:rsidRDefault="00EB1634" w:rsidP="00EB16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68D5">
        <w:rPr>
          <w:rFonts w:ascii="Times New Roman" w:hAnsi="Times New Roman" w:cs="Times New Roman"/>
          <w:sz w:val="24"/>
          <w:szCs w:val="24"/>
        </w:rPr>
        <w:t xml:space="preserve">на неопределенный срок </w:t>
      </w:r>
    </w:p>
    <w:p w:rsidR="00EB1634" w:rsidRPr="00FB68D5" w:rsidRDefault="00EB1634" w:rsidP="00EB16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68D5">
        <w:rPr>
          <w:rFonts w:ascii="Times New Roman" w:hAnsi="Times New Roman" w:cs="Times New Roman"/>
          <w:sz w:val="24"/>
          <w:szCs w:val="24"/>
        </w:rPr>
        <w:t>на срок не более 5 лет</w:t>
      </w:r>
      <w:r>
        <w:rPr>
          <w:rFonts w:ascii="Times New Roman" w:hAnsi="Times New Roman" w:cs="Times New Roman"/>
          <w:sz w:val="24"/>
          <w:szCs w:val="24"/>
        </w:rPr>
        <w:t xml:space="preserve"> (срочный трудовой договор)</w:t>
      </w:r>
      <w:r w:rsidRPr="00FB68D5">
        <w:rPr>
          <w:rFonts w:ascii="Times New Roman" w:hAnsi="Times New Roman" w:cs="Times New Roman"/>
          <w:sz w:val="24"/>
          <w:szCs w:val="24"/>
        </w:rPr>
        <w:t>, если ино</w:t>
      </w:r>
      <w:r>
        <w:rPr>
          <w:rFonts w:ascii="Times New Roman" w:hAnsi="Times New Roman" w:cs="Times New Roman"/>
          <w:sz w:val="24"/>
          <w:szCs w:val="24"/>
        </w:rPr>
        <w:t>й срок</w:t>
      </w:r>
      <w:r w:rsidRPr="00FB68D5">
        <w:rPr>
          <w:rFonts w:ascii="Times New Roman" w:hAnsi="Times New Roman" w:cs="Times New Roman"/>
          <w:sz w:val="24"/>
          <w:szCs w:val="24"/>
        </w:rPr>
        <w:t xml:space="preserve"> не предусмотрен Трудовым кодексом РФ или иными федеральными законами.</w:t>
      </w:r>
    </w:p>
    <w:p w:rsidR="00EB1634" w:rsidRPr="00FB68D5" w:rsidRDefault="00EB1634" w:rsidP="00EB1634">
      <w:pPr>
        <w:pStyle w:val="ConsPlusNormal"/>
        <w:ind w:firstLine="709"/>
        <w:jc w:val="both"/>
        <w:rPr>
          <w:rFonts w:ascii="Times New Roman" w:hAnsi="Times New Roman" w:cs="Times New Roman"/>
          <w:sz w:val="24"/>
          <w:szCs w:val="24"/>
        </w:rPr>
      </w:pPr>
      <w:r w:rsidRPr="00FB68D5">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w:t>
      </w:r>
      <w:r>
        <w:rPr>
          <w:rFonts w:ascii="Times New Roman" w:hAnsi="Times New Roman" w:cs="Times New Roman"/>
          <w:sz w:val="24"/>
          <w:szCs w:val="24"/>
        </w:rPr>
        <w:t xml:space="preserve">держащими нормы трудового права </w:t>
      </w:r>
      <w:r w:rsidRPr="00FB68D5">
        <w:rPr>
          <w:rFonts w:ascii="Times New Roman" w:hAnsi="Times New Roman" w:cs="Times New Roman"/>
          <w:sz w:val="24"/>
          <w:szCs w:val="24"/>
        </w:rPr>
        <w:t xml:space="preserve"> сохраняется место работы;</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на время выполнения временных (до 2-х месяцев) работ;</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для проведения работ, выходящих за рамки обычной деятельности Организации (реконструкция, монтажные, пусконаладочные и другие работы), а также работ, связанных с заведомо временным (до 1 года) расширением производства или объема оказываемых услуг;</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для выполнения работ, непосредственно связанных со стажировкой и с профессиональным обучением работника;</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в других случаях, предусмотренных Трудовым кодексом РФ или иными федеральными законами.</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 xml:space="preserve">Срочный трудовой договор может заключаться по соглашению сторон трудового </w:t>
      </w:r>
      <w:r w:rsidRPr="00FB68D5">
        <w:rPr>
          <w:rFonts w:ascii="Times New Roman" w:hAnsi="Times New Roman" w:cs="Times New Roman"/>
          <w:sz w:val="24"/>
          <w:szCs w:val="24"/>
        </w:rPr>
        <w:lastRenderedPageBreak/>
        <w:t>договора (без учета характера предстоящей работы и условий ее выполнения):</w:t>
      </w:r>
    </w:p>
    <w:p w:rsidR="00EB1634"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 xml:space="preserve">с поступающими на работу пенсионерами по возрасту, </w:t>
      </w:r>
    </w:p>
    <w:p w:rsidR="00EB1634" w:rsidRPr="00FB68D5" w:rsidRDefault="00EB1634" w:rsidP="00EB1634">
      <w:pPr>
        <w:pStyle w:val="ConsPlusNormal"/>
        <w:jc w:val="both"/>
        <w:rPr>
          <w:rFonts w:ascii="Times New Roman" w:hAnsi="Times New Roman" w:cs="Times New Roman"/>
          <w:sz w:val="24"/>
          <w:szCs w:val="24"/>
        </w:rPr>
      </w:pPr>
      <w:r>
        <w:rPr>
          <w:rFonts w:ascii="Times New Roman" w:hAnsi="Times New Roman" w:cs="Times New Roman"/>
          <w:sz w:val="24"/>
          <w:szCs w:val="24"/>
        </w:rPr>
        <w:t>с поступающими на работу</w:t>
      </w:r>
      <w:r w:rsidRPr="00FB68D5">
        <w:rPr>
          <w:rFonts w:ascii="Times New Roman" w:hAnsi="Times New Roman" w:cs="Times New Roman"/>
          <w:sz w:val="24"/>
          <w:szCs w:val="24"/>
        </w:rPr>
        <w:t xml:space="preserve">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с  директором, заместителями директора и главным бухгалтером Организации;</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с лицами, обучающимися по очной форме обучения;</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с лицами, поступающими на работу по совместительству;</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в других случаях, предусмотренных Трудовым кодексом РФ или иными федеральными законами.</w:t>
      </w:r>
    </w:p>
    <w:p w:rsidR="00EB1634" w:rsidRPr="00FB68D5" w:rsidRDefault="00EB1634" w:rsidP="00EB1634">
      <w:pPr>
        <w:ind w:right="-99" w:firstLine="720"/>
        <w:jc w:val="both"/>
      </w:pPr>
      <w:r>
        <w:t>Заключая трудовой договор, стороны могут предусмотреть в нем</w:t>
      </w:r>
      <w:r w:rsidRPr="00FB68D5">
        <w:t xml:space="preserve"> испытание работника в целях проверки его соответствия поручаемой ра</w:t>
      </w:r>
      <w:r>
        <w:t>боте.</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B1634" w:rsidRPr="00FB68D5" w:rsidRDefault="00EB1634" w:rsidP="00EB1634">
      <w:pPr>
        <w:ind w:right="-99" w:firstLine="708"/>
        <w:jc w:val="both"/>
      </w:pPr>
      <w:r w:rsidRPr="00FB68D5">
        <w:t xml:space="preserve">Испытание при приеме на работу не устанавливается для: </w:t>
      </w:r>
    </w:p>
    <w:p w:rsidR="00EB1634" w:rsidRPr="00FB68D5" w:rsidRDefault="00EB1634" w:rsidP="00EB1634">
      <w:pPr>
        <w:ind w:right="-99" w:firstLine="708"/>
        <w:jc w:val="both"/>
      </w:pPr>
      <w:r w:rsidRPr="00FB68D5">
        <w:t xml:space="preserve">беременных женщин; </w:t>
      </w:r>
    </w:p>
    <w:p w:rsidR="00EB1634" w:rsidRPr="00FB68D5" w:rsidRDefault="00EB1634" w:rsidP="00EB1634">
      <w:pPr>
        <w:pStyle w:val="ConsPlusNormal"/>
        <w:ind w:firstLine="708"/>
        <w:jc w:val="both"/>
        <w:rPr>
          <w:rFonts w:ascii="Times New Roman" w:hAnsi="Times New Roman" w:cs="Times New Roman"/>
          <w:sz w:val="24"/>
          <w:szCs w:val="24"/>
        </w:rPr>
      </w:pPr>
      <w:r w:rsidRPr="00FB68D5">
        <w:rPr>
          <w:rFonts w:ascii="Times New Roman" w:hAnsi="Times New Roman" w:cs="Times New Roman"/>
          <w:sz w:val="24"/>
          <w:szCs w:val="24"/>
        </w:rPr>
        <w:t>женщин, имеющих детей в возрасте до полутора лет;</w:t>
      </w:r>
    </w:p>
    <w:p w:rsidR="00EB1634" w:rsidRPr="00FB68D5" w:rsidRDefault="00EB1634" w:rsidP="00EB1634">
      <w:pPr>
        <w:ind w:right="-99" w:firstLine="708"/>
        <w:jc w:val="both"/>
      </w:pPr>
      <w:r w:rsidRPr="00FB68D5">
        <w:t xml:space="preserve">несовершеннолетних; </w:t>
      </w:r>
    </w:p>
    <w:p w:rsidR="00EB1634" w:rsidRPr="00FB68D5" w:rsidRDefault="00EB1634" w:rsidP="00EB1634">
      <w:pPr>
        <w:pStyle w:val="ConsPlusNormal"/>
        <w:ind w:firstLine="708"/>
        <w:jc w:val="both"/>
        <w:rPr>
          <w:rFonts w:ascii="Times New Roman" w:hAnsi="Times New Roman" w:cs="Times New Roman"/>
          <w:sz w:val="24"/>
          <w:szCs w:val="24"/>
        </w:rPr>
      </w:pPr>
      <w:r w:rsidRPr="00FB68D5">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B1634" w:rsidRPr="00FB68D5" w:rsidRDefault="00EB1634" w:rsidP="00EB1634">
      <w:pPr>
        <w:ind w:right="-99" w:firstLine="708"/>
        <w:jc w:val="both"/>
      </w:pPr>
      <w:r w:rsidRPr="00FB68D5">
        <w:t xml:space="preserve">лиц, приглашенных на работу в порядке перевода от другого работодателя; </w:t>
      </w:r>
    </w:p>
    <w:p w:rsidR="00EB1634" w:rsidRPr="00FB68D5" w:rsidRDefault="00EB1634" w:rsidP="00EB1634">
      <w:pPr>
        <w:ind w:right="-99" w:firstLine="708"/>
        <w:jc w:val="both"/>
      </w:pPr>
      <w:r w:rsidRPr="00FB68D5">
        <w:t xml:space="preserve">лиц, успешно завершивших ученичество в Организации; </w:t>
      </w:r>
    </w:p>
    <w:p w:rsidR="00EB1634" w:rsidRPr="00FB68D5" w:rsidRDefault="00EB1634" w:rsidP="00EB1634">
      <w:pPr>
        <w:ind w:right="-99" w:firstLine="708"/>
        <w:jc w:val="both"/>
      </w:pPr>
      <w:r w:rsidRPr="00FB68D5">
        <w:t>при приеме на работу на срок до 2 месяцев</w:t>
      </w:r>
      <w:r>
        <w:t>;</w:t>
      </w:r>
      <w:r w:rsidRPr="00FB68D5">
        <w:t xml:space="preserve"> </w:t>
      </w:r>
    </w:p>
    <w:p w:rsidR="00EB1634" w:rsidRPr="00FB68D5" w:rsidRDefault="00EB1634" w:rsidP="00EB1634">
      <w:pPr>
        <w:pStyle w:val="ConsPlusNormal"/>
        <w:ind w:firstLine="708"/>
        <w:jc w:val="both"/>
        <w:rPr>
          <w:rFonts w:ascii="Times New Roman" w:hAnsi="Times New Roman" w:cs="Times New Roman"/>
          <w:sz w:val="24"/>
          <w:szCs w:val="24"/>
        </w:rPr>
      </w:pPr>
      <w:r w:rsidRPr="00FB68D5">
        <w:rPr>
          <w:rFonts w:ascii="Times New Roman" w:hAnsi="Times New Roman" w:cs="Times New Roman"/>
          <w:sz w:val="24"/>
          <w:szCs w:val="24"/>
        </w:rPr>
        <w:t xml:space="preserve">иных лиц в случаях, предусмотренных Трудовым кодексом РФ, иными федеральными законами. </w:t>
      </w:r>
    </w:p>
    <w:p w:rsidR="00EB1634" w:rsidRPr="00FB68D5" w:rsidRDefault="00EB1634" w:rsidP="00EB1634">
      <w:pPr>
        <w:ind w:right="-99" w:firstLine="708"/>
        <w:jc w:val="both"/>
      </w:pPr>
      <w:r>
        <w:t xml:space="preserve">Срок испытания не может </w:t>
      </w:r>
      <w:r w:rsidRPr="00FB68D5">
        <w:t>превышать 3 месяцев, за исключением следующих категорий работников, которым срок испытания может быт</w:t>
      </w:r>
      <w:r>
        <w:t xml:space="preserve">ь установлен до 6 месяцев: </w:t>
      </w:r>
      <w:r w:rsidRPr="00FB68D5">
        <w:t>генеральный директор и его заместители, главный бухгалтер</w:t>
      </w:r>
      <w:r>
        <w:t>,</w:t>
      </w:r>
      <w:r w:rsidRPr="00FB68D5">
        <w:t xml:space="preserve"> заместител</w:t>
      </w:r>
      <w:r>
        <w:t>ь главного бухгалтера</w:t>
      </w:r>
      <w:r w:rsidRPr="00FB68D5">
        <w:t>, руководители филиалов.</w:t>
      </w:r>
    </w:p>
    <w:p w:rsidR="00EB1634" w:rsidRPr="00FB68D5" w:rsidRDefault="00EB1634" w:rsidP="00EB1634">
      <w:pPr>
        <w:ind w:right="-99" w:firstLine="708"/>
        <w:jc w:val="both"/>
      </w:pPr>
      <w:r w:rsidRPr="00FB68D5">
        <w:t xml:space="preserve">При заключении трудового договора на срок от 2 до 6 месяцев испытание не может превышать </w:t>
      </w:r>
      <w:r>
        <w:t>двух</w:t>
      </w:r>
      <w:r w:rsidRPr="00FB68D5">
        <w:t xml:space="preserve"> недель.</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B1634" w:rsidRPr="00FB68D5" w:rsidRDefault="00EB1634" w:rsidP="00EB1634">
      <w:pPr>
        <w:ind w:right="-99" w:firstLine="708"/>
        <w:jc w:val="both"/>
      </w:pPr>
      <w:r w:rsidRPr="00FB68D5">
        <w:t>Трудовой договор, не оформленный надлежащим образом, считается заключенным, если работник приступил к ра</w:t>
      </w:r>
      <w:r>
        <w:t xml:space="preserve">боте с ведома или по поручению </w:t>
      </w:r>
      <w:r w:rsidRPr="00FB68D5">
        <w:t xml:space="preserve">директора Организации. При фактическом допущении работника к работе администрация Организации обязана оформить с ним трудовой договор в письменной форме не позднее </w:t>
      </w:r>
      <w:r>
        <w:t>3-</w:t>
      </w:r>
      <w:r w:rsidRPr="00FB68D5">
        <w:t>х рабочих дней со дня фактического допущения работника к работе.</w:t>
      </w:r>
    </w:p>
    <w:p w:rsidR="00EB1634" w:rsidRPr="00FB68D5" w:rsidRDefault="00EB1634" w:rsidP="00EB1634">
      <w:pPr>
        <w:ind w:right="-99" w:firstLine="708"/>
        <w:jc w:val="both"/>
      </w:pPr>
      <w:r w:rsidRPr="00FB68D5">
        <w:t>С работником Организации может заключаться трудовой договор о работе на условиях внутреннего совместительства (в свободное от основной работы время).</w:t>
      </w:r>
    </w:p>
    <w:p w:rsidR="00EB1634" w:rsidRPr="00FB68D5" w:rsidRDefault="00EB1634" w:rsidP="00EB1634">
      <w:pPr>
        <w:pStyle w:val="21"/>
        <w:spacing w:line="240" w:lineRule="auto"/>
        <w:ind w:firstLine="708"/>
      </w:pPr>
      <w:r w:rsidRPr="00FB68D5">
        <w:t>2.2. Поступающие на работу в Организацию при заключении трудового договора предъявляют администрации Организации:</w:t>
      </w:r>
    </w:p>
    <w:p w:rsidR="00EB1634" w:rsidRPr="00FB68D5" w:rsidRDefault="00EB1634" w:rsidP="00EB1634">
      <w:pPr>
        <w:pStyle w:val="ConsNormal"/>
        <w:ind w:right="0"/>
        <w:jc w:val="both"/>
        <w:rPr>
          <w:rFonts w:ascii="Times New Roman" w:hAnsi="Times New Roman" w:cs="Times New Roman"/>
        </w:rPr>
      </w:pPr>
      <w:r w:rsidRPr="00FB68D5">
        <w:rPr>
          <w:rFonts w:ascii="Times New Roman" w:hAnsi="Times New Roman" w:cs="Times New Roman"/>
        </w:rPr>
        <w:lastRenderedPageBreak/>
        <w:t xml:space="preserve">паспорт или иной документ, удостоверяющий личность (временное удостоверение личности гражданина РФ, выдаваемое на период оформления паспорта в порядке, утверждаемом Правительством РФ; 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 иные документы); </w:t>
      </w:r>
    </w:p>
    <w:p w:rsidR="00EB1634" w:rsidRPr="00FB68D5" w:rsidRDefault="00EB1634" w:rsidP="00EB1634">
      <w:pPr>
        <w:ind w:right="-99" w:firstLine="720"/>
        <w:jc w:val="both"/>
      </w:pPr>
      <w:r w:rsidRPr="00FB68D5">
        <w:t>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EB1634" w:rsidRPr="00FB68D5" w:rsidRDefault="00EB1634" w:rsidP="00EB1634">
      <w:pPr>
        <w:ind w:right="-99" w:firstLine="720"/>
        <w:jc w:val="both"/>
      </w:pPr>
      <w:r w:rsidRPr="00FB68D5">
        <w:t xml:space="preserve">страховое свидетельство государственного пенсионного страхования; </w:t>
      </w:r>
    </w:p>
    <w:p w:rsidR="00EB1634" w:rsidRPr="00FB68D5" w:rsidRDefault="00EB1634" w:rsidP="00EB1634">
      <w:pPr>
        <w:ind w:right="-99" w:firstLine="720"/>
        <w:jc w:val="both"/>
      </w:pPr>
      <w:r w:rsidRPr="00FB68D5">
        <w:t xml:space="preserve">документы воинского учета для военнообязанных и лиц, подлежащих призыву на военную службу (военный билет или временное удостоверение, выданное взамен военного билета; удостоверение гражданина, подлежащего призыву на военную службу); </w:t>
      </w:r>
    </w:p>
    <w:p w:rsidR="00EB1634" w:rsidRPr="00785513" w:rsidRDefault="00EB1634" w:rsidP="00EB1634">
      <w:pPr>
        <w:ind w:right="-99" w:firstLine="720"/>
        <w:jc w:val="both"/>
        <w:rPr>
          <w:spacing w:val="-4"/>
        </w:rPr>
      </w:pPr>
      <w:r w:rsidRPr="00785513">
        <w:rPr>
          <w:spacing w:val="-4"/>
        </w:rPr>
        <w:t>документ об образовании, о квалиф</w:t>
      </w:r>
      <w:r>
        <w:rPr>
          <w:spacing w:val="-4"/>
        </w:rPr>
        <w:t xml:space="preserve">икации или наличии специальных </w:t>
      </w:r>
      <w:r w:rsidRPr="00785513">
        <w:rPr>
          <w:spacing w:val="-4"/>
        </w:rPr>
        <w:t>знаний</w:t>
      </w:r>
      <w:r>
        <w:rPr>
          <w:spacing w:val="-4"/>
        </w:rPr>
        <w:t xml:space="preserve"> </w:t>
      </w:r>
      <w:r w:rsidRPr="00785513">
        <w:rPr>
          <w:spacing w:val="-4"/>
        </w:rPr>
        <w:t xml:space="preserve">(диплом, аттестат, свидетельство и пр.) - при поступлении на работу, требующую специальных знаний </w:t>
      </w:r>
      <w:r>
        <w:rPr>
          <w:spacing w:val="-4"/>
        </w:rPr>
        <w:t>(согласно требованиям к уровню квалификации, устанавливаемым должностными инструкциями, характеристиками по работ по рабочим профессиям).</w:t>
      </w:r>
    </w:p>
    <w:p w:rsidR="00EB1634" w:rsidRPr="00FB68D5" w:rsidRDefault="00EB1634" w:rsidP="00EB1634">
      <w:pPr>
        <w:pStyle w:val="21"/>
        <w:spacing w:line="240" w:lineRule="auto"/>
      </w:pPr>
      <w:r w:rsidRPr="00FB68D5">
        <w:t>При заключении трудового договора впервые трудовая книжка и страховое свидетельство государственного пенси</w:t>
      </w:r>
      <w:r>
        <w:t xml:space="preserve">онного страхования оформляются </w:t>
      </w:r>
      <w:r w:rsidRPr="00FB68D5">
        <w:t>Организацией.</w:t>
      </w:r>
    </w:p>
    <w:p w:rsidR="00EB1634" w:rsidRPr="00FB68D5" w:rsidRDefault="00EB1634" w:rsidP="00EB1634">
      <w:pPr>
        <w:pStyle w:val="21"/>
        <w:spacing w:line="240" w:lineRule="auto"/>
      </w:pPr>
      <w:r w:rsidRPr="00FB68D5">
        <w:t>В случае отсутствия у лица, поступающего на работу, трудовой книжки в связи с ее утратой, повреждением или по иной причине, по его письменному заявлению (с указанием причины отсутствия трудовой книжки) Организация (отдел кадров) оформляет ему новую трудовую книжку.</w:t>
      </w:r>
    </w:p>
    <w:p w:rsidR="00EB1634" w:rsidRDefault="00EB1634" w:rsidP="00EB1634">
      <w:pPr>
        <w:autoSpaceDE w:val="0"/>
        <w:autoSpaceDN w:val="0"/>
        <w:adjustRightInd w:val="0"/>
        <w:ind w:firstLine="708"/>
        <w:jc w:val="both"/>
        <w:rPr>
          <w:spacing w:val="-2"/>
        </w:rPr>
      </w:pPr>
      <w:r w:rsidRPr="00785513">
        <w:rPr>
          <w:spacing w:val="-2"/>
        </w:rPr>
        <w:t>2.3. До заключения трудового договора отдельные лица (несовершеннолетние; лица, работа которых будет непосредственно связана с движением транспортных средств; лица, которые будут заняты на тяжелых работах и на работах с вредными и (или) опасными усло</w:t>
      </w:r>
      <w:r>
        <w:rPr>
          <w:spacing w:val="-2"/>
        </w:rPr>
        <w:t xml:space="preserve">виями труда; </w:t>
      </w:r>
      <w:r w:rsidRPr="00785513">
        <w:rPr>
          <w:spacing w:val="-2"/>
        </w:rPr>
        <w:t xml:space="preserve">и иные лица в случаях, предусмотренных действующим законодательством), обязаны пройти предварительный медицинский осмотр (обследование) и/или психиатрическое освидетельствование. </w:t>
      </w:r>
    </w:p>
    <w:p w:rsidR="00EB1634" w:rsidRPr="00785513" w:rsidRDefault="00EB1634" w:rsidP="00EB1634">
      <w:pPr>
        <w:autoSpaceDE w:val="0"/>
        <w:autoSpaceDN w:val="0"/>
        <w:adjustRightInd w:val="0"/>
        <w:ind w:firstLine="709"/>
        <w:jc w:val="both"/>
        <w:rPr>
          <w:spacing w:val="-2"/>
        </w:rPr>
      </w:pPr>
      <w:r w:rsidRPr="00785513">
        <w:rPr>
          <w:spacing w:val="-2"/>
        </w:rPr>
        <w:t>Предварительный медицинский осмотр (обследование) и психиатрические освидетельствования осуществляются за счет средств Организации</w:t>
      </w:r>
      <w:r>
        <w:rPr>
          <w:spacing w:val="-2"/>
        </w:rPr>
        <w:t xml:space="preserve"> в порядке, установленном Положением об охране труда, действующим в Организации</w:t>
      </w:r>
      <w:r w:rsidRPr="00785513">
        <w:rPr>
          <w:spacing w:val="-2"/>
        </w:rPr>
        <w:t>.</w:t>
      </w:r>
    </w:p>
    <w:p w:rsidR="00EB1634" w:rsidRPr="00FB68D5" w:rsidRDefault="00EB1634" w:rsidP="00EB1634">
      <w:pPr>
        <w:pStyle w:val="21"/>
        <w:spacing w:line="240" w:lineRule="auto"/>
      </w:pPr>
      <w:r w:rsidRPr="00FB68D5">
        <w:t xml:space="preserve"> 2.4. До заключения трудового договора администрация Организации (отдел кадров) обязана ознакомить работника под роспись с Правилами, Положением о защите персональных данных, иными локальными нормативными актами, непосредственно связанными с трудовой деятельностью работника.</w:t>
      </w:r>
      <w:r>
        <w:t xml:space="preserve"> Работник должен быть </w:t>
      </w:r>
      <w:r w:rsidRPr="00FB68D5">
        <w:t>проинструктирован по технике безопасности, противопожарной безопасности.</w:t>
      </w:r>
    </w:p>
    <w:p w:rsidR="00EB1634" w:rsidRPr="00785513" w:rsidRDefault="00EB1634" w:rsidP="00EB1634">
      <w:pPr>
        <w:ind w:firstLine="708"/>
        <w:jc w:val="both"/>
        <w:rPr>
          <w:spacing w:val="-2"/>
        </w:rPr>
      </w:pPr>
      <w:r w:rsidRPr="00785513">
        <w:rPr>
          <w:spacing w:val="-2"/>
        </w:rPr>
        <w:t>2.5. Прием на работу оформляется приказом директора Организации или работник</w:t>
      </w:r>
      <w:r>
        <w:rPr>
          <w:spacing w:val="-2"/>
        </w:rPr>
        <w:t>а</w:t>
      </w:r>
      <w:r w:rsidRPr="00785513">
        <w:rPr>
          <w:spacing w:val="-2"/>
        </w:rPr>
        <w:t>, на которого возложены обязанности директора, изданным на основании личного заявления работника</w:t>
      </w:r>
      <w:r>
        <w:rPr>
          <w:spacing w:val="-2"/>
        </w:rPr>
        <w:t xml:space="preserve"> (при его наличии)</w:t>
      </w:r>
      <w:r w:rsidRPr="00785513">
        <w:rPr>
          <w:spacing w:val="-2"/>
        </w:rPr>
        <w:t xml:space="preserve"> и заключенного трудового договора. Приказ объявляется работнику под роспись в трехдневный срок со дня фактического начала работы.</w:t>
      </w:r>
    </w:p>
    <w:p w:rsidR="00EB1634" w:rsidRPr="00FB68D5" w:rsidRDefault="00EB1634" w:rsidP="00EB1634">
      <w:pPr>
        <w:ind w:firstLine="720"/>
        <w:jc w:val="both"/>
      </w:pPr>
      <w:r w:rsidRPr="00FB68D5">
        <w:t xml:space="preserve"> 2.6. На каждого работника, проработавшего в Организации свыше пяти дней, ведутся трудовые книжки (в случае, если работа в Организации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w:t>
      </w:r>
      <w:r>
        <w:t xml:space="preserve">(поощрениях) </w:t>
      </w:r>
      <w:r w:rsidRPr="00FB68D5">
        <w:t xml:space="preserve">за успехи в </w:t>
      </w:r>
      <w:r w:rsidRPr="00FB68D5">
        <w:lastRenderedPageBreak/>
        <w:t>работе. Сведения о взысканиях в трудовую книжку не вносятся, за исключением случаев, когда дисциплинарным взысканием является увольнение.</w:t>
      </w:r>
    </w:p>
    <w:p w:rsidR="00EB1634" w:rsidRPr="00FB68D5" w:rsidRDefault="00EB1634" w:rsidP="00EB1634">
      <w:pPr>
        <w:ind w:firstLine="720"/>
        <w:jc w:val="both"/>
      </w:pPr>
      <w:r w:rsidRPr="00FB68D5">
        <w:t>По желанию работника, сведения о работе по совместительству</w:t>
      </w:r>
      <w:r>
        <w:t xml:space="preserve"> (как внутреннему, так и внешнему)</w:t>
      </w:r>
      <w:r w:rsidRPr="00FB68D5">
        <w:t xml:space="preserve"> вносятся в трудовую книжку на основании соответствующего заявления</w:t>
      </w:r>
      <w:r>
        <w:t>. В случае необходимости внесения в трудовую книжку сведений о работе на условиях внешнего совместительства, работник, помимо заявления, представляет</w:t>
      </w:r>
      <w:r w:rsidRPr="00FB68D5">
        <w:t xml:space="preserve"> документ, подтверждающ</w:t>
      </w:r>
      <w:r>
        <w:t>ий</w:t>
      </w:r>
      <w:r w:rsidRPr="00FB68D5">
        <w:t xml:space="preserve"> работу по совместительству</w:t>
      </w:r>
      <w:r>
        <w:t xml:space="preserve"> (справку, выданную работодателем или архивным учреждением, надлежаще заверенные копии приказов или выписки из приказов)</w:t>
      </w:r>
      <w:r w:rsidRPr="00FB68D5">
        <w:t>.</w:t>
      </w:r>
    </w:p>
    <w:p w:rsidR="00EB1634" w:rsidRDefault="00EB1634" w:rsidP="00EB1634">
      <w:pPr>
        <w:ind w:firstLine="708"/>
        <w:jc w:val="both"/>
      </w:pPr>
      <w:r w:rsidRPr="00FB68D5">
        <w:t xml:space="preserve">2.7. Прекращение трудового договора может иметь место только по основаниям, предусмотренным действующим законодательством. </w:t>
      </w:r>
    </w:p>
    <w:p w:rsidR="00EB1634" w:rsidRPr="00566F45" w:rsidRDefault="00EB1634" w:rsidP="00EB1634">
      <w:pPr>
        <w:autoSpaceDE w:val="0"/>
        <w:autoSpaceDN w:val="0"/>
        <w:adjustRightInd w:val="0"/>
        <w:ind w:firstLine="720"/>
        <w:jc w:val="both"/>
      </w:pPr>
      <w:r>
        <w:t>Основаниями для прекращения трудового договору могут быть</w:t>
      </w:r>
      <w:r w:rsidRPr="00566F45">
        <w:t>:</w:t>
      </w:r>
    </w:p>
    <w:p w:rsidR="00EB1634" w:rsidRPr="00566F45" w:rsidRDefault="00EB1634" w:rsidP="00EB1634">
      <w:pPr>
        <w:autoSpaceDE w:val="0"/>
        <w:autoSpaceDN w:val="0"/>
        <w:adjustRightInd w:val="0"/>
        <w:ind w:firstLine="720"/>
        <w:jc w:val="both"/>
      </w:pPr>
      <w:r w:rsidRPr="00566F45">
        <w:t>соглашени</w:t>
      </w:r>
      <w:r>
        <w:t>е</w:t>
      </w:r>
      <w:r w:rsidRPr="00566F45">
        <w:t xml:space="preserve"> сторон;</w:t>
      </w:r>
    </w:p>
    <w:p w:rsidR="00EB1634" w:rsidRPr="00566F45" w:rsidRDefault="00EB1634" w:rsidP="00EB1634">
      <w:pPr>
        <w:autoSpaceDE w:val="0"/>
        <w:autoSpaceDN w:val="0"/>
        <w:adjustRightInd w:val="0"/>
        <w:ind w:firstLine="720"/>
        <w:jc w:val="both"/>
      </w:pPr>
      <w:r w:rsidRPr="00566F45">
        <w:t>истечение срока действия срочного трудового договора;</w:t>
      </w:r>
    </w:p>
    <w:p w:rsidR="00EB1634" w:rsidRPr="00566F45" w:rsidRDefault="00EB1634" w:rsidP="00EB1634">
      <w:pPr>
        <w:autoSpaceDE w:val="0"/>
        <w:autoSpaceDN w:val="0"/>
        <w:adjustRightInd w:val="0"/>
        <w:ind w:firstLine="720"/>
        <w:jc w:val="both"/>
      </w:pPr>
      <w:r w:rsidRPr="00566F45">
        <w:t>инициатив</w:t>
      </w:r>
      <w:r>
        <w:t>а</w:t>
      </w:r>
      <w:r w:rsidRPr="00566F45">
        <w:t xml:space="preserve"> работника;</w:t>
      </w:r>
    </w:p>
    <w:p w:rsidR="00EB1634" w:rsidRPr="00566F45" w:rsidRDefault="00EB1634" w:rsidP="00EB1634">
      <w:pPr>
        <w:autoSpaceDE w:val="0"/>
        <w:autoSpaceDN w:val="0"/>
        <w:adjustRightInd w:val="0"/>
        <w:ind w:firstLine="720"/>
        <w:jc w:val="both"/>
      </w:pPr>
      <w:r w:rsidRPr="00566F45">
        <w:t>инициатив</w:t>
      </w:r>
      <w:r>
        <w:t>а</w:t>
      </w:r>
      <w:r w:rsidRPr="00566F45">
        <w:t xml:space="preserve"> работодателя</w:t>
      </w:r>
      <w:r>
        <w:t>;</w:t>
      </w:r>
    </w:p>
    <w:p w:rsidR="00EB1634" w:rsidRDefault="00EB1634" w:rsidP="00EB1634">
      <w:pPr>
        <w:autoSpaceDE w:val="0"/>
        <w:autoSpaceDN w:val="0"/>
        <w:adjustRightInd w:val="0"/>
        <w:ind w:firstLine="720"/>
        <w:jc w:val="both"/>
      </w:pPr>
      <w:r>
        <w:t>перевод работника по его просьбе или с его согласия на работу к другому работодателю или переход на выборную работу (должность);</w:t>
      </w:r>
    </w:p>
    <w:p w:rsidR="00EB1634" w:rsidRDefault="00EB1634" w:rsidP="00EB1634">
      <w:pPr>
        <w:autoSpaceDE w:val="0"/>
        <w:autoSpaceDN w:val="0"/>
        <w:adjustRightInd w:val="0"/>
        <w:ind w:firstLine="720"/>
        <w:jc w:val="both"/>
      </w:pPr>
      <w: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EB1634" w:rsidRDefault="00EB1634" w:rsidP="00EB1634">
      <w:pPr>
        <w:autoSpaceDE w:val="0"/>
        <w:autoSpaceDN w:val="0"/>
        <w:adjustRightInd w:val="0"/>
        <w:ind w:firstLine="720"/>
        <w:jc w:val="both"/>
      </w:pPr>
      <w:r>
        <w:t>отказ работника от продолжения работы в связи с изменением определенных сторонами условий трудового договора;</w:t>
      </w:r>
    </w:p>
    <w:p w:rsidR="00EB1634" w:rsidRDefault="00EB1634" w:rsidP="00EB1634">
      <w:pPr>
        <w:autoSpaceDE w:val="0"/>
        <w:autoSpaceDN w:val="0"/>
        <w:adjustRightInd w:val="0"/>
        <w:ind w:firstLine="720"/>
        <w:jc w:val="both"/>
      </w:pPr>
      <w: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Организации подходящей для него работы;</w:t>
      </w:r>
    </w:p>
    <w:p w:rsidR="00EB1634" w:rsidRDefault="00EB1634" w:rsidP="00EB1634">
      <w:pPr>
        <w:autoSpaceDE w:val="0"/>
        <w:autoSpaceDN w:val="0"/>
        <w:adjustRightInd w:val="0"/>
        <w:ind w:firstLine="720"/>
        <w:jc w:val="both"/>
      </w:pPr>
      <w:r>
        <w:t>обстоятельства, не зависящие от воли сторон (призыв работника на военную службу или направление его на заменяющую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осуждение работника к наказанию, исключающему продолжение прежней работы, в соответствии с приговором суда, вступившим в законную силу;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 др.);</w:t>
      </w:r>
    </w:p>
    <w:p w:rsidR="00EB1634" w:rsidRDefault="00EB1634" w:rsidP="00EB1634">
      <w:pPr>
        <w:autoSpaceDE w:val="0"/>
        <w:autoSpaceDN w:val="0"/>
        <w:adjustRightInd w:val="0"/>
        <w:ind w:firstLine="720"/>
        <w:jc w:val="both"/>
      </w:pPr>
      <w:r>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 и др.);</w:t>
      </w:r>
    </w:p>
    <w:p w:rsidR="00EB1634" w:rsidRDefault="00EB1634" w:rsidP="00EB1634">
      <w:pPr>
        <w:autoSpaceDE w:val="0"/>
        <w:autoSpaceDN w:val="0"/>
        <w:adjustRightInd w:val="0"/>
        <w:ind w:firstLine="720"/>
        <w:jc w:val="both"/>
      </w:pPr>
      <w:r>
        <w:t>иные основания, предусмотренные Трудовым кодексом РФ и иными федеральными законами.</w:t>
      </w:r>
    </w:p>
    <w:p w:rsidR="00EB1634" w:rsidRDefault="00EB1634" w:rsidP="00EB1634">
      <w:pPr>
        <w:autoSpaceDE w:val="0"/>
        <w:autoSpaceDN w:val="0"/>
        <w:adjustRightInd w:val="0"/>
        <w:ind w:firstLine="708"/>
        <w:jc w:val="both"/>
      </w:pPr>
      <w:r>
        <w:t>2.8. По письменному соглашению сторон трудовой договор (как договор,</w:t>
      </w:r>
      <w:r w:rsidRPr="00060282">
        <w:t xml:space="preserve"> </w:t>
      </w:r>
      <w:r>
        <w:t>заключенный на неопределенный срок, так и срочный трудовой договор) может быть расторгнут в любое время (т.е. в день, указанный в дополнительном соглашении к трудовому договору).</w:t>
      </w:r>
    </w:p>
    <w:p w:rsidR="00EB1634" w:rsidRDefault="00EB1634" w:rsidP="00EB1634">
      <w:pPr>
        <w:autoSpaceDE w:val="0"/>
        <w:autoSpaceDN w:val="0"/>
        <w:adjustRightInd w:val="0"/>
        <w:ind w:firstLine="720"/>
        <w:jc w:val="both"/>
      </w:pPr>
      <w:r>
        <w:t xml:space="preserve">Аннулирование договоренности относительно срока и основания увольнения (пункт 1 части первой статьи 78 Трудового кодекса РФ) возможно лишь при взаимном </w:t>
      </w:r>
      <w:r>
        <w:lastRenderedPageBreak/>
        <w:t xml:space="preserve">согласии Организации (в лице </w:t>
      </w:r>
      <w:r w:rsidRPr="00FB68D5">
        <w:t>генерального директора</w:t>
      </w:r>
      <w:r w:rsidRPr="00575F4F">
        <w:t xml:space="preserve"> </w:t>
      </w:r>
      <w:r>
        <w:t>или работника, на которого возложены обязанности генерального директора</w:t>
      </w:r>
      <w:r w:rsidRPr="00FB68D5">
        <w:t xml:space="preserve">) </w:t>
      </w:r>
      <w:r>
        <w:t>и работника.</w:t>
      </w:r>
    </w:p>
    <w:p w:rsidR="00EB1634" w:rsidRDefault="00EB1634" w:rsidP="00EB1634">
      <w:pPr>
        <w:autoSpaceDE w:val="0"/>
        <w:autoSpaceDN w:val="0"/>
        <w:adjustRightInd w:val="0"/>
        <w:ind w:firstLine="708"/>
        <w:jc w:val="both"/>
      </w:pPr>
      <w:r>
        <w:t xml:space="preserve">2.9. Срочный трудовой договор прекращается с истечением срока его действия. </w:t>
      </w:r>
    </w:p>
    <w:p w:rsidR="00EB1634" w:rsidRDefault="00EB1634" w:rsidP="00EB1634">
      <w:pPr>
        <w:autoSpaceDE w:val="0"/>
        <w:autoSpaceDN w:val="0"/>
        <w:adjustRightInd w:val="0"/>
        <w:jc w:val="both"/>
      </w:pPr>
      <w: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B1634" w:rsidRDefault="00EB1634" w:rsidP="00EB1634">
      <w:pPr>
        <w:autoSpaceDE w:val="0"/>
        <w:autoSpaceDN w:val="0"/>
        <w:adjustRightInd w:val="0"/>
        <w:ind w:firstLine="720"/>
        <w:jc w:val="both"/>
      </w:pPr>
      <w:r>
        <w:t>Трудовой договор, заключенный на время выполнения определенной работы, прекращается по завершении этой работы.</w:t>
      </w:r>
    </w:p>
    <w:p w:rsidR="00EB1634" w:rsidRDefault="00EB1634" w:rsidP="00EB1634">
      <w:pPr>
        <w:autoSpaceDE w:val="0"/>
        <w:autoSpaceDN w:val="0"/>
        <w:adjustRightInd w:val="0"/>
        <w:ind w:firstLine="72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B1634" w:rsidRDefault="00EB1634" w:rsidP="00EB1634">
      <w:pPr>
        <w:autoSpaceDE w:val="0"/>
        <w:autoSpaceDN w:val="0"/>
        <w:adjustRightInd w:val="0"/>
        <w:ind w:firstLine="720"/>
        <w:jc w:val="both"/>
      </w:pPr>
      <w:r>
        <w:t>В случае, когда работник не был предупрежден о предстоящем увольнении и приказ о прекращении с ним трудового договора в день истечения срока действия трудового договора не издавался,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B1634" w:rsidRPr="00FB68D5" w:rsidRDefault="00EB1634" w:rsidP="00EB1634">
      <w:pPr>
        <w:ind w:firstLine="708"/>
        <w:jc w:val="both"/>
      </w:pPr>
      <w:r>
        <w:t xml:space="preserve">2.10. </w:t>
      </w:r>
      <w:r w:rsidRPr="00FB68D5">
        <w:t>Работники имеют право расторгнуть трудовой договор по собственному желанию</w:t>
      </w:r>
      <w:r>
        <w:t xml:space="preserve"> (по пункту 3 части первой статьи 77 Трудового кодекса РФ)</w:t>
      </w:r>
      <w:r w:rsidRPr="00FB68D5">
        <w:t xml:space="preserve">, предупредив об этом </w:t>
      </w:r>
      <w:r>
        <w:t>Администрацию (генерального директора или работника, исполняющего его обязанности)</w:t>
      </w:r>
      <w:r w:rsidRPr="00FB68D5">
        <w:t xml:space="preserve"> в письменной форме не позднее, чем за 2 недели (14 календарных дней). Соответствующее заявление (с наличием визы непосредственного руководителя работника) подается в приемную генерального директора Организации</w:t>
      </w:r>
      <w:r>
        <w:t xml:space="preserve"> и регистрируется секретарем в журнале входящей корреспонденции</w:t>
      </w:r>
      <w:r w:rsidRPr="00FB68D5">
        <w:t xml:space="preserve">. </w:t>
      </w:r>
      <w:r>
        <w:t>2-недельный с</w:t>
      </w:r>
      <w:r w:rsidRPr="00FB68D5">
        <w:t>рок исчисляется со дня, следующего за днем регистрации заявления</w:t>
      </w:r>
      <w:r>
        <w:t xml:space="preserve"> в указанном журнале</w:t>
      </w:r>
      <w:r w:rsidRPr="00FB68D5">
        <w:t>.</w:t>
      </w:r>
    </w:p>
    <w:p w:rsidR="00EB1634" w:rsidRPr="00FB68D5" w:rsidRDefault="00EB1634" w:rsidP="00EB1634">
      <w:pPr>
        <w:ind w:firstLine="720"/>
        <w:jc w:val="both"/>
      </w:pPr>
      <w:r w:rsidRPr="00FB68D5">
        <w:t>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администрацией Организации законов и иных нормативных правовых актов, условий коллективного или трудового договора, установленных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EB1634" w:rsidRPr="00FB68D5" w:rsidRDefault="00EB1634" w:rsidP="00EB1634">
      <w:pPr>
        <w:ind w:firstLine="720"/>
        <w:jc w:val="both"/>
      </w:pPr>
      <w:r w:rsidRPr="00FB68D5">
        <w:t>До истечения срока предупреждения об увольнении работник имеет право в любое время отозвать свое заявление.</w:t>
      </w:r>
      <w:r>
        <w:t xml:space="preserve"> О желании отозвать заявление работник сообщает администрации Организации (генеральному</w:t>
      </w:r>
      <w:r w:rsidRPr="006A08FC">
        <w:t xml:space="preserve"> </w:t>
      </w:r>
      <w:r>
        <w:t>директору или работнику, исполняющему его обязанности)</w:t>
      </w:r>
      <w:r w:rsidRPr="00FB68D5">
        <w:t xml:space="preserve"> </w:t>
      </w:r>
      <w:r>
        <w:t>в письменной форме (соответствующим заявлением).</w:t>
      </w:r>
      <w:r w:rsidRPr="00FB68D5">
        <w:t xml:space="preserve">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EB1634" w:rsidRPr="00FB68D5" w:rsidRDefault="00EB1634" w:rsidP="00EB1634">
      <w:pPr>
        <w:ind w:firstLine="720"/>
        <w:jc w:val="both"/>
      </w:pPr>
      <w:r w:rsidRPr="00FB68D5">
        <w:t xml:space="preserve">По истечении срока предупреждения об увольнении работник имеет право прекратить работу. </w:t>
      </w:r>
    </w:p>
    <w:p w:rsidR="00EB1634" w:rsidRPr="00FB68D5" w:rsidRDefault="00EB1634" w:rsidP="00EB1634">
      <w:pPr>
        <w:ind w:firstLine="720"/>
        <w:jc w:val="both"/>
      </w:pPr>
      <w:r w:rsidRPr="00FB68D5">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B1634" w:rsidRPr="00FB68D5" w:rsidRDefault="00EB1634" w:rsidP="00EB1634">
      <w:pPr>
        <w:ind w:firstLine="720"/>
        <w:jc w:val="both"/>
      </w:pPr>
      <w:r>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генерального директора (или работника,</w:t>
      </w:r>
      <w:r w:rsidRPr="00A07EEE">
        <w:t xml:space="preserve"> </w:t>
      </w:r>
      <w:r>
        <w:t>на которого возложены обязанности генерального директора) свидетельствует о согласии с желанием работника, трудовой договор прекращается в день, указанный в заявлении работника</w:t>
      </w:r>
      <w:r w:rsidRPr="00FB68D5">
        <w:t>.</w:t>
      </w:r>
    </w:p>
    <w:p w:rsidR="00EB1634" w:rsidRPr="00FB68D5" w:rsidRDefault="00EB1634" w:rsidP="00EB1634">
      <w:pPr>
        <w:ind w:firstLine="720"/>
        <w:jc w:val="both"/>
      </w:pPr>
      <w:r w:rsidRPr="00FB68D5">
        <w:lastRenderedPageBreak/>
        <w:t xml:space="preserve">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w:t>
      </w:r>
      <w:r>
        <w:t xml:space="preserve">Организации </w:t>
      </w:r>
      <w:r w:rsidRPr="00FB68D5">
        <w:t>в письменной форме за три дня.</w:t>
      </w:r>
    </w:p>
    <w:p w:rsidR="00EB1634" w:rsidRDefault="00EB1634" w:rsidP="00EB1634">
      <w:pPr>
        <w:autoSpaceDE w:val="0"/>
        <w:autoSpaceDN w:val="0"/>
        <w:adjustRightInd w:val="0"/>
        <w:ind w:firstLine="72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B1634" w:rsidRPr="00FB68D5" w:rsidRDefault="00EB1634" w:rsidP="00EB1634">
      <w:pPr>
        <w:ind w:firstLine="708"/>
        <w:jc w:val="both"/>
      </w:pPr>
      <w:r>
        <w:t xml:space="preserve">2.11. </w:t>
      </w:r>
      <w:r w:rsidRPr="00FB68D5">
        <w:t xml:space="preserve">Если последний день срока </w:t>
      </w:r>
      <w:r>
        <w:t xml:space="preserve">(действия трудового договора, </w:t>
      </w:r>
      <w:r w:rsidRPr="00FB68D5">
        <w:t>предупреждения</w:t>
      </w:r>
      <w:r>
        <w:t xml:space="preserve"> об увольнении по собственному желанию)</w:t>
      </w:r>
      <w:r w:rsidRPr="00FB68D5">
        <w:t xml:space="preserve"> приходится на нерабочий день в Организации</w:t>
      </w:r>
      <w:r>
        <w:t xml:space="preserve"> (на выходной или нерабочий праздничный день)</w:t>
      </w:r>
      <w:r w:rsidRPr="00FB68D5">
        <w:t>, то днем окончания срока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причинам, и за ним в этот день сохраняются место работы (должность)). Если же время работы работника в этот день превышает время работы администрации Организации, работник вправе (по согласованию со своим непосредственным руководителем) не выходить на работу, либо отработать неполный рабочий день (смену).</w:t>
      </w:r>
    </w:p>
    <w:p w:rsidR="00EB1634" w:rsidRDefault="00EB1634" w:rsidP="00EB1634">
      <w:pPr>
        <w:autoSpaceDE w:val="0"/>
        <w:autoSpaceDN w:val="0"/>
        <w:adjustRightInd w:val="0"/>
        <w:ind w:firstLine="708"/>
        <w:jc w:val="both"/>
      </w:pPr>
      <w:r w:rsidRPr="00FB68D5">
        <w:t>2.</w:t>
      </w:r>
      <w:r>
        <w:t>12</w:t>
      </w:r>
      <w:r w:rsidRPr="00FB68D5">
        <w:t xml:space="preserve">. </w:t>
      </w:r>
      <w:r>
        <w:t>Трудовой договор может быть расторгнут по инициативе Организации в случае:</w:t>
      </w:r>
    </w:p>
    <w:p w:rsidR="00EB1634" w:rsidRDefault="00EB1634" w:rsidP="00EB1634">
      <w:pPr>
        <w:autoSpaceDE w:val="0"/>
        <w:autoSpaceDN w:val="0"/>
        <w:adjustRightInd w:val="0"/>
        <w:ind w:firstLine="720"/>
        <w:jc w:val="both"/>
      </w:pPr>
      <w:r>
        <w:t>ликвидации Организации (пункт 1 части первой статьи 81 Трудового кодекса РФ);</w:t>
      </w:r>
    </w:p>
    <w:p w:rsidR="00EB1634" w:rsidRDefault="00EB1634" w:rsidP="00EB1634">
      <w:pPr>
        <w:autoSpaceDE w:val="0"/>
        <w:autoSpaceDN w:val="0"/>
        <w:adjustRightInd w:val="0"/>
        <w:ind w:firstLine="720"/>
        <w:jc w:val="both"/>
      </w:pPr>
      <w:r>
        <w:t>сокращения численности или штата работников Организации (пункт 2 части первой статьи 81 Трудового кодекса РФ);</w:t>
      </w:r>
    </w:p>
    <w:p w:rsidR="00EB1634" w:rsidRDefault="00EB1634" w:rsidP="00EB1634">
      <w:pPr>
        <w:autoSpaceDE w:val="0"/>
        <w:autoSpaceDN w:val="0"/>
        <w:adjustRightInd w:val="0"/>
        <w:ind w:firstLine="720"/>
        <w:jc w:val="both"/>
      </w:pPr>
      <w: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3 части первой статьи 81 Трудового кодекса РФ);</w:t>
      </w:r>
    </w:p>
    <w:p w:rsidR="00EB1634" w:rsidRDefault="00EB1634" w:rsidP="00EB1634">
      <w:pPr>
        <w:autoSpaceDE w:val="0"/>
        <w:autoSpaceDN w:val="0"/>
        <w:adjustRightInd w:val="0"/>
        <w:ind w:firstLine="720"/>
        <w:jc w:val="both"/>
      </w:pPr>
      <w:r>
        <w:t>смены собственника имущества Организации (в отношении генерального директора, заместителей генерального директора и главного бухгалтера) - пункт 4 части первой статьи 81 Трудового кодекса РФ;</w:t>
      </w:r>
    </w:p>
    <w:p w:rsidR="00EB1634" w:rsidRDefault="00EB1634" w:rsidP="00EB1634">
      <w:pPr>
        <w:autoSpaceDE w:val="0"/>
        <w:autoSpaceDN w:val="0"/>
        <w:adjustRightInd w:val="0"/>
        <w:ind w:firstLine="720"/>
        <w:jc w:val="both"/>
      </w:pPr>
      <w:r>
        <w:t>представления работником подложных документов при заключении трудового договора (пункт 11 части первой статьи 81 Трудового кодекса РФ);</w:t>
      </w:r>
    </w:p>
    <w:p w:rsidR="00EB1634" w:rsidRDefault="00EB1634" w:rsidP="00EB1634">
      <w:pPr>
        <w:autoSpaceDE w:val="0"/>
        <w:autoSpaceDN w:val="0"/>
        <w:adjustRightInd w:val="0"/>
        <w:ind w:firstLine="720"/>
        <w:jc w:val="both"/>
      </w:pPr>
      <w:r>
        <w:t xml:space="preserve">неудовлетворительного результата испытания (часть первая статьи 71 Трудового кодекса РФ); </w:t>
      </w:r>
    </w:p>
    <w:p w:rsidR="00EB1634" w:rsidRDefault="00EB1634" w:rsidP="00EB1634">
      <w:pPr>
        <w:autoSpaceDE w:val="0"/>
        <w:autoSpaceDN w:val="0"/>
        <w:adjustRightInd w:val="0"/>
        <w:ind w:firstLine="720"/>
        <w:jc w:val="both"/>
      </w:pPr>
      <w:r>
        <w:t xml:space="preserve">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 </w:t>
      </w:r>
    </w:p>
    <w:p w:rsidR="00EB1634" w:rsidRDefault="00EB1634" w:rsidP="00EB1634">
      <w:pPr>
        <w:autoSpaceDE w:val="0"/>
        <w:autoSpaceDN w:val="0"/>
        <w:adjustRightInd w:val="0"/>
        <w:ind w:firstLine="708"/>
        <w:jc w:val="both"/>
      </w:pPr>
      <w:r>
        <w:t>в других случаях, установленных Трудовым кодексом РФ и иными федеральными законами.</w:t>
      </w:r>
    </w:p>
    <w:p w:rsidR="00EB1634" w:rsidRDefault="00EB1634" w:rsidP="00EB1634">
      <w:pPr>
        <w:autoSpaceDE w:val="0"/>
        <w:autoSpaceDN w:val="0"/>
        <w:adjustRightInd w:val="0"/>
        <w:ind w:firstLine="708"/>
        <w:jc w:val="both"/>
      </w:pPr>
      <w:r>
        <w:t>2.13. О предстоящем увольнении в связи с ликвидацией Организации, сокращением численности или штата работников Организации работники предупреждаются администрацией персонально и под роспись не менее чем за два месяца до увольнения. Администрация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B1634" w:rsidRDefault="00EB1634" w:rsidP="00EB1634">
      <w:pPr>
        <w:autoSpaceDE w:val="0"/>
        <w:autoSpaceDN w:val="0"/>
        <w:adjustRightInd w:val="0"/>
        <w:ind w:firstLine="720"/>
        <w:jc w:val="both"/>
      </w:pPr>
      <w:r>
        <w:t xml:space="preserve">Порядок проведения аттестации Положением об аттестации работников Организации. </w:t>
      </w:r>
    </w:p>
    <w:p w:rsidR="00EB1634" w:rsidRDefault="00EB1634" w:rsidP="00EB1634">
      <w:pPr>
        <w:autoSpaceDE w:val="0"/>
        <w:autoSpaceDN w:val="0"/>
        <w:adjustRightInd w:val="0"/>
        <w:ind w:firstLine="720"/>
        <w:jc w:val="both"/>
      </w:pPr>
      <w:r>
        <w:t xml:space="preserve">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письменного согласия на другую имеющуюся в Организации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EB1634" w:rsidRDefault="00EB1634" w:rsidP="00EB1634">
      <w:pPr>
        <w:autoSpaceDE w:val="0"/>
        <w:autoSpaceDN w:val="0"/>
        <w:adjustRightInd w:val="0"/>
        <w:ind w:firstLine="720"/>
        <w:jc w:val="both"/>
      </w:pPr>
      <w:r>
        <w:lastRenderedPageBreak/>
        <w:t>2.14.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B1634" w:rsidRDefault="00EB1634" w:rsidP="00EB1634">
      <w:pPr>
        <w:autoSpaceDE w:val="0"/>
        <w:autoSpaceDN w:val="0"/>
        <w:adjustRightInd w:val="0"/>
        <w:ind w:firstLine="708"/>
        <w:jc w:val="both"/>
      </w:pPr>
      <w:r>
        <w:t>2.15. 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Организация (в лице начальника отдела кадров) в письменной форме предупреждает указанного работника не менее чем за две недели до прекращения трудового договора.</w:t>
      </w:r>
    </w:p>
    <w:p w:rsidR="00EB1634" w:rsidRDefault="00EB1634" w:rsidP="00EB1634">
      <w:pPr>
        <w:ind w:firstLine="708"/>
        <w:jc w:val="both"/>
      </w:pPr>
      <w:r>
        <w:t>2.16. Особенности расторжения трудового договора с работниками, не достигшими возраста 18 лет; с работниками, заключившими трудовой договор на срок до 2 месяцев; с работниками, занятыми на сезонных работах; с беременными женщинами или с иными лицами с семейными обязанностями; с работниками, являющимися членами профессиональных союзов, устанавливаются Трудовым кодексом РФ.</w:t>
      </w:r>
    </w:p>
    <w:p w:rsidR="00EB1634" w:rsidRDefault="00EB1634" w:rsidP="00EB1634">
      <w:pPr>
        <w:autoSpaceDE w:val="0"/>
        <w:autoSpaceDN w:val="0"/>
        <w:adjustRightInd w:val="0"/>
        <w:ind w:firstLine="708"/>
        <w:jc w:val="both"/>
      </w:pPr>
      <w:r>
        <w:t xml:space="preserve">2.17. Основания и порядок увольнения работников за совершение дисциплинарных проступков устанавливаются главой 7 Правил. </w:t>
      </w:r>
    </w:p>
    <w:p w:rsidR="00EB1634" w:rsidRDefault="00EB1634" w:rsidP="00EB1634">
      <w:pPr>
        <w:autoSpaceDE w:val="0"/>
        <w:autoSpaceDN w:val="0"/>
        <w:adjustRightInd w:val="0"/>
        <w:ind w:firstLine="708"/>
        <w:jc w:val="both"/>
      </w:pPr>
      <w:r>
        <w:t>2.18. Не допускается увольнение работника по инициативе Организации (за исключением случая ликвидации Организации) в период его временной нетрудоспособности и в период пребывания в отпуске.</w:t>
      </w:r>
    </w:p>
    <w:p w:rsidR="00EB1634" w:rsidRPr="00FB68D5" w:rsidRDefault="00EB1634" w:rsidP="00EB1634">
      <w:pPr>
        <w:ind w:firstLine="708"/>
        <w:jc w:val="both"/>
      </w:pPr>
      <w:r>
        <w:t xml:space="preserve">2.19. </w:t>
      </w:r>
      <w:r w:rsidRPr="00FB68D5">
        <w:t>Прекращение трудового договора</w:t>
      </w:r>
      <w:r>
        <w:t xml:space="preserve"> (увольнение) оформляется приказом</w:t>
      </w:r>
      <w:r w:rsidRPr="00FB68D5">
        <w:t xml:space="preserve"> директора (или </w:t>
      </w:r>
      <w:r>
        <w:t>работника, на которого возложены обязанности директора</w:t>
      </w:r>
      <w:r w:rsidRPr="00FB68D5">
        <w:t>).</w:t>
      </w:r>
    </w:p>
    <w:p w:rsidR="00EB1634" w:rsidRPr="00A70F95" w:rsidRDefault="00EB1634" w:rsidP="00EB1634">
      <w:pPr>
        <w:pStyle w:val="ConsPlusNormal"/>
        <w:ind w:firstLine="708"/>
        <w:jc w:val="both"/>
        <w:rPr>
          <w:rFonts w:ascii="Times New Roman" w:hAnsi="Times New Roman" w:cs="Times New Roman"/>
          <w:sz w:val="24"/>
          <w:szCs w:val="24"/>
        </w:rPr>
      </w:pPr>
      <w:r w:rsidRPr="00FB68D5">
        <w:rPr>
          <w:rFonts w:ascii="Times New Roman" w:hAnsi="Times New Roman" w:cs="Times New Roman"/>
          <w:sz w:val="24"/>
          <w:szCs w:val="24"/>
        </w:rPr>
        <w:t>2.</w:t>
      </w:r>
      <w:r>
        <w:rPr>
          <w:rFonts w:ascii="Times New Roman" w:hAnsi="Times New Roman" w:cs="Times New Roman"/>
          <w:sz w:val="24"/>
          <w:szCs w:val="24"/>
        </w:rPr>
        <w:t>20</w:t>
      </w:r>
      <w:r w:rsidRPr="00FB68D5">
        <w:rPr>
          <w:rFonts w:ascii="Times New Roman" w:hAnsi="Times New Roman" w:cs="Times New Roman"/>
          <w:sz w:val="24"/>
          <w:szCs w:val="24"/>
        </w:rPr>
        <w:t>. В день увольнения администрация Организации обязана выдать работнику его трудовую книжку с внесением в нее записи об увольнении, произвести с ним окончательный расчет и выдать (при наличии письменного заявления работника) копии документов, связанных с работой.</w:t>
      </w:r>
      <w:r w:rsidRPr="00A70F95">
        <w:rPr>
          <w:rFonts w:ascii="Times New Roman" w:hAnsi="Times New Roman" w:cs="Times New Roman"/>
          <w:sz w:val="24"/>
          <w:szCs w:val="24"/>
        </w:rPr>
        <w:t xml:space="preserve"> 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EB1634" w:rsidRPr="00A70F95" w:rsidRDefault="00EB1634" w:rsidP="00EB1634">
      <w:pPr>
        <w:autoSpaceDE w:val="0"/>
        <w:autoSpaceDN w:val="0"/>
        <w:adjustRightInd w:val="0"/>
        <w:spacing w:line="235" w:lineRule="auto"/>
        <w:ind w:firstLine="709"/>
        <w:jc w:val="both"/>
      </w:pPr>
      <w:r w:rsidRPr="00A70F95">
        <w:t>Под исключительными случаями понимаются, случаи, когда день прекращения трудового договора с работником</w:t>
      </w:r>
      <w:r>
        <w:t xml:space="preserve"> (день увольнения)</w:t>
      </w:r>
      <w:r w:rsidRPr="00A70F95">
        <w:t xml:space="preserve"> приходится на:</w:t>
      </w:r>
    </w:p>
    <w:p w:rsidR="00EB1634" w:rsidRPr="00A70F95" w:rsidRDefault="00EB1634" w:rsidP="00EB1634">
      <w:pPr>
        <w:autoSpaceDE w:val="0"/>
        <w:autoSpaceDN w:val="0"/>
        <w:adjustRightInd w:val="0"/>
        <w:spacing w:line="235" w:lineRule="auto"/>
        <w:ind w:firstLine="709"/>
        <w:jc w:val="both"/>
      </w:pPr>
      <w:r w:rsidRPr="00A70F95">
        <w:t>последний день отпуска (при предоставлении работнику отпуска с последующим увольн</w:t>
      </w:r>
      <w:r>
        <w:t>ением в соответствии со ст. 127 Трудового кодекса РФ</w:t>
      </w:r>
      <w:r w:rsidRPr="00A70F95">
        <w:t xml:space="preserve">); </w:t>
      </w:r>
    </w:p>
    <w:p w:rsidR="00EB1634" w:rsidRPr="00A70F95" w:rsidRDefault="00EB1634" w:rsidP="00EB1634">
      <w:pPr>
        <w:autoSpaceDE w:val="0"/>
        <w:autoSpaceDN w:val="0"/>
        <w:adjustRightInd w:val="0"/>
        <w:spacing w:line="235" w:lineRule="auto"/>
        <w:ind w:firstLine="709"/>
        <w:jc w:val="both"/>
      </w:pPr>
      <w:r w:rsidRPr="00A70F95">
        <w:t xml:space="preserve">день, о котором договорились работник и работодатель при подписании соглашения о расторжении договора (ст. 78 </w:t>
      </w:r>
      <w:r>
        <w:t>Трудового кодекса РФ</w:t>
      </w:r>
      <w:r w:rsidRPr="00A70F95">
        <w:t>),</w:t>
      </w:r>
    </w:p>
    <w:p w:rsidR="00EB1634" w:rsidRPr="00A70F95" w:rsidRDefault="00EB1634" w:rsidP="00EB1634">
      <w:pPr>
        <w:autoSpaceDE w:val="0"/>
        <w:autoSpaceDN w:val="0"/>
        <w:adjustRightInd w:val="0"/>
        <w:spacing w:line="235" w:lineRule="auto"/>
        <w:ind w:firstLine="709"/>
        <w:jc w:val="both"/>
      </w:pPr>
      <w:r w:rsidRPr="00A70F95">
        <w:t xml:space="preserve">день, в который истекает срок трудового договора (ст. 79 </w:t>
      </w:r>
      <w:r>
        <w:t>Трудового кодекса РФ</w:t>
      </w:r>
      <w:r w:rsidRPr="00A70F95">
        <w:t>);</w:t>
      </w:r>
    </w:p>
    <w:p w:rsidR="00EB1634" w:rsidRPr="00A70F95" w:rsidRDefault="00EB1634" w:rsidP="00EB1634">
      <w:pPr>
        <w:autoSpaceDE w:val="0"/>
        <w:autoSpaceDN w:val="0"/>
        <w:adjustRightInd w:val="0"/>
        <w:spacing w:line="235" w:lineRule="auto"/>
        <w:ind w:firstLine="709"/>
        <w:jc w:val="both"/>
      </w:pPr>
      <w:r w:rsidRPr="00A70F95">
        <w:t xml:space="preserve">день, в который истекает срок предупреждения работника об увольнении по собственному желанию (ст. 80 </w:t>
      </w:r>
      <w:r>
        <w:t>Трудового кодекса РФ</w:t>
      </w:r>
      <w:r w:rsidRPr="00A70F95">
        <w:t>) (независимо от того, работает ли работник в этот день по графику, находится в отпуске или болеет)</w:t>
      </w:r>
    </w:p>
    <w:p w:rsidR="00EB1634" w:rsidRPr="00A70F95" w:rsidRDefault="00EB1634" w:rsidP="00EB1634">
      <w:pPr>
        <w:adjustRightInd w:val="0"/>
        <w:spacing w:line="235" w:lineRule="auto"/>
        <w:ind w:firstLine="709"/>
        <w:jc w:val="both"/>
      </w:pPr>
      <w:r w:rsidRPr="00A70F95">
        <w:t>и иные подобные случаи.</w:t>
      </w:r>
    </w:p>
    <w:p w:rsidR="00EB1634" w:rsidRPr="00FB68D5" w:rsidRDefault="00EB1634" w:rsidP="00EB1634">
      <w:pPr>
        <w:pStyle w:val="ConsPlusNormal"/>
        <w:ind w:firstLine="357"/>
        <w:jc w:val="both"/>
        <w:rPr>
          <w:rFonts w:ascii="Times New Roman" w:hAnsi="Times New Roman" w:cs="Times New Roman"/>
          <w:sz w:val="24"/>
          <w:szCs w:val="24"/>
        </w:rPr>
      </w:pPr>
      <w:r w:rsidRPr="00FB68D5">
        <w:rPr>
          <w:rFonts w:ascii="Times New Roman" w:hAnsi="Times New Roman" w:cs="Times New Roman"/>
          <w:sz w:val="24"/>
          <w:szCs w:val="24"/>
        </w:rPr>
        <w:t>2.</w:t>
      </w:r>
      <w:r>
        <w:rPr>
          <w:rFonts w:ascii="Times New Roman" w:hAnsi="Times New Roman" w:cs="Times New Roman"/>
          <w:sz w:val="24"/>
          <w:szCs w:val="24"/>
        </w:rPr>
        <w:t xml:space="preserve">21. </w:t>
      </w:r>
      <w:r w:rsidRPr="00FB68D5">
        <w:rPr>
          <w:rFonts w:ascii="Times New Roman" w:hAnsi="Times New Roman" w:cs="Times New Roman"/>
          <w:sz w:val="24"/>
          <w:szCs w:val="24"/>
        </w:rPr>
        <w:t>По письменному заявлению работника администрация Организации</w:t>
      </w:r>
      <w:r>
        <w:rPr>
          <w:rFonts w:ascii="Times New Roman" w:hAnsi="Times New Roman" w:cs="Times New Roman"/>
          <w:sz w:val="24"/>
          <w:szCs w:val="24"/>
        </w:rPr>
        <w:t xml:space="preserve"> (отдел кадров, бухгалтерия)</w:t>
      </w:r>
      <w:r w:rsidRPr="00FB68D5">
        <w:rPr>
          <w:rFonts w:ascii="Times New Roman" w:hAnsi="Times New Roman" w:cs="Times New Roman"/>
          <w:sz w:val="24"/>
          <w:szCs w:val="24"/>
        </w:rPr>
        <w:t xml:space="preserve"> обязана выдать ему в течение 3-х рабочих дней безвозмездно, надлежаще заверенные копии документов, связанных с работой (копии приказа о приеме на работу, приказов о переводах на другую работу; копию трудовой книжки</w:t>
      </w:r>
      <w:r>
        <w:rPr>
          <w:rFonts w:ascii="Times New Roman" w:hAnsi="Times New Roman" w:cs="Times New Roman"/>
          <w:sz w:val="24"/>
          <w:szCs w:val="24"/>
        </w:rPr>
        <w:t xml:space="preserve"> или выписку из трудовой книжки</w:t>
      </w:r>
      <w:r w:rsidRPr="00FB68D5">
        <w:rPr>
          <w:rFonts w:ascii="Times New Roman" w:hAnsi="Times New Roman" w:cs="Times New Roman"/>
          <w:sz w:val="24"/>
          <w:szCs w:val="24"/>
        </w:rPr>
        <w:t>; справки о заработной плате, о начисленных и фактически уплаченных страховых взносах на обязательное пенсионное страхование, периоде работы в Организации и др.).</w:t>
      </w:r>
    </w:p>
    <w:p w:rsidR="00EB1634" w:rsidRPr="00FB68D5" w:rsidRDefault="00EB1634" w:rsidP="00EB1634">
      <w:pPr>
        <w:ind w:firstLine="720"/>
        <w:jc w:val="both"/>
      </w:pPr>
    </w:p>
    <w:p w:rsidR="00EB1634" w:rsidRDefault="00EB1634" w:rsidP="00EB1634">
      <w:pPr>
        <w:keepNext/>
        <w:numPr>
          <w:ilvl w:val="0"/>
          <w:numId w:val="3"/>
        </w:numPr>
        <w:ind w:left="357" w:hanging="357"/>
        <w:jc w:val="center"/>
        <w:rPr>
          <w:b/>
          <w:bCs/>
        </w:rPr>
      </w:pPr>
      <w:r w:rsidRPr="00934610">
        <w:rPr>
          <w:b/>
          <w:bCs/>
        </w:rPr>
        <w:t xml:space="preserve">ОСНОВНЫЕ ОБЯЗАННОСТИ И ПРАВА </w:t>
      </w:r>
    </w:p>
    <w:p w:rsidR="00EB1634" w:rsidRPr="006C6F79" w:rsidRDefault="00EB1634" w:rsidP="006C6F79">
      <w:pPr>
        <w:keepNext/>
        <w:jc w:val="center"/>
        <w:rPr>
          <w:b/>
          <w:bCs/>
        </w:rPr>
      </w:pPr>
      <w:r>
        <w:rPr>
          <w:b/>
          <w:bCs/>
        </w:rPr>
        <w:t xml:space="preserve">РАБОТНИКОВ </w:t>
      </w:r>
      <w:r w:rsidRPr="00934610">
        <w:rPr>
          <w:b/>
          <w:bCs/>
        </w:rPr>
        <w:t>ОРГАНИЗАЦИИ</w:t>
      </w:r>
    </w:p>
    <w:p w:rsidR="00EB1634" w:rsidRPr="00FB68D5" w:rsidRDefault="00EB1634" w:rsidP="00EB1634">
      <w:pPr>
        <w:ind w:left="720" w:right="-99"/>
        <w:jc w:val="both"/>
      </w:pPr>
      <w:r>
        <w:t xml:space="preserve">3.1. Работники </w:t>
      </w:r>
      <w:r w:rsidRPr="00FB68D5">
        <w:t>Организации обязаны:</w:t>
      </w:r>
    </w:p>
    <w:p w:rsidR="00EB1634" w:rsidRPr="00FB68D5" w:rsidRDefault="00EB1634" w:rsidP="00EB1634">
      <w:pPr>
        <w:ind w:right="-99" w:firstLine="720"/>
        <w:jc w:val="both"/>
      </w:pPr>
      <w:r w:rsidRPr="00FB68D5">
        <w:lastRenderedPageBreak/>
        <w:t>добросовестно, на высоком профессиональном уровне, исполнять свои обязанности, возложенные на них трудовым договором;</w:t>
      </w:r>
    </w:p>
    <w:p w:rsidR="00EB1634" w:rsidRPr="00FB68D5" w:rsidRDefault="00EB1634" w:rsidP="00EB1634">
      <w:pPr>
        <w:ind w:right="-99" w:firstLine="720"/>
        <w:jc w:val="both"/>
      </w:pPr>
      <w:r w:rsidRPr="00FB68D5">
        <w:t>своевременно и точно исполнять письменные и устные распоряжения администрации Организации;</w:t>
      </w:r>
    </w:p>
    <w:p w:rsidR="00EB1634" w:rsidRPr="00FB68D5" w:rsidRDefault="00EB1634" w:rsidP="00EB1634">
      <w:pPr>
        <w:ind w:right="-99" w:firstLine="720"/>
        <w:jc w:val="both"/>
      </w:pPr>
      <w:r w:rsidRPr="00FB68D5">
        <w:t>соблюдать Правила;</w:t>
      </w:r>
    </w:p>
    <w:p w:rsidR="00EB1634" w:rsidRPr="00FB68D5" w:rsidRDefault="00EB1634" w:rsidP="00EB1634">
      <w:pPr>
        <w:ind w:right="-99" w:firstLine="720"/>
        <w:jc w:val="both"/>
      </w:pPr>
      <w:r w:rsidRPr="00FB68D5">
        <w:t xml:space="preserve">соблюдать требования по охране труда, технике безопасности, производственной санитарии и гигиене труда; </w:t>
      </w:r>
    </w:p>
    <w:p w:rsidR="00EB1634" w:rsidRPr="00FB68D5" w:rsidRDefault="00EB1634" w:rsidP="00EB1634">
      <w:pPr>
        <w:ind w:right="-99" w:firstLine="720"/>
        <w:jc w:val="both"/>
      </w:pPr>
      <w:r w:rsidRPr="00FB68D5">
        <w:t xml:space="preserve">соблюдать правила противопожарной безопасности; </w:t>
      </w:r>
    </w:p>
    <w:p w:rsidR="00EB1634" w:rsidRPr="00FB68D5" w:rsidRDefault="00EB1634" w:rsidP="00EB1634">
      <w:pPr>
        <w:ind w:right="-99" w:firstLine="720"/>
        <w:jc w:val="both"/>
      </w:pPr>
      <w:r w:rsidRPr="00FB68D5">
        <w:t xml:space="preserve">бережно относиться к имуществу Организации (в том числе к имуществу третьих лиц, находящемуся у Организации, если Организация несет ответственность за сохранность этого имущества) и других работников; </w:t>
      </w:r>
    </w:p>
    <w:p w:rsidR="00EB1634" w:rsidRPr="00FB68D5" w:rsidRDefault="00EB1634" w:rsidP="00EB1634">
      <w:pPr>
        <w:ind w:right="-99" w:firstLine="720"/>
        <w:jc w:val="both"/>
      </w:pPr>
      <w:r w:rsidRPr="00FB68D5">
        <w:t>незамедлительно сообщить администрации Организации либо непосредственному руководителю о возникновении ситуации, представляющей угрозу жизни и здоровью людей, сохранности имущества Организации (в том числе имущества третьих лиц, находящегося у Организации, если Организация несет ответственность за сохранность этого имущества);</w:t>
      </w:r>
    </w:p>
    <w:p w:rsidR="00EB1634" w:rsidRPr="00FB68D5" w:rsidRDefault="00EB1634" w:rsidP="006C6F79">
      <w:pPr>
        <w:ind w:right="-99" w:firstLine="720"/>
        <w:jc w:val="both"/>
      </w:pPr>
      <w:r w:rsidRPr="00FB68D5">
        <w:t>незамедлительно сообщать о возникновении ситуации, представляющей угрозу жизни и здоровью людей, сохранности имущества;</w:t>
      </w:r>
    </w:p>
    <w:p w:rsidR="00EB1634" w:rsidRPr="00FB68D5" w:rsidRDefault="00EB1634" w:rsidP="006C6F79">
      <w:pPr>
        <w:ind w:right="-99" w:firstLine="720"/>
        <w:jc w:val="both"/>
      </w:pPr>
      <w:r w:rsidRPr="00FB68D5">
        <w:t>содержать свое рабочее место в чистоте;</w:t>
      </w:r>
    </w:p>
    <w:p w:rsidR="00EB1634" w:rsidRPr="00FB68D5" w:rsidRDefault="00EB1634" w:rsidP="006C6F79">
      <w:pPr>
        <w:pStyle w:val="21"/>
        <w:spacing w:line="240" w:lineRule="auto"/>
      </w:pPr>
      <w:r w:rsidRPr="00FB68D5">
        <w:t>вести себя достойно, воздерживаться от действий, мешающих другим работникам выполнять их трудовые обязанности;</w:t>
      </w:r>
    </w:p>
    <w:p w:rsidR="00EB1634" w:rsidRPr="00FB68D5" w:rsidRDefault="00EB1634" w:rsidP="006C6F79">
      <w:pPr>
        <w:pStyle w:val="21"/>
        <w:spacing w:line="240" w:lineRule="auto"/>
      </w:pPr>
      <w:r w:rsidRPr="00FB68D5">
        <w:t>воздерживаться от курения в не отведенных специально для этого местах.</w:t>
      </w:r>
    </w:p>
    <w:p w:rsidR="00EB1634" w:rsidRPr="00FB68D5" w:rsidRDefault="00EB1634" w:rsidP="006C6F79">
      <w:pPr>
        <w:pStyle w:val="21"/>
        <w:spacing w:line="240" w:lineRule="auto"/>
        <w:ind w:firstLine="708"/>
      </w:pPr>
      <w:r w:rsidRPr="00FB68D5">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техническими правилами, должностными инструкциями (характеристикой работ), разработанными на основании тарифно-квалификационного справочника работ и профессий рабочих и квалификационного справочника должностей служащих.</w:t>
      </w:r>
    </w:p>
    <w:p w:rsidR="00EB1634" w:rsidRPr="00FB68D5" w:rsidRDefault="00EB1634" w:rsidP="006C6F79">
      <w:pPr>
        <w:pStyle w:val="21"/>
        <w:spacing w:after="0" w:line="240" w:lineRule="auto"/>
        <w:ind w:firstLine="708"/>
      </w:pPr>
      <w:r w:rsidRPr="00FB68D5">
        <w:t>3.2. Работники Организации имеют право на:</w:t>
      </w:r>
    </w:p>
    <w:p w:rsidR="00EB1634" w:rsidRPr="00FB68D5" w:rsidRDefault="00EB1634" w:rsidP="006C6F79">
      <w:pPr>
        <w:pStyle w:val="21"/>
        <w:spacing w:after="0" w:line="240" w:lineRule="auto"/>
        <w:ind w:firstLine="425"/>
      </w:pPr>
      <w:r w:rsidRPr="00FB68D5">
        <w:t>заключение, изменение и расторжение трудового договора в порядке и на условиях, установленных трудовым законодательством РФ;</w:t>
      </w:r>
    </w:p>
    <w:p w:rsidR="00EB1634" w:rsidRPr="00FB68D5" w:rsidRDefault="00EB1634" w:rsidP="006C6F79">
      <w:pPr>
        <w:pStyle w:val="21"/>
        <w:spacing w:after="0" w:line="240" w:lineRule="auto"/>
        <w:ind w:firstLine="425"/>
      </w:pPr>
      <w:r w:rsidRPr="00FB68D5">
        <w:t>предоставление работы, предусмотренной трудовым договором;</w:t>
      </w:r>
    </w:p>
    <w:p w:rsidR="00EB1634" w:rsidRPr="00FB68D5" w:rsidRDefault="00EB1634" w:rsidP="006C6F79">
      <w:pPr>
        <w:pStyle w:val="21"/>
        <w:spacing w:after="0" w:line="240" w:lineRule="auto"/>
        <w:ind w:firstLine="425"/>
      </w:pPr>
      <w:r w:rsidRPr="00FB68D5">
        <w:t xml:space="preserve">рабочее место, соответствующее государственным нормативным требованиям охраны труда; </w:t>
      </w:r>
    </w:p>
    <w:p w:rsidR="00EB1634" w:rsidRPr="00FB68D5" w:rsidRDefault="00EB1634" w:rsidP="006C6F79">
      <w:pPr>
        <w:pStyle w:val="21"/>
        <w:spacing w:after="0" w:line="240" w:lineRule="auto"/>
        <w:ind w:firstLine="425"/>
      </w:pPr>
      <w:r w:rsidRPr="00FB68D5">
        <w:t>своевременную и в полном объеме выплату заработной платы;</w:t>
      </w:r>
    </w:p>
    <w:p w:rsidR="00EB1634" w:rsidRPr="00FB68D5" w:rsidRDefault="00EB1634" w:rsidP="006C6F79">
      <w:pPr>
        <w:pStyle w:val="21"/>
        <w:spacing w:after="0" w:line="240" w:lineRule="auto"/>
        <w:ind w:firstLine="425"/>
      </w:pPr>
      <w:r w:rsidRPr="00FB68D5">
        <w:t>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w:t>
      </w:r>
    </w:p>
    <w:p w:rsidR="00EB1634" w:rsidRPr="00FB68D5" w:rsidRDefault="00EB1634" w:rsidP="006C6F79">
      <w:pPr>
        <w:pStyle w:val="21"/>
        <w:spacing w:after="0" w:line="240" w:lineRule="auto"/>
        <w:ind w:firstLine="425"/>
      </w:pPr>
      <w:r w:rsidRPr="00FB68D5">
        <w:t>полную достоверную информацию об условиях труда и требованиях охраны труда на рабочем месте;</w:t>
      </w:r>
    </w:p>
    <w:p w:rsidR="00EB1634" w:rsidRPr="00FB68D5" w:rsidRDefault="00EB1634" w:rsidP="006C6F79">
      <w:pPr>
        <w:pStyle w:val="21"/>
        <w:spacing w:after="0" w:line="240" w:lineRule="auto"/>
        <w:ind w:firstLine="425"/>
      </w:pPr>
      <w:r w:rsidRPr="00FB68D5">
        <w:t>профессиональную подготовку, переподготовку и повышение своей квалификации в порядке, предусмотренном трудовым законодательством;</w:t>
      </w:r>
    </w:p>
    <w:p w:rsidR="00EB1634" w:rsidRPr="00FB68D5" w:rsidRDefault="00EB1634" w:rsidP="006C6F79">
      <w:pPr>
        <w:pStyle w:val="21"/>
        <w:spacing w:after="0" w:line="240" w:lineRule="auto"/>
        <w:ind w:firstLine="425"/>
      </w:pPr>
      <w:r w:rsidRPr="00FB68D5">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B1634" w:rsidRPr="00FB68D5" w:rsidRDefault="00EB1634" w:rsidP="006C6F79">
      <w:pPr>
        <w:pStyle w:val="21"/>
        <w:spacing w:after="0" w:line="240" w:lineRule="auto"/>
        <w:ind w:firstLine="425"/>
      </w:pPr>
      <w:r w:rsidRPr="00FB68D5">
        <w:t>участие в управлении Организацией посредством принятия участия в собраниях трудового коллектива;</w:t>
      </w:r>
    </w:p>
    <w:p w:rsidR="00EB1634" w:rsidRPr="00FB68D5" w:rsidRDefault="00EB1634" w:rsidP="006C6F79">
      <w:pPr>
        <w:pStyle w:val="21"/>
        <w:spacing w:after="0" w:line="240" w:lineRule="auto"/>
        <w:ind w:firstLine="425"/>
      </w:pPr>
      <w:r w:rsidRPr="00FB68D5">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EB1634" w:rsidRPr="00FB68D5" w:rsidRDefault="00EB1634" w:rsidP="006C6F79">
      <w:pPr>
        <w:pStyle w:val="21"/>
        <w:spacing w:after="0" w:line="240" w:lineRule="auto"/>
        <w:ind w:firstLine="425"/>
      </w:pPr>
      <w:r w:rsidRPr="00FB68D5">
        <w:t>защиты своих трудовых прав, свобод и законных интересов всеми не запрещенными законом способами;</w:t>
      </w:r>
    </w:p>
    <w:p w:rsidR="00EB1634" w:rsidRPr="00FB68D5" w:rsidRDefault="00EB1634" w:rsidP="006C6F79">
      <w:pPr>
        <w:pStyle w:val="21"/>
        <w:spacing w:after="0" w:line="240" w:lineRule="auto"/>
        <w:ind w:firstLine="425"/>
      </w:pPr>
      <w:r w:rsidRPr="00FB68D5">
        <w:lastRenderedPageBreak/>
        <w:t>обжалование приказов и распоряжени</w:t>
      </w:r>
      <w:r>
        <w:t xml:space="preserve">й администрации Организации в </w:t>
      </w:r>
      <w:r w:rsidRPr="00FB68D5">
        <w:t xml:space="preserve">установленном законом порядке; </w:t>
      </w:r>
    </w:p>
    <w:p w:rsidR="00EB1634" w:rsidRPr="00FB68D5" w:rsidRDefault="00EB1634" w:rsidP="006C6F79">
      <w:pPr>
        <w:pStyle w:val="21"/>
        <w:spacing w:after="0" w:line="240" w:lineRule="auto"/>
        <w:ind w:firstLine="425"/>
      </w:pPr>
      <w:r w:rsidRPr="00FB68D5">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B1634" w:rsidRPr="00FB68D5" w:rsidRDefault="00EB1634" w:rsidP="006C6F79">
      <w:pPr>
        <w:pStyle w:val="21"/>
        <w:spacing w:after="0" w:line="240" w:lineRule="auto"/>
        <w:ind w:firstLine="425"/>
      </w:pPr>
      <w:r w:rsidRPr="00FB68D5">
        <w:t>обязательное социальное страхование в  случаях, предусмотренных федеральными законами.</w:t>
      </w:r>
    </w:p>
    <w:p w:rsidR="00EB1634" w:rsidRDefault="00EB1634" w:rsidP="00EB1634">
      <w:pPr>
        <w:ind w:right="-99"/>
        <w:jc w:val="center"/>
        <w:rPr>
          <w:b/>
          <w:bCs/>
        </w:rPr>
      </w:pPr>
    </w:p>
    <w:p w:rsidR="00EB1634" w:rsidRPr="00EB1634" w:rsidRDefault="00EB1634" w:rsidP="00EB1634">
      <w:pPr>
        <w:ind w:right="-99"/>
        <w:jc w:val="center"/>
        <w:rPr>
          <w:b/>
          <w:bCs/>
        </w:rPr>
      </w:pPr>
      <w:r w:rsidRPr="00934610">
        <w:rPr>
          <w:b/>
          <w:bCs/>
        </w:rPr>
        <w:t>4. ОСНОВНЫЕ ОБЯЗАННОСТИ И ПРАВА АДМИНИСТРАЦИИ</w:t>
      </w:r>
    </w:p>
    <w:p w:rsidR="00EB1634" w:rsidRPr="00FB68D5" w:rsidRDefault="00EB1634" w:rsidP="006C6F79">
      <w:pPr>
        <w:pStyle w:val="21"/>
        <w:spacing w:after="0" w:line="240" w:lineRule="auto"/>
      </w:pPr>
      <w:r>
        <w:t xml:space="preserve">4.1. Администрация </w:t>
      </w:r>
      <w:r w:rsidRPr="00FB68D5">
        <w:t>Организации обязана:</w:t>
      </w:r>
    </w:p>
    <w:p w:rsidR="00EB1634" w:rsidRPr="00FB68D5" w:rsidRDefault="00EB1634" w:rsidP="006C6F79">
      <w:pPr>
        <w:autoSpaceDE w:val="0"/>
        <w:autoSpaceDN w:val="0"/>
        <w:adjustRightInd w:val="0"/>
        <w:ind w:firstLine="720"/>
        <w:jc w:val="both"/>
      </w:pPr>
      <w:r w:rsidRPr="00FB68D5">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B1634" w:rsidRPr="00FB68D5" w:rsidRDefault="00EB1634" w:rsidP="006C6F79">
      <w:pPr>
        <w:autoSpaceDE w:val="0"/>
        <w:autoSpaceDN w:val="0"/>
        <w:adjustRightInd w:val="0"/>
        <w:ind w:firstLine="720"/>
        <w:jc w:val="both"/>
      </w:pPr>
      <w:r w:rsidRPr="00FB68D5">
        <w:t>предоставлять работникам работу, обусловленную трудовым договором;</w:t>
      </w:r>
    </w:p>
    <w:p w:rsidR="00EB1634" w:rsidRPr="00FB68D5" w:rsidRDefault="00EB1634" w:rsidP="00EB1634">
      <w:pPr>
        <w:autoSpaceDE w:val="0"/>
        <w:autoSpaceDN w:val="0"/>
        <w:adjustRightInd w:val="0"/>
        <w:ind w:firstLine="720"/>
        <w:jc w:val="both"/>
      </w:pPr>
      <w:r w:rsidRPr="00FB68D5">
        <w:t>обеспечивать безопасность и условия труда, соответствующие государственным нормативным требованиям охраны труда;</w:t>
      </w:r>
    </w:p>
    <w:p w:rsidR="00EB1634" w:rsidRPr="00FB68D5" w:rsidRDefault="00EB1634" w:rsidP="00EB1634">
      <w:pPr>
        <w:autoSpaceDE w:val="0"/>
        <w:autoSpaceDN w:val="0"/>
        <w:adjustRightInd w:val="0"/>
        <w:ind w:firstLine="720"/>
        <w:jc w:val="both"/>
      </w:pPr>
      <w:r w:rsidRPr="00FB68D5">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B1634" w:rsidRPr="00FB68D5" w:rsidRDefault="00EB1634" w:rsidP="00EB1634">
      <w:pPr>
        <w:autoSpaceDE w:val="0"/>
        <w:autoSpaceDN w:val="0"/>
        <w:adjustRightInd w:val="0"/>
        <w:ind w:firstLine="720"/>
        <w:jc w:val="both"/>
      </w:pPr>
      <w:r w:rsidRPr="00FB68D5">
        <w:t>обеспечивать работникам равную оплату за труд равной ценности;</w:t>
      </w:r>
    </w:p>
    <w:p w:rsidR="00EB1634" w:rsidRPr="00FB68D5" w:rsidRDefault="00EB1634" w:rsidP="00EB1634">
      <w:pPr>
        <w:autoSpaceDE w:val="0"/>
        <w:autoSpaceDN w:val="0"/>
        <w:adjustRightInd w:val="0"/>
        <w:ind w:firstLine="720"/>
        <w:jc w:val="both"/>
      </w:pPr>
      <w:r w:rsidRPr="00FB68D5">
        <w:t>выплачивать в полном размере причитающуюся работникам заработную плату в сроки, установленные Правилами, и в порядке, установленном трудовыми договорами;</w:t>
      </w:r>
    </w:p>
    <w:p w:rsidR="00EB1634" w:rsidRPr="00FB68D5" w:rsidRDefault="00EB1634" w:rsidP="00EB1634">
      <w:pPr>
        <w:autoSpaceDE w:val="0"/>
        <w:autoSpaceDN w:val="0"/>
        <w:adjustRightInd w:val="0"/>
        <w:ind w:firstLine="720"/>
        <w:jc w:val="both"/>
      </w:pPr>
      <w:r w:rsidRPr="00FB68D5">
        <w:t>вести коллективные переговоры, а также заключать коллективный договор в порядке, установленном Трудовым кодексом РФ;</w:t>
      </w:r>
    </w:p>
    <w:p w:rsidR="00EB1634" w:rsidRPr="00FB68D5" w:rsidRDefault="00EB1634" w:rsidP="00EB1634">
      <w:pPr>
        <w:autoSpaceDE w:val="0"/>
        <w:autoSpaceDN w:val="0"/>
        <w:adjustRightInd w:val="0"/>
        <w:ind w:firstLine="720"/>
        <w:jc w:val="both"/>
      </w:pPr>
      <w:r w:rsidRPr="00FB68D5">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B1634" w:rsidRPr="00FB68D5" w:rsidRDefault="00EB1634" w:rsidP="00EB1634">
      <w:pPr>
        <w:autoSpaceDE w:val="0"/>
        <w:autoSpaceDN w:val="0"/>
        <w:adjustRightInd w:val="0"/>
        <w:ind w:firstLine="720"/>
        <w:jc w:val="both"/>
      </w:pPr>
      <w:r w:rsidRPr="00FB68D5">
        <w:t>знакомить работников под роспись с принимаемыми локальными нормативными актами, непосредственно связанными с их трудовой деятельностью;</w:t>
      </w:r>
    </w:p>
    <w:p w:rsidR="00EB1634" w:rsidRPr="00FB68D5" w:rsidRDefault="00EB1634" w:rsidP="00EB1634">
      <w:pPr>
        <w:autoSpaceDE w:val="0"/>
        <w:autoSpaceDN w:val="0"/>
        <w:adjustRightInd w:val="0"/>
        <w:ind w:firstLine="720"/>
        <w:jc w:val="both"/>
      </w:pPr>
      <w:r w:rsidRPr="00FB68D5">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B1634" w:rsidRPr="00FB68D5" w:rsidRDefault="00EB1634" w:rsidP="00EB1634">
      <w:pPr>
        <w:autoSpaceDE w:val="0"/>
        <w:autoSpaceDN w:val="0"/>
        <w:adjustRightInd w:val="0"/>
        <w:ind w:firstLine="720"/>
        <w:jc w:val="both"/>
      </w:pPr>
      <w:r w:rsidRPr="00FB68D5">
        <w:t>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B1634" w:rsidRPr="00FB68D5" w:rsidRDefault="00EB1634" w:rsidP="00EB1634">
      <w:pPr>
        <w:autoSpaceDE w:val="0"/>
        <w:autoSpaceDN w:val="0"/>
        <w:adjustRightInd w:val="0"/>
        <w:ind w:firstLine="720"/>
        <w:jc w:val="both"/>
      </w:pPr>
      <w:r w:rsidRPr="00FB68D5">
        <w:t>создавать условия, обеспечивающие участие работников в управлении организацией в предусмотренных Трудовым кодексом РФ, иными федеральными законами формах;</w:t>
      </w:r>
    </w:p>
    <w:p w:rsidR="00EB1634" w:rsidRPr="00FB68D5" w:rsidRDefault="00EB1634" w:rsidP="00EB1634">
      <w:pPr>
        <w:ind w:right="-99" w:firstLine="720"/>
        <w:jc w:val="both"/>
      </w:pPr>
      <w:r w:rsidRPr="00FB68D5">
        <w:t xml:space="preserve">обеспечивать бытовые нужды работников, связанные с исполнением ими трудовых обязанностей; </w:t>
      </w:r>
    </w:p>
    <w:p w:rsidR="00EB1634" w:rsidRPr="00FB68D5" w:rsidRDefault="00EB1634" w:rsidP="00EB1634">
      <w:pPr>
        <w:ind w:right="-99" w:firstLine="720"/>
        <w:jc w:val="both"/>
      </w:pPr>
      <w:r w:rsidRPr="00FB68D5">
        <w:t>своевременно рассматривать и внедрять предложения работников, направленные на улучшение работы Организации, поддерживать и поощрять лучших работников;</w:t>
      </w:r>
    </w:p>
    <w:p w:rsidR="00EB1634" w:rsidRPr="00FB68D5" w:rsidRDefault="00EB1634" w:rsidP="00EB1634">
      <w:pPr>
        <w:ind w:right="-99" w:firstLine="720"/>
        <w:jc w:val="both"/>
      </w:pPr>
      <w:r w:rsidRPr="00FB68D5">
        <w:t>укреплять трудовую дисциплину, улучшать условия труда;</w:t>
      </w:r>
    </w:p>
    <w:p w:rsidR="00EB1634" w:rsidRPr="00FB68D5" w:rsidRDefault="00EB1634" w:rsidP="00EB1634">
      <w:pPr>
        <w:ind w:right="-99" w:firstLine="720"/>
        <w:jc w:val="both"/>
      </w:pPr>
      <w:r w:rsidRPr="00FB68D5">
        <w:t>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Организации;</w:t>
      </w:r>
    </w:p>
    <w:p w:rsidR="00EB1634" w:rsidRPr="00FB68D5" w:rsidRDefault="00EB1634" w:rsidP="00EB1634">
      <w:pPr>
        <w:ind w:right="-99" w:firstLine="720"/>
        <w:jc w:val="both"/>
      </w:pPr>
      <w:r w:rsidRPr="00FB68D5">
        <w:t>контролировать соблюдение работниками всех требований инструкций по технике безопасности, противопожарной охране;</w:t>
      </w:r>
    </w:p>
    <w:p w:rsidR="00EB1634" w:rsidRPr="00FB68D5" w:rsidRDefault="00EB1634" w:rsidP="00EB1634">
      <w:pPr>
        <w:ind w:right="-99" w:firstLine="720"/>
        <w:jc w:val="both"/>
      </w:pPr>
      <w:r w:rsidRPr="00FB68D5">
        <w:lastRenderedPageBreak/>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передовых коллективов и отдельных работников;</w:t>
      </w:r>
    </w:p>
    <w:p w:rsidR="00EB1634" w:rsidRPr="00FB68D5" w:rsidRDefault="00EB1634" w:rsidP="00EB1634">
      <w:pPr>
        <w:ind w:right="-99" w:firstLine="720"/>
        <w:jc w:val="both"/>
      </w:pPr>
      <w:r w:rsidRPr="00FB68D5">
        <w:t>обеспечивать систематическое повышение деловой квалификации работников Организации;</w:t>
      </w:r>
    </w:p>
    <w:p w:rsidR="00EB1634" w:rsidRPr="00FB68D5" w:rsidRDefault="00EB1634" w:rsidP="00EB1634">
      <w:pPr>
        <w:ind w:right="-99" w:firstLine="720"/>
        <w:jc w:val="both"/>
      </w:pPr>
      <w:r w:rsidRPr="00FB68D5">
        <w:t>способствовать созданию в коллективе деловой, творческой обстановки, поддерживать инициативу и активность работников;</w:t>
      </w:r>
    </w:p>
    <w:p w:rsidR="00EB1634" w:rsidRPr="00FB68D5" w:rsidRDefault="00EB1634" w:rsidP="00EB1634">
      <w:pPr>
        <w:ind w:right="-99" w:firstLine="720"/>
        <w:jc w:val="both"/>
      </w:pPr>
      <w:r w:rsidRPr="00FB68D5">
        <w:t xml:space="preserve">внимательно относиться к нуждам и запросам работников; </w:t>
      </w:r>
    </w:p>
    <w:p w:rsidR="00EB1634" w:rsidRPr="00FB68D5" w:rsidRDefault="00EB1634" w:rsidP="00EB1634">
      <w:pPr>
        <w:autoSpaceDE w:val="0"/>
        <w:autoSpaceDN w:val="0"/>
        <w:adjustRightInd w:val="0"/>
        <w:ind w:firstLine="720"/>
        <w:jc w:val="both"/>
      </w:pPr>
      <w:r w:rsidRPr="00FB68D5">
        <w:t>осуществлять обязательное социальное страхование работников в порядке, установленном федеральными законами;</w:t>
      </w:r>
    </w:p>
    <w:p w:rsidR="00EB1634" w:rsidRPr="00FB68D5" w:rsidRDefault="00EB1634" w:rsidP="00EB1634">
      <w:pPr>
        <w:autoSpaceDE w:val="0"/>
        <w:autoSpaceDN w:val="0"/>
        <w:adjustRightInd w:val="0"/>
        <w:ind w:firstLine="720"/>
        <w:jc w:val="both"/>
      </w:pPr>
      <w:r w:rsidRPr="00FB68D5">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EB1634" w:rsidRPr="00FB68D5" w:rsidRDefault="00EB1634" w:rsidP="00EB1634">
      <w:pPr>
        <w:autoSpaceDE w:val="0"/>
        <w:autoSpaceDN w:val="0"/>
        <w:adjustRightInd w:val="0"/>
        <w:ind w:firstLine="720"/>
        <w:jc w:val="both"/>
      </w:pPr>
      <w:r w:rsidRPr="00FB68D5">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B1634" w:rsidRPr="00FB68D5" w:rsidRDefault="00EB1634" w:rsidP="00EB1634">
      <w:pPr>
        <w:ind w:left="540" w:right="-99" w:firstLine="720"/>
        <w:jc w:val="both"/>
      </w:pPr>
      <w:r w:rsidRPr="00FB68D5">
        <w:t xml:space="preserve"> </w:t>
      </w:r>
    </w:p>
    <w:p w:rsidR="00EB1634" w:rsidRPr="00FB68D5" w:rsidRDefault="00EB1634" w:rsidP="00EB1634">
      <w:pPr>
        <w:ind w:right="-99" w:firstLine="720"/>
        <w:jc w:val="both"/>
      </w:pPr>
      <w:r>
        <w:t xml:space="preserve">4.2. Администрация </w:t>
      </w:r>
      <w:r w:rsidRPr="00FB68D5">
        <w:t>Организации имеет право:</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B1634" w:rsidRPr="00FB68D5" w:rsidRDefault="00EB1634" w:rsidP="00EB1634">
      <w:pPr>
        <w:autoSpaceDE w:val="0"/>
        <w:autoSpaceDN w:val="0"/>
        <w:adjustRightInd w:val="0"/>
        <w:ind w:firstLine="720"/>
        <w:jc w:val="both"/>
      </w:pPr>
      <w:r w:rsidRPr="00FB68D5">
        <w:t>вести коллективные переговоры и заключать коллективные договоры;</w:t>
      </w:r>
    </w:p>
    <w:p w:rsidR="00EB1634" w:rsidRPr="00FB68D5" w:rsidRDefault="00EB1634" w:rsidP="00EB1634">
      <w:pPr>
        <w:autoSpaceDE w:val="0"/>
        <w:autoSpaceDN w:val="0"/>
        <w:adjustRightInd w:val="0"/>
        <w:ind w:firstLine="720"/>
        <w:jc w:val="both"/>
      </w:pPr>
      <w:r w:rsidRPr="00FB68D5">
        <w:t>поощрять работников за добросовестный эффективный труд;</w:t>
      </w:r>
    </w:p>
    <w:p w:rsidR="00EB1634" w:rsidRPr="00FB68D5" w:rsidRDefault="00EB1634" w:rsidP="00EB1634">
      <w:pPr>
        <w:autoSpaceDE w:val="0"/>
        <w:autoSpaceDN w:val="0"/>
        <w:adjustRightInd w:val="0"/>
        <w:ind w:firstLine="720"/>
        <w:jc w:val="both"/>
      </w:pPr>
      <w:r w:rsidRPr="00FB68D5">
        <w:t>требовать от работников Организации исполнения ими трудовых обязанностей и бережного отношения к имуществу Организации (в том числе к имуществу третьих лиц, находящемуся у Организации, если Организация несет ответственность за сохранность этого имущества) и других работников, соблюдения Правил;</w:t>
      </w:r>
    </w:p>
    <w:p w:rsidR="00EB1634" w:rsidRPr="00FB68D5" w:rsidRDefault="00EB1634" w:rsidP="00EB1634">
      <w:pPr>
        <w:autoSpaceDE w:val="0"/>
        <w:autoSpaceDN w:val="0"/>
        <w:adjustRightInd w:val="0"/>
        <w:ind w:firstLine="720"/>
        <w:jc w:val="both"/>
      </w:pPr>
      <w:r w:rsidRPr="00FB68D5">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B1634" w:rsidRPr="00FB68D5" w:rsidRDefault="00EB1634" w:rsidP="00EB1634">
      <w:pPr>
        <w:autoSpaceDE w:val="0"/>
        <w:autoSpaceDN w:val="0"/>
        <w:adjustRightInd w:val="0"/>
        <w:ind w:firstLine="720"/>
        <w:jc w:val="both"/>
      </w:pPr>
      <w:r w:rsidRPr="00FB68D5">
        <w:t>принимать локальные нормативные акты;</w:t>
      </w:r>
    </w:p>
    <w:p w:rsidR="00EB1634" w:rsidRPr="00FB68D5" w:rsidRDefault="00EB1634" w:rsidP="00EB1634">
      <w:pPr>
        <w:autoSpaceDE w:val="0"/>
        <w:autoSpaceDN w:val="0"/>
        <w:adjustRightInd w:val="0"/>
        <w:ind w:firstLine="720"/>
        <w:jc w:val="both"/>
      </w:pPr>
      <w:r w:rsidRPr="00FB68D5">
        <w:t>создавать объединения работодателей в целях представительства и защиты своих интересов и вступать в них.</w:t>
      </w:r>
    </w:p>
    <w:p w:rsidR="00EB1634" w:rsidRPr="00FB68D5" w:rsidRDefault="00EB1634" w:rsidP="00EB1634">
      <w:pPr>
        <w:ind w:right="-99" w:firstLine="720"/>
        <w:jc w:val="both"/>
      </w:pPr>
    </w:p>
    <w:p w:rsidR="00EB1634" w:rsidRDefault="00EB1634" w:rsidP="00EB1634">
      <w:pPr>
        <w:ind w:right="-99"/>
        <w:jc w:val="center"/>
        <w:rPr>
          <w:b/>
          <w:bCs/>
        </w:rPr>
      </w:pPr>
      <w:r>
        <w:rPr>
          <w:b/>
          <w:bCs/>
        </w:rPr>
        <w:t>5. РАБОЧЕЕ ВРЕМЯ И ВРЕМЯ ОТДЫХА.</w:t>
      </w:r>
    </w:p>
    <w:p w:rsidR="00EB1634" w:rsidRDefault="00EB1634" w:rsidP="00EB1634">
      <w:pPr>
        <w:ind w:right="-99"/>
        <w:jc w:val="center"/>
        <w:rPr>
          <w:b/>
          <w:bCs/>
        </w:rPr>
      </w:pPr>
      <w:r>
        <w:rPr>
          <w:b/>
          <w:bCs/>
        </w:rPr>
        <w:t>ДНИ ВЫПЛАТЫ ЗАРАБОТНОЙ ПЛАТЫ</w:t>
      </w:r>
    </w:p>
    <w:p w:rsidR="00EB1634" w:rsidRPr="00FB68D5" w:rsidRDefault="00EB1634" w:rsidP="00EB1634">
      <w:pPr>
        <w:ind w:right="-99" w:firstLine="720"/>
        <w:jc w:val="center"/>
      </w:pPr>
      <w:r>
        <w:rPr>
          <w:b/>
          <w:bCs/>
        </w:rPr>
        <w:t xml:space="preserve"> </w:t>
      </w:r>
    </w:p>
    <w:p w:rsidR="00EB1634" w:rsidRDefault="00EB1634" w:rsidP="00EB1634">
      <w:pPr>
        <w:autoSpaceDE w:val="0"/>
        <w:autoSpaceDN w:val="0"/>
        <w:adjustRightInd w:val="0"/>
        <w:ind w:firstLine="709"/>
        <w:jc w:val="both"/>
      </w:pPr>
      <w:r>
        <w:t>5.1. Под «рабочим временем» в Правилах понимается время, в течение которого работник должен исполнять трудовые обязанности, возложенные на него Правилами и трудовым договором,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EB1634" w:rsidRDefault="00EB1634" w:rsidP="00EB1634">
      <w:pPr>
        <w:autoSpaceDE w:val="0"/>
        <w:autoSpaceDN w:val="0"/>
        <w:adjustRightInd w:val="0"/>
        <w:ind w:firstLine="709"/>
        <w:jc w:val="both"/>
      </w:pPr>
      <w:r>
        <w:t>В рабочее время включаются: перерывы для отдыха и приема пищи, предоставляемые работникам, выполняющим работу по рабочим профессиям, перечисленным в п.5.3.2. Правил; специальные перерывы для отдыха, предоставляемые грузчикам, занятым на погрузочно-разгрузочных работах; перерывы для кормления ребенка (детей), предоставляемые в соответствии со ст. 258 Трудового кодекса РФ.</w:t>
      </w:r>
    </w:p>
    <w:p w:rsidR="00EB1634" w:rsidRDefault="00EB1634" w:rsidP="00EB1634">
      <w:pPr>
        <w:autoSpaceDE w:val="0"/>
        <w:autoSpaceDN w:val="0"/>
        <w:adjustRightInd w:val="0"/>
        <w:ind w:firstLine="708"/>
        <w:jc w:val="both"/>
      </w:pPr>
      <w:r>
        <w:t>5.2. Продолжительность рабочего времени.</w:t>
      </w:r>
    </w:p>
    <w:p w:rsidR="00EB1634" w:rsidRPr="002733A7" w:rsidRDefault="00EB1634" w:rsidP="00EB1634">
      <w:pPr>
        <w:ind w:right="-99" w:firstLine="708"/>
        <w:jc w:val="both"/>
      </w:pPr>
      <w:r>
        <w:t>5.2.1</w:t>
      </w:r>
      <w:r w:rsidRPr="002733A7">
        <w:t xml:space="preserve">. Нормальная продолжительность рабочего времени административно-управленческого, вспомогательного и административно-хозяйственного персонала не может превышать 40 часов в неделю. </w:t>
      </w:r>
    </w:p>
    <w:p w:rsidR="00EB1634" w:rsidRPr="002733A7" w:rsidRDefault="00EB1634" w:rsidP="00EB1634">
      <w:pPr>
        <w:pStyle w:val="ConsPlusNormal"/>
        <w:ind w:firstLine="708"/>
        <w:jc w:val="both"/>
        <w:rPr>
          <w:rFonts w:ascii="Times New Roman" w:hAnsi="Times New Roman" w:cs="Times New Roman"/>
          <w:sz w:val="24"/>
          <w:szCs w:val="24"/>
        </w:rPr>
      </w:pPr>
      <w:r w:rsidRPr="002733A7">
        <w:rPr>
          <w:rFonts w:ascii="Times New Roman" w:hAnsi="Times New Roman" w:cs="Times New Roman"/>
          <w:sz w:val="24"/>
          <w:szCs w:val="24"/>
        </w:rPr>
        <w:t>5.2.2. Сокращенная продолжительность рабочего времени устанавливается:</w:t>
      </w:r>
    </w:p>
    <w:p w:rsidR="00EB1634" w:rsidRPr="002733A7" w:rsidRDefault="00EB1634" w:rsidP="00EB1634">
      <w:pPr>
        <w:pStyle w:val="ConsPlusNormal"/>
        <w:jc w:val="both"/>
        <w:rPr>
          <w:rFonts w:ascii="Times New Roman" w:hAnsi="Times New Roman" w:cs="Times New Roman"/>
          <w:sz w:val="24"/>
          <w:szCs w:val="24"/>
        </w:rPr>
      </w:pPr>
      <w:r w:rsidRPr="002733A7">
        <w:rPr>
          <w:rFonts w:ascii="Times New Roman" w:hAnsi="Times New Roman" w:cs="Times New Roman"/>
          <w:sz w:val="24"/>
          <w:szCs w:val="24"/>
        </w:rPr>
        <w:t>для работников в возрасте до 16 лет - не более 24 часов в неделю;</w:t>
      </w:r>
    </w:p>
    <w:p w:rsidR="00EB1634" w:rsidRPr="00FB68D5" w:rsidRDefault="00EB1634" w:rsidP="00EB1634">
      <w:pPr>
        <w:pStyle w:val="ConsPlusNormal"/>
        <w:jc w:val="both"/>
        <w:rPr>
          <w:rFonts w:ascii="Times New Roman" w:hAnsi="Times New Roman" w:cs="Times New Roman"/>
          <w:sz w:val="24"/>
          <w:szCs w:val="24"/>
        </w:rPr>
      </w:pPr>
      <w:r w:rsidRPr="002733A7">
        <w:rPr>
          <w:rFonts w:ascii="Times New Roman" w:hAnsi="Times New Roman" w:cs="Times New Roman"/>
          <w:sz w:val="24"/>
          <w:szCs w:val="24"/>
        </w:rPr>
        <w:lastRenderedPageBreak/>
        <w:t>для работников в возрасте</w:t>
      </w:r>
      <w:r w:rsidRPr="00FB68D5">
        <w:rPr>
          <w:rFonts w:ascii="Times New Roman" w:hAnsi="Times New Roman" w:cs="Times New Roman"/>
          <w:sz w:val="24"/>
          <w:szCs w:val="24"/>
        </w:rPr>
        <w:t xml:space="preserve"> от 16 до 18 лет - не более 35 часов в неделю;</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для работников, являющихся инвалидами I или II группы, - не более 35 часов в неделю;</w:t>
      </w:r>
    </w:p>
    <w:p w:rsidR="00EB1634" w:rsidRPr="00FB68D5" w:rsidRDefault="00EB1634" w:rsidP="00EB1634">
      <w:pPr>
        <w:autoSpaceDE w:val="0"/>
        <w:autoSpaceDN w:val="0"/>
        <w:adjustRightInd w:val="0"/>
        <w:ind w:firstLine="720"/>
        <w:jc w:val="both"/>
      </w:pPr>
      <w:r w:rsidRPr="00FB68D5">
        <w:t>для работников, занятых на работах с вредными и (или) опасными условиями труда, - не более 36 часов в неделю в порядке, установленном Правительством РФ.</w:t>
      </w:r>
    </w:p>
    <w:p w:rsidR="00EB1634" w:rsidRPr="00FB68D5" w:rsidRDefault="00EB1634" w:rsidP="00EB1634">
      <w:pPr>
        <w:autoSpaceDE w:val="0"/>
        <w:autoSpaceDN w:val="0"/>
        <w:adjustRightInd w:val="0"/>
        <w:ind w:firstLine="708"/>
        <w:jc w:val="both"/>
      </w:pPr>
      <w:r>
        <w:t xml:space="preserve">5.2.3. </w:t>
      </w:r>
      <w:r w:rsidRPr="00FB68D5">
        <w:t xml:space="preserve">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w:t>
      </w:r>
      <w:r>
        <w:t xml:space="preserve">может превышать половины норм, </w:t>
      </w:r>
      <w:r w:rsidRPr="00FB68D5">
        <w:t>указанных выше, для лиц соответствующего возраста.</w:t>
      </w:r>
    </w:p>
    <w:p w:rsidR="00EB1634" w:rsidRDefault="00EB1634" w:rsidP="00EB1634">
      <w:pPr>
        <w:autoSpaceDE w:val="0"/>
        <w:autoSpaceDN w:val="0"/>
        <w:adjustRightInd w:val="0"/>
        <w:ind w:firstLine="708"/>
        <w:jc w:val="both"/>
      </w:pPr>
      <w:r>
        <w:t xml:space="preserve">5.2.4. </w:t>
      </w:r>
      <w:r w:rsidRPr="006D3351">
        <w:t xml:space="preserve">По соглашению между работником и </w:t>
      </w:r>
      <w:r>
        <w:t>администрацией Организации</w:t>
      </w:r>
      <w:r w:rsidRPr="006D3351">
        <w:t xml:space="preserve"> мо</w:t>
      </w:r>
      <w:r>
        <w:t>жет</w:t>
      </w:r>
      <w:r w:rsidRPr="006D3351">
        <w:t xml:space="preserve"> устанавливаться неполн</w:t>
      </w:r>
      <w:r>
        <w:t>ое рабочее время (неполн</w:t>
      </w:r>
      <w:r w:rsidRPr="006D3351">
        <w:t>ый рабочий день (смена) или неполная рабочая неделя</w:t>
      </w:r>
      <w:r>
        <w:t>)</w:t>
      </w:r>
      <w:r w:rsidRPr="006D3351">
        <w:t xml:space="preserve">. </w:t>
      </w:r>
    </w:p>
    <w:p w:rsidR="00EB1634" w:rsidRDefault="00EB1634" w:rsidP="00EB1634">
      <w:pPr>
        <w:autoSpaceDE w:val="0"/>
        <w:autoSpaceDN w:val="0"/>
        <w:adjustRightInd w:val="0"/>
        <w:ind w:firstLine="720"/>
        <w:jc w:val="both"/>
      </w:pPr>
      <w:r>
        <w:t xml:space="preserve">Администрация </w:t>
      </w:r>
      <w:r w:rsidRPr="006D3351">
        <w:t>обязан</w:t>
      </w:r>
      <w:r>
        <w:t>а</w:t>
      </w:r>
      <w:r w:rsidRPr="006D3351">
        <w:t xml:space="preserve">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w:t>
      </w:r>
      <w:r>
        <w:t>18</w:t>
      </w:r>
      <w:r w:rsidRPr="006D3351">
        <w:t xml:space="preserve">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t xml:space="preserve"> </w:t>
      </w:r>
    </w:p>
    <w:p w:rsidR="00EB1634" w:rsidRDefault="00EB1634" w:rsidP="00EB1634">
      <w:pPr>
        <w:autoSpaceDE w:val="0"/>
        <w:autoSpaceDN w:val="0"/>
        <w:adjustRightInd w:val="0"/>
        <w:ind w:firstLine="720"/>
        <w:jc w:val="both"/>
      </w:pPr>
      <w:r>
        <w:t xml:space="preserve">Неполное рабочее время может устанавливаться </w:t>
      </w:r>
      <w:r w:rsidRPr="006D3351">
        <w:t>при приеме на работу</w:t>
      </w:r>
      <w:r>
        <w:t xml:space="preserve"> (с включением этого условия в трудовой договор)</w:t>
      </w:r>
      <w:r w:rsidRPr="006D3351">
        <w:t xml:space="preserve">, </w:t>
      </w:r>
      <w:r>
        <w:t>или</w:t>
      </w:r>
      <w:r w:rsidRPr="006D3351">
        <w:t xml:space="preserve"> впоследствии</w:t>
      </w:r>
      <w:r>
        <w:t xml:space="preserve">. В последнем случае просьба работника установить неполный рабочий день </w:t>
      </w:r>
      <w:r w:rsidRPr="006D3351">
        <w:t>(смен</w:t>
      </w:r>
      <w:r>
        <w:t>у</w:t>
      </w:r>
      <w:r w:rsidRPr="006D3351">
        <w:t xml:space="preserve">) </w:t>
      </w:r>
      <w:r>
        <w:t xml:space="preserve">(с указанием продолжительности рабочего дня (смены), времени начала и окончания рабочего дня (смены)) </w:t>
      </w:r>
      <w:r w:rsidRPr="006D3351">
        <w:t>или неполн</w:t>
      </w:r>
      <w:r>
        <w:t>ую</w:t>
      </w:r>
      <w:r w:rsidRPr="006D3351">
        <w:t xml:space="preserve"> рабоч</w:t>
      </w:r>
      <w:r>
        <w:t>ую</w:t>
      </w:r>
      <w:r w:rsidRPr="006D3351">
        <w:t xml:space="preserve"> недел</w:t>
      </w:r>
      <w:r>
        <w:t>ю (с указанием продолжительности рабочей недели, рабочих и нерабочих дней) выражается в соответствующем письменном заявлении на имя генерального директора. Установление работнику</w:t>
      </w:r>
      <w:r w:rsidRPr="009C69E6">
        <w:t xml:space="preserve"> </w:t>
      </w:r>
      <w:r w:rsidRPr="006D3351">
        <w:t>неполн</w:t>
      </w:r>
      <w:r>
        <w:t>ого</w:t>
      </w:r>
      <w:r w:rsidRPr="006D3351">
        <w:t xml:space="preserve"> рабоч</w:t>
      </w:r>
      <w:r>
        <w:t>его</w:t>
      </w:r>
      <w:r w:rsidRPr="006D3351">
        <w:t xml:space="preserve"> дн</w:t>
      </w:r>
      <w:r>
        <w:t>я</w:t>
      </w:r>
      <w:r w:rsidRPr="006D3351">
        <w:t xml:space="preserve"> (смен</w:t>
      </w:r>
      <w:r>
        <w:t>ы</w:t>
      </w:r>
      <w:r w:rsidRPr="006D3351">
        <w:t>) или неполн</w:t>
      </w:r>
      <w:r>
        <w:t>ой</w:t>
      </w:r>
      <w:r w:rsidRPr="006D3351">
        <w:t xml:space="preserve"> рабоч</w:t>
      </w:r>
      <w:r>
        <w:t>ей недели оформляется в виде дополнительного соглашения к трудовому договору, затем издается соответствующий приказ.</w:t>
      </w:r>
    </w:p>
    <w:p w:rsidR="00EB1634" w:rsidRDefault="00EB1634" w:rsidP="00EB1634">
      <w:pPr>
        <w:autoSpaceDE w:val="0"/>
        <w:autoSpaceDN w:val="0"/>
        <w:adjustRightInd w:val="0"/>
        <w:ind w:firstLine="72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B1634" w:rsidRDefault="00EB1634" w:rsidP="00EB1634">
      <w:pPr>
        <w:autoSpaceDE w:val="0"/>
        <w:autoSpaceDN w:val="0"/>
        <w:adjustRightInd w:val="0"/>
        <w:ind w:firstLine="72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страхового (трудового) стажа и других трудовых прав.</w:t>
      </w:r>
    </w:p>
    <w:p w:rsidR="00EB1634" w:rsidRDefault="00EB1634" w:rsidP="00EB1634">
      <w:pPr>
        <w:ind w:right="-99" w:firstLine="708"/>
        <w:jc w:val="both"/>
      </w:pPr>
      <w:r>
        <w:t>5.2.5. Максимальная продолжительность ежедневной работы (смены) устанавливается трудовым законодательством РФ.</w:t>
      </w:r>
    </w:p>
    <w:p w:rsidR="00EB1634" w:rsidRPr="00FB68D5" w:rsidRDefault="00EB1634" w:rsidP="00EB1634">
      <w:pPr>
        <w:ind w:right="-99" w:firstLine="708"/>
        <w:jc w:val="both"/>
      </w:pPr>
      <w:r>
        <w:t xml:space="preserve">5.2.6. </w:t>
      </w:r>
      <w:r w:rsidRPr="00FB68D5">
        <w:t>Накануне нерабочих праз</w:t>
      </w:r>
      <w:r>
        <w:t xml:space="preserve">дничных дней (перечень нерабочих праздничных дней см. в п. 5.10 Правил) продолжительность </w:t>
      </w:r>
      <w:r w:rsidRPr="00FB68D5">
        <w:t xml:space="preserve">рабочего дня сокращается на один час. </w:t>
      </w:r>
    </w:p>
    <w:p w:rsidR="00EB1634" w:rsidRDefault="00EB1634" w:rsidP="00EB1634">
      <w:pPr>
        <w:autoSpaceDE w:val="0"/>
        <w:autoSpaceDN w:val="0"/>
        <w:adjustRightInd w:val="0"/>
        <w:ind w:firstLine="708"/>
        <w:jc w:val="both"/>
      </w:pPr>
      <w:r>
        <w:t>5.2.7. Продолжительность работы (смены) в ночное время (с 22 часов до 6 часов) сокращается на один час без последующей отработки.</w:t>
      </w:r>
    </w:p>
    <w:p w:rsidR="00EB1634" w:rsidRDefault="00EB1634" w:rsidP="00EB1634">
      <w:pPr>
        <w:autoSpaceDE w:val="0"/>
        <w:autoSpaceDN w:val="0"/>
        <w:adjustRightInd w:val="0"/>
        <w:ind w:firstLine="720"/>
        <w:jc w:val="both"/>
      </w:pPr>
      <w:r>
        <w:t xml:space="preserve">К работе в ночное время не допускаются: беременные женщины; работники, не достигшие возраста 18 лет. </w:t>
      </w:r>
    </w:p>
    <w:p w:rsidR="00EB1634" w:rsidRPr="00FB68D5" w:rsidRDefault="00EB1634" w:rsidP="00EB1634">
      <w:pPr>
        <w:ind w:right="-99" w:firstLine="708"/>
        <w:jc w:val="both"/>
      </w:pPr>
      <w:r>
        <w:t xml:space="preserve">5.2.8. Сверхурочная </w:t>
      </w:r>
      <w:r w:rsidRPr="00FB68D5">
        <w:t>работа (работ, производимая работником по инициативе администрации Организации за пределами установленной продолжительности рабочего времени, ежедневной работы (смены), а также работа сверх нормального числа рабочих часов за месяц при суммированном учете рабочего времени</w:t>
      </w:r>
      <w:r>
        <w:t xml:space="preserve"> – см. п.5.2.2. Правил</w:t>
      </w:r>
      <w:r w:rsidRPr="00FB68D5">
        <w:t>), работа в выходные и нерабочие праздничные дни, как правило, не допускаются.</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Привлечение работника к сверхурочной работе допускается с его письменного согласия в следующих случаях:</w:t>
      </w:r>
    </w:p>
    <w:p w:rsidR="00EB1634" w:rsidRPr="00FB68D5" w:rsidRDefault="00EB1634" w:rsidP="00EB1634">
      <w:pPr>
        <w:autoSpaceDE w:val="0"/>
        <w:autoSpaceDN w:val="0"/>
        <w:adjustRightInd w:val="0"/>
        <w:ind w:firstLine="720"/>
        <w:jc w:val="both"/>
      </w:pPr>
      <w:r w:rsidRPr="00FB68D5">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w:t>
      </w:r>
      <w:r>
        <w:t xml:space="preserve"> </w:t>
      </w:r>
      <w:r w:rsidRPr="00FB68D5">
        <w:t xml:space="preserve">завершение) этой работы может повлечь за </w:t>
      </w:r>
      <w:r w:rsidRPr="00FB68D5">
        <w:lastRenderedPageBreak/>
        <w:t>собой порчу или гибель имущества Организации (в том числе имущества третьих лиц, находящегося у Организации, если Организация несет ответственность за сохранность этого имущества) либо создать угрозу жизни и здоровью людей;</w:t>
      </w:r>
    </w:p>
    <w:p w:rsidR="00EB1634" w:rsidRPr="00FB68D5" w:rsidRDefault="00EB1634" w:rsidP="00EB1634">
      <w:pPr>
        <w:autoSpaceDE w:val="0"/>
        <w:autoSpaceDN w:val="0"/>
        <w:adjustRightInd w:val="0"/>
        <w:ind w:firstLine="720"/>
        <w:jc w:val="both"/>
      </w:pPr>
      <w:r w:rsidRPr="00FB68D5">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B1634" w:rsidRPr="00FB68D5" w:rsidRDefault="00EB1634" w:rsidP="00EB1634">
      <w:pPr>
        <w:autoSpaceDE w:val="0"/>
        <w:autoSpaceDN w:val="0"/>
        <w:adjustRightInd w:val="0"/>
        <w:ind w:firstLine="720"/>
        <w:jc w:val="both"/>
      </w:pPr>
      <w:r w:rsidRPr="00FB68D5">
        <w:t>3) для продолжения работы при неявке сменяющего работника, если работа не допускает перерыва. В этих случаях администрация Организации обязана немедленно принять меры по замене сменщика другим работником.</w:t>
      </w:r>
    </w:p>
    <w:p w:rsidR="00EB1634" w:rsidRPr="00FB68D5" w:rsidRDefault="00EB1634" w:rsidP="00EB1634">
      <w:pPr>
        <w:autoSpaceDE w:val="0"/>
        <w:autoSpaceDN w:val="0"/>
        <w:adjustRightInd w:val="0"/>
        <w:ind w:firstLine="720"/>
        <w:jc w:val="both"/>
      </w:pPr>
      <w:r w:rsidRPr="00FB68D5">
        <w:t>Привлечение администрацией Организации работника к сверхурочной работе без его согласия допускается в следующих случаях:</w:t>
      </w:r>
    </w:p>
    <w:p w:rsidR="00EB1634" w:rsidRPr="00FB68D5" w:rsidRDefault="00EB1634" w:rsidP="00EB1634">
      <w:pPr>
        <w:autoSpaceDE w:val="0"/>
        <w:autoSpaceDN w:val="0"/>
        <w:adjustRightInd w:val="0"/>
        <w:ind w:firstLine="720"/>
        <w:jc w:val="both"/>
      </w:pPr>
      <w:r w:rsidRPr="00FB68D5">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1634" w:rsidRPr="00FB68D5" w:rsidRDefault="00EB1634" w:rsidP="00EB1634">
      <w:pPr>
        <w:autoSpaceDE w:val="0"/>
        <w:autoSpaceDN w:val="0"/>
        <w:adjustRightInd w:val="0"/>
        <w:ind w:firstLine="720"/>
        <w:jc w:val="both"/>
      </w:pPr>
      <w:r w:rsidRPr="00FB68D5">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B1634" w:rsidRPr="00FB68D5" w:rsidRDefault="00EB1634" w:rsidP="00EB1634">
      <w:pPr>
        <w:autoSpaceDE w:val="0"/>
        <w:autoSpaceDN w:val="0"/>
        <w:adjustRightInd w:val="0"/>
        <w:ind w:firstLine="720"/>
        <w:jc w:val="both"/>
      </w:pPr>
      <w:r w:rsidRPr="00FB68D5">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1634" w:rsidRDefault="00EB1634" w:rsidP="00EB1634">
      <w:pPr>
        <w:autoSpaceDE w:val="0"/>
        <w:autoSpaceDN w:val="0"/>
        <w:adjustRightInd w:val="0"/>
        <w:ind w:firstLine="720"/>
        <w:jc w:val="both"/>
      </w:pPr>
      <w:r w:rsidRPr="00FB68D5">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w:t>
      </w:r>
    </w:p>
    <w:p w:rsidR="00EB1634" w:rsidRDefault="00EB1634" w:rsidP="00EB1634">
      <w:pPr>
        <w:autoSpaceDE w:val="0"/>
        <w:autoSpaceDN w:val="0"/>
        <w:adjustRightInd w:val="0"/>
        <w:ind w:firstLine="720"/>
        <w:jc w:val="both"/>
      </w:pPr>
      <w:r w:rsidRPr="00FB68D5">
        <w:t>Продолжительность сверхурочной работы не должна превышать для каждого работника 4 часов в течение двух дней подряд и 120 часов в год.</w:t>
      </w:r>
    </w:p>
    <w:p w:rsidR="00EB1634" w:rsidRDefault="00EB1634" w:rsidP="00EB1634">
      <w:pPr>
        <w:autoSpaceDE w:val="0"/>
        <w:autoSpaceDN w:val="0"/>
        <w:adjustRightInd w:val="0"/>
        <w:ind w:firstLine="708"/>
        <w:jc w:val="both"/>
      </w:pPr>
      <w:r>
        <w:t>Сверхурочная работа оплачивается в повышенном размере, устанавливаемом Положением об оплате труда, действующим в Организации. По желанию работника, выраженном в соответствующем письменном заявлении на имя директора,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B1634" w:rsidRPr="00FB68D5" w:rsidRDefault="00EB1634" w:rsidP="00EB1634">
      <w:pPr>
        <w:autoSpaceDE w:val="0"/>
        <w:autoSpaceDN w:val="0"/>
        <w:adjustRightInd w:val="0"/>
        <w:ind w:firstLine="708"/>
        <w:jc w:val="both"/>
      </w:pPr>
      <w:r>
        <w:t xml:space="preserve">5.2.9. </w:t>
      </w:r>
      <w:r w:rsidRPr="00FB68D5">
        <w:t xml:space="preserve">Привлечение работников к работе </w:t>
      </w:r>
      <w:r w:rsidRPr="00567C7B">
        <w:t>в выходные и нерабочие праздничные дни</w:t>
      </w:r>
      <w:r w:rsidRPr="00FB68D5">
        <w:t xml:space="preserve">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EB1634" w:rsidRPr="00FB68D5" w:rsidRDefault="00EB1634" w:rsidP="00EB1634">
      <w:pPr>
        <w:autoSpaceDE w:val="0"/>
        <w:autoSpaceDN w:val="0"/>
        <w:adjustRightInd w:val="0"/>
        <w:ind w:firstLine="720"/>
        <w:jc w:val="both"/>
      </w:pPr>
      <w:r w:rsidRPr="00FB68D5">
        <w:t>Привлечение работников к работе в выходные и нерабочие праздничные дни без их согласия допускается в следующих случаях:</w:t>
      </w:r>
    </w:p>
    <w:p w:rsidR="00EB1634" w:rsidRPr="00FB68D5" w:rsidRDefault="00EB1634" w:rsidP="00EB1634">
      <w:pPr>
        <w:autoSpaceDE w:val="0"/>
        <w:autoSpaceDN w:val="0"/>
        <w:adjustRightInd w:val="0"/>
        <w:ind w:firstLine="720"/>
        <w:jc w:val="both"/>
      </w:pPr>
      <w:r w:rsidRPr="00FB68D5">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B1634" w:rsidRPr="00FB68D5" w:rsidRDefault="00EB1634" w:rsidP="00EB1634">
      <w:pPr>
        <w:autoSpaceDE w:val="0"/>
        <w:autoSpaceDN w:val="0"/>
        <w:adjustRightInd w:val="0"/>
        <w:ind w:firstLine="720"/>
        <w:jc w:val="both"/>
      </w:pPr>
      <w:r w:rsidRPr="00FB68D5">
        <w:t>2) для предотвращения несчастных случаев, уничтожения или порчи имущества Организации;</w:t>
      </w:r>
    </w:p>
    <w:p w:rsidR="00EB1634" w:rsidRPr="00FB68D5" w:rsidRDefault="00EB1634" w:rsidP="00EB1634">
      <w:pPr>
        <w:autoSpaceDE w:val="0"/>
        <w:autoSpaceDN w:val="0"/>
        <w:adjustRightInd w:val="0"/>
        <w:ind w:firstLine="720"/>
        <w:jc w:val="both"/>
      </w:pPr>
      <w:r w:rsidRPr="00FB68D5">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B1634" w:rsidRPr="00FB68D5" w:rsidRDefault="00EB1634" w:rsidP="00EB1634">
      <w:pPr>
        <w:autoSpaceDE w:val="0"/>
        <w:autoSpaceDN w:val="0"/>
        <w:adjustRightInd w:val="0"/>
        <w:ind w:firstLine="720"/>
        <w:jc w:val="both"/>
      </w:pPr>
      <w:r w:rsidRPr="00FB68D5">
        <w:t>В нерабочие праздничные дни допускается производство неотложных ремонтных и погрузочно-разгрузочных работ.</w:t>
      </w:r>
    </w:p>
    <w:p w:rsidR="00EB1634" w:rsidRDefault="00EB1634" w:rsidP="00EB1634">
      <w:pPr>
        <w:autoSpaceDE w:val="0"/>
        <w:autoSpaceDN w:val="0"/>
        <w:adjustRightInd w:val="0"/>
        <w:ind w:firstLine="720"/>
        <w:jc w:val="both"/>
      </w:pPr>
      <w:r w:rsidRPr="00FB68D5">
        <w:t>Привлечение работников к работе в выходные и нерабочие праздничные дни про</w:t>
      </w:r>
      <w:r>
        <w:t xml:space="preserve">изводится по приказу </w:t>
      </w:r>
      <w:r w:rsidRPr="00FB68D5">
        <w:t xml:space="preserve"> директора.</w:t>
      </w:r>
      <w:r>
        <w:t xml:space="preserve"> В приказе отражаются: причины привлечения работников к работе; конкретные дни работы; поименный список привлекаемых к работе работников; выходные дни (отгулы), предоставляемые взамен дней, в которые работники </w:t>
      </w:r>
      <w:r>
        <w:lastRenderedPageBreak/>
        <w:t>привлекаются к работе (при наличии от работников соответствующих заявлений и возможности их удовлетворить).</w:t>
      </w:r>
    </w:p>
    <w:p w:rsidR="00EB1634" w:rsidRDefault="00EB1634" w:rsidP="00EB1634">
      <w:pPr>
        <w:autoSpaceDE w:val="0"/>
        <w:autoSpaceDN w:val="0"/>
        <w:adjustRightInd w:val="0"/>
        <w:ind w:firstLine="709"/>
        <w:jc w:val="both"/>
      </w:pPr>
      <w:r>
        <w:t>Работа в выходной или нерабочий праздничный день оплачивается в повышенном размере, устанавливаемом Положением об оплате труда, действующим в Организации. В случае если удовлетворена просьба работника, работавшего в выходной или нерабочий праздничный день, о предоставлении ему другого дня отдыха, работа в выходной или нерабочий праздничный день оплачивается в одинарном размере, а день отдыха оплате не подлежит.</w:t>
      </w:r>
    </w:p>
    <w:p w:rsidR="00EB1634" w:rsidRPr="00FB68D5" w:rsidRDefault="00EB1634" w:rsidP="00EB1634">
      <w:pPr>
        <w:autoSpaceDE w:val="0"/>
        <w:autoSpaceDN w:val="0"/>
        <w:adjustRightInd w:val="0"/>
        <w:ind w:firstLine="708"/>
        <w:jc w:val="both"/>
      </w:pPr>
      <w:r>
        <w:t xml:space="preserve">5.2.10. </w:t>
      </w:r>
      <w:r w:rsidRPr="00FB68D5">
        <w:t xml:space="preserve">Продолжительность работы </w:t>
      </w:r>
      <w:r>
        <w:t>на условиях внутреннего или внешнего совместительства (т.е. по</w:t>
      </w:r>
      <w:r w:rsidRPr="00FB68D5">
        <w:t xml:space="preserve"> </w:t>
      </w:r>
      <w:r>
        <w:t xml:space="preserve">трудовому договору о выполнении в свободное от основной работы время другой регулярной оплачиваемой работы) </w:t>
      </w:r>
      <w:r w:rsidRPr="00FB68D5">
        <w:t>не может превышать 4 часов в день.</w:t>
      </w:r>
      <w:r>
        <w:t xml:space="preserve"> </w:t>
      </w:r>
      <w:r w:rsidRPr="00FB68D5">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t xml:space="preserve"> </w:t>
      </w:r>
      <w:r w:rsidRPr="00FB68D5">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EB1634" w:rsidRDefault="00EB1634" w:rsidP="00EB1634">
      <w:pPr>
        <w:ind w:right="-99" w:firstLine="708"/>
        <w:jc w:val="both"/>
      </w:pPr>
      <w:r w:rsidRPr="00FB68D5">
        <w:t>5.</w:t>
      </w:r>
      <w:r>
        <w:t>3</w:t>
      </w:r>
      <w:r w:rsidRPr="00FB68D5">
        <w:t xml:space="preserve">. </w:t>
      </w:r>
      <w:r>
        <w:t>Режим рабочего времени.</w:t>
      </w:r>
    </w:p>
    <w:p w:rsidR="00EB1634" w:rsidRPr="00FB68D5" w:rsidRDefault="00EB1634" w:rsidP="00EB1634">
      <w:pPr>
        <w:ind w:right="-99" w:firstLine="708"/>
        <w:jc w:val="both"/>
      </w:pPr>
      <w:r>
        <w:t xml:space="preserve">5.3.1. Для работников </w:t>
      </w:r>
      <w:r w:rsidRPr="00FB68D5">
        <w:t>Организации</w:t>
      </w:r>
      <w:r>
        <w:t xml:space="preserve"> устанавливается 6</w:t>
      </w:r>
      <w:r w:rsidRPr="00FB68D5">
        <w:t>-ти дневная рабочая н</w:t>
      </w:r>
      <w:r>
        <w:t>еделя с одним выходным днем</w:t>
      </w:r>
      <w:r w:rsidRPr="00FB68D5">
        <w:t xml:space="preserve"> воскресенье.</w:t>
      </w:r>
    </w:p>
    <w:p w:rsidR="00EB1634" w:rsidRDefault="00EB1634" w:rsidP="00EB1634">
      <w:pPr>
        <w:ind w:right="-99" w:firstLine="720"/>
        <w:jc w:val="both"/>
      </w:pPr>
      <w:r>
        <w:t>Время начала работы: 9-00</w:t>
      </w:r>
    </w:p>
    <w:p w:rsidR="00EB1634" w:rsidRPr="00FB68D5" w:rsidRDefault="00EB1634" w:rsidP="00EB1634">
      <w:pPr>
        <w:ind w:right="-99" w:firstLine="720"/>
        <w:jc w:val="both"/>
      </w:pPr>
      <w:r>
        <w:t>Время перерыва на обед и отдых с 13.00 до 14.00</w:t>
      </w:r>
    </w:p>
    <w:p w:rsidR="00EB1634" w:rsidRPr="00FB68D5" w:rsidRDefault="00EB1634" w:rsidP="00EB1634">
      <w:pPr>
        <w:ind w:right="-99" w:firstLine="720"/>
        <w:jc w:val="both"/>
      </w:pPr>
      <w:r>
        <w:t>Время окончания работы: 17-00 в субботу  15-00</w:t>
      </w:r>
    </w:p>
    <w:p w:rsidR="00EB1634" w:rsidRPr="00FB68D5" w:rsidRDefault="00EB1634" w:rsidP="00EB1634">
      <w:pPr>
        <w:ind w:right="-99" w:firstLine="708"/>
        <w:jc w:val="both"/>
      </w:pPr>
      <w:r>
        <w:t xml:space="preserve">5.3.2. </w:t>
      </w:r>
      <w:r w:rsidRPr="00FB68D5">
        <w:t xml:space="preserve">Для </w:t>
      </w:r>
      <w:r>
        <w:t>сторожей, вахтеров</w:t>
      </w:r>
      <w:r w:rsidRPr="00FB68D5">
        <w:t xml:space="preserve"> </w:t>
      </w:r>
      <w:r>
        <w:t>д</w:t>
      </w:r>
      <w:r w:rsidRPr="00FB68D5">
        <w:t xml:space="preserve">ни выхода на работу определяются </w:t>
      </w:r>
      <w:r>
        <w:t xml:space="preserve">ежемесячными </w:t>
      </w:r>
      <w:r w:rsidRPr="00FB68D5">
        <w:t xml:space="preserve">графиками, которые </w:t>
      </w:r>
      <w:r>
        <w:t xml:space="preserve">составляются и </w:t>
      </w:r>
      <w:r w:rsidRPr="00FB68D5">
        <w:t xml:space="preserve">утверждаются </w:t>
      </w:r>
      <w:r>
        <w:t xml:space="preserve">руководителями структурных подразделений, в подчинении которых находятся указанные работники. </w:t>
      </w:r>
    </w:p>
    <w:p w:rsidR="00EB1634" w:rsidRPr="00FB68D5" w:rsidRDefault="00EB1634" w:rsidP="00EB1634">
      <w:pPr>
        <w:ind w:right="-99" w:firstLine="720"/>
        <w:jc w:val="both"/>
      </w:pPr>
      <w:r w:rsidRPr="00FB68D5">
        <w:t xml:space="preserve"> </w:t>
      </w:r>
      <w:r>
        <w:t xml:space="preserve">5.3.3. </w:t>
      </w:r>
      <w:r w:rsidRPr="00FB68D5">
        <w:t xml:space="preserve">Режим работы для работников филиалов Организации устанавливается Правилами внутреннего распорядка соответствующего </w:t>
      </w:r>
      <w:r>
        <w:t>филиала.</w:t>
      </w:r>
    </w:p>
    <w:p w:rsidR="00EB1634" w:rsidRDefault="00EB1634" w:rsidP="00EB1634">
      <w:pPr>
        <w:pStyle w:val="21"/>
        <w:spacing w:line="240" w:lineRule="auto"/>
        <w:ind w:firstLine="708"/>
      </w:pPr>
      <w:r w:rsidRPr="00FB68D5">
        <w:t>5.</w:t>
      </w:r>
      <w:r>
        <w:t>3.4</w:t>
      </w:r>
      <w:r w:rsidRPr="00FB68D5">
        <w:t>.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w:t>
      </w:r>
      <w:r>
        <w:t>,</w:t>
      </w:r>
      <w:r w:rsidRPr="00FB68D5">
        <w:t xml:space="preserve"> работники могут по</w:t>
      </w:r>
      <w:r>
        <w:t xml:space="preserve"> письменному </w:t>
      </w:r>
      <w:r w:rsidRPr="00FB68D5">
        <w:t>распоряжению администрации Организации</w:t>
      </w:r>
      <w:r>
        <w:t xml:space="preserve"> </w:t>
      </w:r>
      <w:r w:rsidRPr="00FB68D5">
        <w:t xml:space="preserve"> при необходимости</w:t>
      </w:r>
      <w:r>
        <w:t>,</w:t>
      </w:r>
      <w:r w:rsidRPr="00FB68D5">
        <w:t xml:space="preserve">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w:t>
      </w:r>
    </w:p>
    <w:p w:rsidR="00EB1634" w:rsidRDefault="00EB1634" w:rsidP="00EB1634">
      <w:pPr>
        <w:autoSpaceDE w:val="0"/>
        <w:autoSpaceDN w:val="0"/>
        <w:adjustRightInd w:val="0"/>
        <w:ind w:firstLine="708"/>
        <w:jc w:val="both"/>
        <w:outlineLvl w:val="3"/>
      </w:pPr>
      <w:r w:rsidRPr="00FB68D5">
        <w:t>5.</w:t>
      </w:r>
      <w:r>
        <w:t>4</w:t>
      </w:r>
      <w:r w:rsidRPr="00FB68D5">
        <w:t xml:space="preserve">. </w:t>
      </w:r>
      <w:r>
        <w:t>Отдельным работникам может устанавливаться режим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Администрация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Режим гибкого рабочего времени устанавливается в трудовом договоре при его заключении, либо впоследствии (посредством заключения дополнительного соглашения к трудовому договору).</w:t>
      </w:r>
    </w:p>
    <w:p w:rsidR="00EB1634" w:rsidRPr="00FB68D5" w:rsidRDefault="00EB1634" w:rsidP="00EB1634">
      <w:pPr>
        <w:ind w:right="-99" w:firstLine="708"/>
        <w:jc w:val="both"/>
      </w:pPr>
      <w:r>
        <w:t xml:space="preserve">5.5. </w:t>
      </w:r>
      <w:r w:rsidRPr="00FB68D5">
        <w:t xml:space="preserve">Администрация обязана организовать точный учет рабочего времени, </w:t>
      </w:r>
      <w:r>
        <w:t xml:space="preserve"> фактически </w:t>
      </w:r>
      <w:r w:rsidRPr="00FB68D5">
        <w:t xml:space="preserve">отработанного каждым работником. Число отработанных работником часов (дней) ежедневно фиксируется </w:t>
      </w:r>
      <w:r>
        <w:t xml:space="preserve"> </w:t>
      </w:r>
      <w:r w:rsidRPr="00FB68D5">
        <w:t xml:space="preserve">в табеле учета рабочего времени, который ведется в каждом структурном подразделении лицами, назначенными ответственными за ведение табеля приказом </w:t>
      </w:r>
      <w:r>
        <w:t xml:space="preserve"> </w:t>
      </w:r>
      <w:r w:rsidRPr="00FB68D5">
        <w:t xml:space="preserve">генерального </w:t>
      </w:r>
      <w:r>
        <w:t xml:space="preserve"> </w:t>
      </w:r>
      <w:r w:rsidRPr="00FB68D5">
        <w:t>директора.</w:t>
      </w:r>
    </w:p>
    <w:p w:rsidR="00EB1634" w:rsidRPr="00FB68D5" w:rsidRDefault="00EB1634" w:rsidP="00EB1634">
      <w:pPr>
        <w:ind w:right="-99" w:firstLine="720"/>
        <w:jc w:val="both"/>
      </w:pPr>
      <w:r w:rsidRPr="00FB68D5">
        <w:t>Порядок ведения табеля учета рабочего времени утверждается приказом директора.</w:t>
      </w:r>
    </w:p>
    <w:p w:rsidR="00EB1634" w:rsidRPr="00FB68D5" w:rsidRDefault="00EB1634" w:rsidP="00EB1634">
      <w:pPr>
        <w:ind w:right="-99" w:firstLine="708"/>
        <w:jc w:val="both"/>
      </w:pPr>
      <w:r w:rsidRPr="00FB68D5">
        <w:lastRenderedPageBreak/>
        <w:t>5.</w:t>
      </w:r>
      <w:r>
        <w:t xml:space="preserve">6. </w:t>
      </w:r>
      <w:r w:rsidRPr="00FB68D5">
        <w:t xml:space="preserve">Запрещается </w:t>
      </w:r>
      <w:r>
        <w:t xml:space="preserve"> </w:t>
      </w:r>
      <w:r w:rsidRPr="00FB68D5">
        <w:t xml:space="preserve">в </w:t>
      </w:r>
      <w:r>
        <w:t xml:space="preserve"> </w:t>
      </w:r>
      <w:r w:rsidRPr="00FB68D5">
        <w:t xml:space="preserve">рабочее время отвлекать работников от их непосредственной работы, созывать </w:t>
      </w:r>
      <w:r>
        <w:t xml:space="preserve"> </w:t>
      </w:r>
      <w:r w:rsidRPr="00FB68D5">
        <w:t xml:space="preserve">собрания, </w:t>
      </w:r>
      <w:r>
        <w:t xml:space="preserve"> </w:t>
      </w:r>
      <w:r w:rsidRPr="00FB68D5">
        <w:t xml:space="preserve">заседания, </w:t>
      </w:r>
      <w:r>
        <w:t xml:space="preserve"> </w:t>
      </w:r>
      <w:r w:rsidRPr="00FB68D5">
        <w:t>совещания</w:t>
      </w:r>
      <w:r>
        <w:t xml:space="preserve"> </w:t>
      </w:r>
      <w:r w:rsidRPr="00FB68D5">
        <w:t xml:space="preserve"> по вопросам,</w:t>
      </w:r>
      <w:r>
        <w:t xml:space="preserve"> </w:t>
      </w:r>
      <w:r w:rsidRPr="00FB68D5">
        <w:t xml:space="preserve"> не связанным</w:t>
      </w:r>
      <w:r>
        <w:t xml:space="preserve"> </w:t>
      </w:r>
      <w:r w:rsidRPr="00FB68D5">
        <w:t xml:space="preserve"> с </w:t>
      </w:r>
      <w:r>
        <w:t xml:space="preserve"> </w:t>
      </w:r>
      <w:r w:rsidRPr="00FB68D5">
        <w:t>работой.</w:t>
      </w:r>
    </w:p>
    <w:p w:rsidR="00EB1634" w:rsidRDefault="00EB1634" w:rsidP="00EB1634">
      <w:pPr>
        <w:autoSpaceDE w:val="0"/>
        <w:autoSpaceDN w:val="0"/>
        <w:adjustRightInd w:val="0"/>
        <w:ind w:firstLine="708"/>
        <w:jc w:val="both"/>
      </w:pPr>
      <w:r w:rsidRPr="00FB68D5">
        <w:t>5.</w:t>
      </w:r>
      <w:r>
        <w:t>7</w:t>
      </w:r>
      <w:r w:rsidRPr="00FB68D5">
        <w:t>.</w:t>
      </w:r>
      <w:r>
        <w:t xml:space="preserve"> Под «временем отдыха» в Правилах понимается время, в течение которого работник свободен от исполнения трудовых обязанностей и которое он может использовать по своему усмотрению.</w:t>
      </w:r>
    </w:p>
    <w:p w:rsidR="00EB1634" w:rsidRDefault="00EB1634" w:rsidP="00EB1634">
      <w:pPr>
        <w:autoSpaceDE w:val="0"/>
        <w:autoSpaceDN w:val="0"/>
        <w:adjustRightInd w:val="0"/>
        <w:ind w:firstLine="708"/>
        <w:jc w:val="both"/>
      </w:pPr>
    </w:p>
    <w:p w:rsidR="00EB1634" w:rsidRDefault="00EB1634" w:rsidP="00EB1634">
      <w:pPr>
        <w:autoSpaceDE w:val="0"/>
        <w:autoSpaceDN w:val="0"/>
        <w:adjustRightInd w:val="0"/>
        <w:ind w:firstLine="720"/>
        <w:jc w:val="both"/>
      </w:pPr>
      <w:r>
        <w:t>Видами времени отдыха являются:</w:t>
      </w:r>
    </w:p>
    <w:p w:rsidR="00EB1634" w:rsidRDefault="00EB1634" w:rsidP="00EB1634">
      <w:pPr>
        <w:autoSpaceDE w:val="0"/>
        <w:autoSpaceDN w:val="0"/>
        <w:adjustRightInd w:val="0"/>
        <w:ind w:firstLine="720"/>
        <w:jc w:val="both"/>
      </w:pPr>
      <w:r>
        <w:t>-перерывы в течение рабочего дня (смены);</w:t>
      </w:r>
    </w:p>
    <w:p w:rsidR="00EB1634" w:rsidRDefault="00EB1634" w:rsidP="00EB1634">
      <w:pPr>
        <w:autoSpaceDE w:val="0"/>
        <w:autoSpaceDN w:val="0"/>
        <w:adjustRightInd w:val="0"/>
        <w:ind w:firstLine="720"/>
        <w:jc w:val="both"/>
      </w:pPr>
      <w:r>
        <w:t>-ежедневный (междусменный) отдых;</w:t>
      </w:r>
    </w:p>
    <w:p w:rsidR="00EB1634" w:rsidRDefault="00EB1634" w:rsidP="00EB1634">
      <w:pPr>
        <w:autoSpaceDE w:val="0"/>
        <w:autoSpaceDN w:val="0"/>
        <w:adjustRightInd w:val="0"/>
        <w:ind w:firstLine="720"/>
        <w:jc w:val="both"/>
      </w:pPr>
      <w:r>
        <w:t>-выходные дни (еженедельный непрерывный отдых);</w:t>
      </w:r>
    </w:p>
    <w:p w:rsidR="00EB1634" w:rsidRDefault="00EB1634" w:rsidP="00EB1634">
      <w:pPr>
        <w:autoSpaceDE w:val="0"/>
        <w:autoSpaceDN w:val="0"/>
        <w:adjustRightInd w:val="0"/>
        <w:ind w:firstLine="720"/>
        <w:jc w:val="both"/>
      </w:pPr>
      <w:r>
        <w:t>-нерабочие праздничные дни;</w:t>
      </w:r>
    </w:p>
    <w:p w:rsidR="00EB1634" w:rsidRDefault="00EB1634" w:rsidP="00EB1634">
      <w:pPr>
        <w:autoSpaceDE w:val="0"/>
        <w:autoSpaceDN w:val="0"/>
        <w:adjustRightInd w:val="0"/>
        <w:ind w:firstLine="720"/>
        <w:jc w:val="both"/>
      </w:pPr>
      <w:r>
        <w:t>-отпуска.</w:t>
      </w:r>
    </w:p>
    <w:p w:rsidR="00EB1634" w:rsidRDefault="00EB1634" w:rsidP="005F2533">
      <w:pPr>
        <w:autoSpaceDE w:val="0"/>
        <w:autoSpaceDN w:val="0"/>
        <w:adjustRightInd w:val="0"/>
        <w:ind w:firstLine="720"/>
        <w:jc w:val="both"/>
      </w:pPr>
      <w:r>
        <w:t xml:space="preserve"> </w:t>
      </w:r>
    </w:p>
    <w:p w:rsidR="00EB1634" w:rsidRDefault="00EB1634" w:rsidP="00EB1634">
      <w:pPr>
        <w:autoSpaceDE w:val="0"/>
        <w:autoSpaceDN w:val="0"/>
        <w:adjustRightInd w:val="0"/>
        <w:ind w:firstLine="709"/>
        <w:jc w:val="both"/>
      </w:pPr>
      <w:r>
        <w:t>5.8. Перерывы для отдыха и питания.</w:t>
      </w:r>
    </w:p>
    <w:p w:rsidR="00EB1634" w:rsidRDefault="00EB1634" w:rsidP="00EB1634">
      <w:pPr>
        <w:autoSpaceDE w:val="0"/>
        <w:autoSpaceDN w:val="0"/>
        <w:adjustRightInd w:val="0"/>
        <w:ind w:firstLine="709"/>
        <w:jc w:val="both"/>
      </w:pPr>
      <w:r>
        <w:t>В течение рабочего дня (смены) всем работникам О</w:t>
      </w:r>
      <w:r w:rsidRPr="00FB68D5">
        <w:t>рганизации</w:t>
      </w:r>
      <w:r>
        <w:t xml:space="preserve"> предоставляется перерыв для отдыха и питания продолжительностью 1 час с 13-00 до 14-00, который в рабочее время не включается.</w:t>
      </w:r>
    </w:p>
    <w:p w:rsidR="00EB1634" w:rsidRDefault="00EB1634" w:rsidP="00EB1634">
      <w:pPr>
        <w:ind w:right="-99" w:firstLine="708"/>
        <w:jc w:val="both"/>
      </w:pPr>
      <w:r>
        <w:t>5.9. Выходные дни.</w:t>
      </w:r>
    </w:p>
    <w:p w:rsidR="00EB1634" w:rsidRPr="00FB68D5" w:rsidRDefault="00EB1634" w:rsidP="00EB1634">
      <w:pPr>
        <w:ind w:right="-99" w:firstLine="720"/>
        <w:jc w:val="both"/>
      </w:pPr>
      <w:r>
        <w:t xml:space="preserve">Для работников </w:t>
      </w:r>
      <w:r w:rsidRPr="00FB68D5">
        <w:t>Организации</w:t>
      </w:r>
      <w:r>
        <w:t xml:space="preserve"> (за исключением работников, выполняющих работу по рабочим профессиям, перечисленным в п.5.3.2. Правил) устанавливается 6</w:t>
      </w:r>
      <w:r w:rsidRPr="00FB68D5">
        <w:t>-ти дневная рабочая н</w:t>
      </w:r>
      <w:r>
        <w:t xml:space="preserve">еделя с одним выходным днем: </w:t>
      </w:r>
      <w:r w:rsidRPr="00FB68D5">
        <w:t>воскресенье.</w:t>
      </w:r>
    </w:p>
    <w:p w:rsidR="00EB1634" w:rsidRPr="00FB68D5" w:rsidRDefault="00EB1634" w:rsidP="00EB1634">
      <w:pPr>
        <w:ind w:right="-99" w:firstLine="720"/>
        <w:jc w:val="both"/>
      </w:pPr>
      <w:r>
        <w:t>Работникам, выполняющим работу по рабочим профессиям, перечисленным в п.5.3.2. Правил, выходные дни устанавливаются в соответствии с графиками выхода на работу.</w:t>
      </w:r>
    </w:p>
    <w:p w:rsidR="00EB1634" w:rsidRDefault="00EB1634" w:rsidP="00EB1634">
      <w:pPr>
        <w:ind w:right="-99" w:firstLine="708"/>
        <w:jc w:val="both"/>
      </w:pPr>
      <w:r>
        <w:t xml:space="preserve">5.10. </w:t>
      </w:r>
      <w:r w:rsidRPr="00FB68D5">
        <w:t>Нерабочи</w:t>
      </w:r>
      <w:r>
        <w:t>е</w:t>
      </w:r>
      <w:r w:rsidRPr="00FB68D5">
        <w:t xml:space="preserve"> праздничны</w:t>
      </w:r>
      <w:r>
        <w:t>е</w:t>
      </w:r>
      <w:r w:rsidRPr="00FB68D5">
        <w:t xml:space="preserve"> дни</w:t>
      </w:r>
      <w:r>
        <w:t>.</w:t>
      </w:r>
    </w:p>
    <w:p w:rsidR="00EB1634" w:rsidRPr="00FB68D5" w:rsidRDefault="00EB1634" w:rsidP="00EB1634">
      <w:pPr>
        <w:ind w:right="-99"/>
        <w:jc w:val="both"/>
      </w:pPr>
      <w:r w:rsidRPr="00FB68D5">
        <w:t>Нерабочими праздничными днями в Российской Федерации являются:</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1, 2, 3, 4</w:t>
      </w:r>
      <w:r w:rsidR="009F28F6">
        <w:rPr>
          <w:rFonts w:ascii="Times New Roman" w:hAnsi="Times New Roman" w:cs="Times New Roman"/>
        </w:rPr>
        <w:t>,5</w:t>
      </w:r>
      <w:r w:rsidR="00A60407">
        <w:rPr>
          <w:rFonts w:ascii="Times New Roman" w:hAnsi="Times New Roman" w:cs="Times New Roman"/>
        </w:rPr>
        <w:t>, 6,7 и 8</w:t>
      </w:r>
      <w:r w:rsidRPr="00FB68D5">
        <w:rPr>
          <w:rFonts w:ascii="Times New Roman" w:hAnsi="Times New Roman" w:cs="Times New Roman"/>
        </w:rPr>
        <w:t xml:space="preserve"> января - Новогодние каникулы;</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23 февраля - День защитника Отечества;</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8 марта - Международный женский день;</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1 мая - Праздник Весны и Труда;</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9 мая - День Победы;</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12 июня - День России;</w:t>
      </w:r>
    </w:p>
    <w:p w:rsidR="00EB1634" w:rsidRPr="00FB68D5" w:rsidRDefault="00EB1634" w:rsidP="00EB1634">
      <w:pPr>
        <w:pStyle w:val="ConsNormal"/>
        <w:ind w:right="0" w:firstLine="0"/>
        <w:jc w:val="both"/>
        <w:rPr>
          <w:rFonts w:ascii="Times New Roman" w:hAnsi="Times New Roman" w:cs="Times New Roman"/>
        </w:rPr>
      </w:pPr>
      <w:r w:rsidRPr="00FB68D5">
        <w:rPr>
          <w:rFonts w:ascii="Times New Roman" w:hAnsi="Times New Roman" w:cs="Times New Roman"/>
        </w:rPr>
        <w:t>4 ноября - День народного единства.</w:t>
      </w:r>
    </w:p>
    <w:p w:rsidR="00EB1634" w:rsidRDefault="00EB1634" w:rsidP="00EB1634">
      <w:pPr>
        <w:ind w:right="-99" w:firstLine="708"/>
        <w:jc w:val="both"/>
      </w:pPr>
      <w:r>
        <w:t>5.11. Отпуска.</w:t>
      </w:r>
    </w:p>
    <w:p w:rsidR="00EB1634" w:rsidRPr="00FB68D5" w:rsidRDefault="00EB1634" w:rsidP="00EB1634">
      <w:pPr>
        <w:ind w:right="-99" w:firstLine="720"/>
        <w:jc w:val="both"/>
      </w:pPr>
      <w:r>
        <w:t xml:space="preserve">5.11.1. </w:t>
      </w:r>
      <w:r w:rsidRPr="00FB68D5">
        <w:t>Работникам предоставляются ежегодные основные оплачиваемые отпуска продолжительностью 28</w:t>
      </w:r>
      <w:r>
        <w:t>,</w:t>
      </w:r>
      <w:r w:rsidR="00A60407">
        <w:t>42 и</w:t>
      </w:r>
      <w:r>
        <w:t xml:space="preserve"> 56</w:t>
      </w:r>
      <w:r w:rsidRPr="00FB68D5">
        <w:t xml:space="preserve"> календарных дней с сохра</w:t>
      </w:r>
      <w:r>
        <w:t xml:space="preserve">нением места работы и среднего </w:t>
      </w:r>
      <w:r w:rsidRPr="00FB68D5">
        <w:t xml:space="preserve">заработка. </w:t>
      </w:r>
    </w:p>
    <w:p w:rsidR="00EB1634" w:rsidRDefault="00EB1634" w:rsidP="00EB1634">
      <w:pPr>
        <w:ind w:right="-99" w:firstLine="720"/>
        <w:jc w:val="both"/>
      </w:pPr>
      <w:r>
        <w:t>Отдельным категориям работников отпуск предоставляется продолжительностью:</w:t>
      </w:r>
    </w:p>
    <w:p w:rsidR="00EB1634" w:rsidRDefault="00EB1634" w:rsidP="00EB1634">
      <w:pPr>
        <w:ind w:right="-99" w:firstLine="720"/>
        <w:jc w:val="both"/>
      </w:pPr>
      <w:r w:rsidRPr="00FB68D5">
        <w:t>31 календарный день</w:t>
      </w:r>
      <w:r>
        <w:t xml:space="preserve"> – р</w:t>
      </w:r>
      <w:r w:rsidRPr="00FB68D5">
        <w:t>аботникам моло</w:t>
      </w:r>
      <w:r>
        <w:t>же 18 лет;</w:t>
      </w:r>
    </w:p>
    <w:p w:rsidR="00EB1634" w:rsidRDefault="00EB1634" w:rsidP="00EB1634">
      <w:pPr>
        <w:autoSpaceDE w:val="0"/>
        <w:autoSpaceDN w:val="0"/>
        <w:adjustRightInd w:val="0"/>
        <w:ind w:firstLine="720"/>
        <w:jc w:val="both"/>
      </w:pPr>
      <w:r w:rsidRPr="00872F1F">
        <w:t xml:space="preserve">30 календарных дней </w:t>
      </w:r>
      <w:r>
        <w:t>– инвалидам;</w:t>
      </w:r>
    </w:p>
    <w:p w:rsidR="00EB1634" w:rsidRDefault="00EB1634" w:rsidP="00EB1634">
      <w:pPr>
        <w:autoSpaceDE w:val="0"/>
        <w:autoSpaceDN w:val="0"/>
        <w:adjustRightInd w:val="0"/>
        <w:ind w:firstLine="720"/>
        <w:jc w:val="both"/>
      </w:pPr>
      <w:r>
        <w:t>2 рабочих дня за месяц работы - работникам, заключившим трудовой договор на срок до двух месяцев;</w:t>
      </w:r>
    </w:p>
    <w:p w:rsidR="00EB1634" w:rsidRDefault="00EB1634" w:rsidP="00EB1634">
      <w:pPr>
        <w:autoSpaceDE w:val="0"/>
        <w:autoSpaceDN w:val="0"/>
        <w:adjustRightInd w:val="0"/>
        <w:ind w:firstLine="720"/>
        <w:jc w:val="both"/>
      </w:pPr>
      <w:r w:rsidRPr="00C613D0">
        <w:t xml:space="preserve">5.11.2. </w:t>
      </w:r>
      <w:r>
        <w:t xml:space="preserve">Ежегодный оплачиваемый отпуск предоставляется один раз в течение года работы работника в Организации, считая со дня поступления на работу, то есть один раз в рабочем году. </w:t>
      </w:r>
    </w:p>
    <w:p w:rsidR="00EB1634" w:rsidRDefault="00EB1634" w:rsidP="00EB1634">
      <w:pPr>
        <w:autoSpaceDE w:val="0"/>
        <w:autoSpaceDN w:val="0"/>
        <w:adjustRightInd w:val="0"/>
        <w:ind w:firstLine="720"/>
        <w:jc w:val="both"/>
      </w:pPr>
      <w:r>
        <w:t>В стаж работы, дающий право на ежегодный основной оплачиваемый отпуск, не включаются:</w:t>
      </w:r>
    </w:p>
    <w:p w:rsidR="00EB1634" w:rsidRDefault="00EB1634" w:rsidP="00EB1634">
      <w:pPr>
        <w:autoSpaceDE w:val="0"/>
        <w:autoSpaceDN w:val="0"/>
        <w:adjustRightInd w:val="0"/>
        <w:ind w:firstLine="720"/>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 76 Трудового кодекса РФ;</w:t>
      </w:r>
    </w:p>
    <w:p w:rsidR="00EB1634" w:rsidRDefault="00EB1634" w:rsidP="00EB1634">
      <w:pPr>
        <w:autoSpaceDE w:val="0"/>
        <w:autoSpaceDN w:val="0"/>
        <w:adjustRightInd w:val="0"/>
        <w:ind w:firstLine="720"/>
        <w:jc w:val="both"/>
      </w:pPr>
      <w:r>
        <w:t>время отпусков по уходу за ребенком до достижения им возраста 3-х лет;</w:t>
      </w:r>
    </w:p>
    <w:p w:rsidR="00EB1634" w:rsidRDefault="00EB1634" w:rsidP="00EB1634">
      <w:pPr>
        <w:autoSpaceDE w:val="0"/>
        <w:autoSpaceDN w:val="0"/>
        <w:adjustRightInd w:val="0"/>
        <w:ind w:firstLine="720"/>
        <w:jc w:val="both"/>
      </w:pPr>
      <w:r>
        <w:lastRenderedPageBreak/>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EB1634" w:rsidRPr="00872F1F" w:rsidRDefault="00EB1634" w:rsidP="00EB1634">
      <w:pPr>
        <w:pStyle w:val="ConsPlusNormal"/>
        <w:ind w:firstLine="708"/>
        <w:jc w:val="both"/>
        <w:rPr>
          <w:rFonts w:ascii="Times New Roman" w:hAnsi="Times New Roman" w:cs="Times New Roman"/>
          <w:sz w:val="24"/>
          <w:szCs w:val="24"/>
        </w:rPr>
      </w:pPr>
      <w:r w:rsidRPr="00C613D0">
        <w:rPr>
          <w:rFonts w:ascii="Times New Roman" w:hAnsi="Times New Roman" w:cs="Times New Roman"/>
          <w:sz w:val="24"/>
          <w:szCs w:val="24"/>
        </w:rPr>
        <w:t>5.11.</w:t>
      </w:r>
      <w:r>
        <w:rPr>
          <w:rFonts w:ascii="Times New Roman" w:hAnsi="Times New Roman" w:cs="Times New Roman"/>
          <w:sz w:val="24"/>
          <w:szCs w:val="24"/>
        </w:rPr>
        <w:t>3</w:t>
      </w:r>
      <w:r w:rsidRPr="00C613D0">
        <w:rPr>
          <w:rFonts w:ascii="Times New Roman" w:hAnsi="Times New Roman" w:cs="Times New Roman"/>
          <w:sz w:val="24"/>
          <w:szCs w:val="24"/>
        </w:rPr>
        <w:t>. Отдельным категориям работников, занятым на работах с вредными и (или) опасными условиями труда</w:t>
      </w:r>
      <w:r w:rsidRPr="00872F1F">
        <w:rPr>
          <w:rFonts w:ascii="Times New Roman" w:hAnsi="Times New Roman" w:cs="Times New Roman"/>
          <w:sz w:val="24"/>
          <w:szCs w:val="24"/>
        </w:rPr>
        <w:t xml:space="preserve">, предоставляется дополнительный оплачиваемый отпуск в количестве, предусмотренном действующим законодательством. </w:t>
      </w:r>
    </w:p>
    <w:p w:rsidR="00EB1634" w:rsidRPr="00FB68D5" w:rsidRDefault="00EB1634" w:rsidP="00EB1634">
      <w:pPr>
        <w:ind w:right="-99" w:firstLine="720"/>
        <w:jc w:val="both"/>
      </w:pPr>
      <w:r w:rsidRPr="00FB68D5">
        <w:t xml:space="preserve">Работникам филиалов, расположенных в районах Крайнего Севера и приравненных к ним местностях, а также в остальных районах Севера, где установлены районный коэффициент и процентная надбавка к заработной плате, помимо основного оплачиваемого отпуска предоставляются дополнительные оплачиваемые отпуска продолжительностью, устанавливаемой Трудовым кодексом РФ и иными </w:t>
      </w:r>
      <w:r>
        <w:t>ф</w:t>
      </w:r>
      <w:r w:rsidRPr="00FB68D5">
        <w:t>едеральными законами.</w:t>
      </w:r>
    </w:p>
    <w:p w:rsidR="00EB1634" w:rsidRDefault="00EB1634" w:rsidP="00EB1634">
      <w:pPr>
        <w:autoSpaceDE w:val="0"/>
        <w:autoSpaceDN w:val="0"/>
        <w:adjustRightInd w:val="0"/>
        <w:ind w:firstLine="72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B1634" w:rsidRPr="00FB68D5" w:rsidRDefault="00EB1634" w:rsidP="00EB1634">
      <w:pPr>
        <w:ind w:right="-99" w:firstLine="720"/>
        <w:jc w:val="both"/>
      </w:pPr>
      <w:r w:rsidRPr="00FB68D5">
        <w:t>Оплата отпуска производится не позднее</w:t>
      </w:r>
      <w:r>
        <w:t>,</w:t>
      </w:r>
      <w:r w:rsidRPr="00FB68D5">
        <w:t xml:space="preserve"> чем за </w:t>
      </w:r>
      <w:r>
        <w:t>3</w:t>
      </w:r>
      <w:r w:rsidRPr="00FB68D5">
        <w:t xml:space="preserve"> дня до его начала.</w:t>
      </w:r>
    </w:p>
    <w:p w:rsidR="00EB1634" w:rsidRPr="00FB68D5" w:rsidRDefault="00EB1634" w:rsidP="00EB1634">
      <w:pPr>
        <w:autoSpaceDE w:val="0"/>
        <w:autoSpaceDN w:val="0"/>
        <w:adjustRightInd w:val="0"/>
        <w:ind w:firstLine="708"/>
        <w:jc w:val="both"/>
      </w:pPr>
      <w:r>
        <w:t xml:space="preserve">5.11.4. </w:t>
      </w:r>
      <w:r w:rsidRPr="00FB68D5">
        <w:t>Очередность предоставления оплачиваемых отпусков определяется ежегодно в соответствии с графиком отпусков, утверждаемым директором Организации не позднее, чем за две недели до наступления календарного года</w:t>
      </w:r>
      <w:r>
        <w:t xml:space="preserve"> (т.е. не позднее 17 декабря)</w:t>
      </w:r>
      <w:r w:rsidRPr="00FB68D5">
        <w:t>. График отпусков обязателен как для администрации, так и для работника</w:t>
      </w:r>
    </w:p>
    <w:p w:rsidR="00EB1634" w:rsidRPr="00FB68D5" w:rsidRDefault="00EB1634" w:rsidP="00EB1634">
      <w:pPr>
        <w:ind w:firstLine="720"/>
        <w:jc w:val="both"/>
      </w:pPr>
      <w:r w:rsidRPr="00FB68D5">
        <w:t xml:space="preserve">При составлении графика необходимо учитывать,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EB1634" w:rsidRPr="00FB68D5" w:rsidRDefault="00EB1634" w:rsidP="00EB1634">
      <w:pPr>
        <w:tabs>
          <w:tab w:val="num" w:pos="0"/>
        </w:tabs>
        <w:ind w:firstLine="720"/>
        <w:jc w:val="both"/>
      </w:pPr>
      <w:r w:rsidRPr="00FB68D5">
        <w:t>работникам в возрасте до 18 лет (ст. 267 Трудового кодекса РФ);</w:t>
      </w:r>
    </w:p>
    <w:p w:rsidR="00EB1634" w:rsidRPr="00FB68D5" w:rsidRDefault="00EB1634" w:rsidP="00EB1634">
      <w:pPr>
        <w:tabs>
          <w:tab w:val="num" w:pos="0"/>
        </w:tabs>
        <w:ind w:firstLine="720"/>
        <w:jc w:val="both"/>
      </w:pPr>
      <w:r w:rsidRPr="00FB68D5">
        <w:t xml:space="preserve">инвалидам войны, участникам Великой Отечественной войны, ветеранам боевых действий и другим категориям ветеранов (Федеральный закон от 12.01.1995 г. № 5-ФЗ «О ветеранах»); </w:t>
      </w:r>
    </w:p>
    <w:p w:rsidR="00EB1634" w:rsidRPr="00FB68D5" w:rsidRDefault="00EB1634" w:rsidP="00EB1634">
      <w:pPr>
        <w:tabs>
          <w:tab w:val="num" w:pos="0"/>
        </w:tabs>
        <w:ind w:firstLine="720"/>
        <w:jc w:val="both"/>
      </w:pPr>
      <w:r w:rsidRPr="00FB68D5">
        <w:t xml:space="preserve">Героям Советского Союза, Героям Российской Федерации и полным кавалерам Ордена Славы (ст. 8 Закона РФ от 15.01.1993 г. № 4301-1 «О статусе Героев Советского Союза, Героев Российской Федерации и полных кавалеров Ордена Славы»); </w:t>
      </w:r>
    </w:p>
    <w:p w:rsidR="00EB1634" w:rsidRPr="00FB68D5" w:rsidRDefault="00EB1634" w:rsidP="00EB1634">
      <w:pPr>
        <w:tabs>
          <w:tab w:val="num" w:pos="0"/>
        </w:tabs>
        <w:ind w:firstLine="720"/>
        <w:jc w:val="both"/>
      </w:pPr>
      <w:r w:rsidRPr="00FB68D5">
        <w:t>Героям Социалистического Труда и полным кавалерам ордена Трудовой Славы (п. 2 ст. 6 Федерального закона от 09.01.1997 г. № 5-ФЗ «О предоставлении социальных гарантий Героям Социалистического Труда и полным кавалерам ордена Трудовой Славы»);</w:t>
      </w:r>
    </w:p>
    <w:p w:rsidR="00EB1634" w:rsidRPr="00FB68D5" w:rsidRDefault="00EB1634" w:rsidP="00EB1634">
      <w:pPr>
        <w:tabs>
          <w:tab w:val="num" w:pos="0"/>
        </w:tabs>
        <w:ind w:firstLine="720"/>
        <w:jc w:val="both"/>
      </w:pPr>
      <w:r w:rsidRPr="00FB68D5">
        <w:t>лицам, награжденным знаком «Почетный донор России» (ст.11 Федерального закона от 09.06.1993 г. № 5142-1 «О донорстве крови и ее компонентов»);</w:t>
      </w:r>
    </w:p>
    <w:p w:rsidR="00EB1634" w:rsidRPr="00FB68D5" w:rsidRDefault="00EB1634" w:rsidP="00EB1634">
      <w:pPr>
        <w:ind w:firstLine="720"/>
        <w:jc w:val="both"/>
      </w:pPr>
      <w:r w:rsidRPr="00FB68D5">
        <w:t>и другим категориям.</w:t>
      </w:r>
    </w:p>
    <w:p w:rsidR="00EB1634" w:rsidRDefault="00EB1634" w:rsidP="00EB1634">
      <w:pPr>
        <w:ind w:right="-99" w:firstLine="708"/>
        <w:jc w:val="both"/>
      </w:pPr>
      <w:r>
        <w:t xml:space="preserve">5.11.5. </w:t>
      </w:r>
      <w:r w:rsidRPr="00FB68D5">
        <w:t xml:space="preserve">Работникам, работающим в Организации </w:t>
      </w:r>
      <w:r>
        <w:t>на условиях внешнего совместительства,</w:t>
      </w:r>
      <w:r w:rsidRPr="00FB68D5">
        <w:t xml:space="preserve"> ежегодный оплачиваемый отпуск предоставляется одновременно с отпуском по основной работе, </w:t>
      </w:r>
      <w:r>
        <w:t>в связи с этим указанные работники в срок до 10 декабря каждого года представляют администрации</w:t>
      </w:r>
      <w:r w:rsidRPr="00FB68D5">
        <w:t xml:space="preserve"> документ с основного места работы о </w:t>
      </w:r>
      <w:r>
        <w:t xml:space="preserve">запланированном </w:t>
      </w:r>
      <w:r w:rsidRPr="00FB68D5">
        <w:t>периоде отпуска.</w:t>
      </w:r>
      <w:r w:rsidRPr="00E15585">
        <w:t xml:space="preserve"> </w:t>
      </w:r>
    </w:p>
    <w:p w:rsidR="00EB1634" w:rsidRPr="00FB68D5" w:rsidRDefault="00EB1634" w:rsidP="00EB1634">
      <w:pPr>
        <w:ind w:right="-99" w:firstLine="720"/>
        <w:jc w:val="both"/>
      </w:pPr>
      <w:r w:rsidRPr="00FB68D5">
        <w:t xml:space="preserve">Работникам, работающим </w:t>
      </w:r>
      <w:r>
        <w:t>на условиях внутреннего совместительства,</w:t>
      </w:r>
      <w:r w:rsidRPr="00FB68D5">
        <w:t xml:space="preserve"> ежегодный оплачиваемый отпуск </w:t>
      </w:r>
      <w:r>
        <w:t xml:space="preserve">планируется и </w:t>
      </w:r>
      <w:r w:rsidRPr="00FB68D5">
        <w:t>предоставляется одновременно с отпуском по основной работе</w:t>
      </w:r>
      <w:r>
        <w:t>.</w:t>
      </w:r>
    </w:p>
    <w:p w:rsidR="00EB1634" w:rsidRPr="00FB68D5" w:rsidRDefault="00EB1634" w:rsidP="00EB1634">
      <w:pPr>
        <w:ind w:right="-99" w:firstLine="708"/>
        <w:jc w:val="both"/>
      </w:pPr>
      <w:r>
        <w:t xml:space="preserve">5.11.6. </w:t>
      </w:r>
      <w:r w:rsidRPr="00FB68D5">
        <w:t>Право на использование отпуска за первый год работы возникает у работника по истечении 6 месяцев непрерывной работы в Организации.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EB1634" w:rsidRPr="00FB68D5" w:rsidRDefault="00EB1634" w:rsidP="00EB1634">
      <w:pPr>
        <w:ind w:right="-99" w:firstLine="720"/>
        <w:jc w:val="both"/>
      </w:pPr>
      <w:r w:rsidRPr="00FB68D5">
        <w:t>женщинам – перед отпуском по беременности и родам или непосредственно после него либо по окончании отпуска по уходу за ребенком;</w:t>
      </w:r>
    </w:p>
    <w:p w:rsidR="00EB1634" w:rsidRPr="00FB68D5" w:rsidRDefault="00EB1634" w:rsidP="00EB1634">
      <w:pPr>
        <w:ind w:right="-99" w:firstLine="720"/>
        <w:jc w:val="both"/>
      </w:pPr>
      <w:r w:rsidRPr="00FB68D5">
        <w:t>работникам в возрасте до 18 лет;</w:t>
      </w:r>
    </w:p>
    <w:p w:rsidR="00EB1634" w:rsidRPr="00FB68D5" w:rsidRDefault="00EB1634" w:rsidP="00EB1634">
      <w:pPr>
        <w:ind w:right="-99" w:firstLine="720"/>
        <w:jc w:val="both"/>
      </w:pPr>
      <w:r w:rsidRPr="00FB68D5">
        <w:lastRenderedPageBreak/>
        <w:t>работникам, усыновившим ребенка (детей) в возрасте до 3 месяцев;</w:t>
      </w:r>
    </w:p>
    <w:p w:rsidR="00EB1634" w:rsidRPr="00FB68D5" w:rsidRDefault="00EB1634" w:rsidP="00EB1634">
      <w:pPr>
        <w:ind w:right="-99" w:firstLine="720"/>
        <w:jc w:val="both"/>
      </w:pPr>
      <w:r w:rsidRPr="00FB68D5">
        <w:t xml:space="preserve">мужу – в период нахождения жены в отпуске по беременности и родам. </w:t>
      </w:r>
    </w:p>
    <w:p w:rsidR="00EB1634" w:rsidRDefault="00EB1634" w:rsidP="00EB1634">
      <w:pPr>
        <w:ind w:right="-99"/>
        <w:jc w:val="both"/>
      </w:pPr>
      <w:r w:rsidRPr="00FB68D5">
        <w:tab/>
      </w:r>
      <w:r>
        <w:t xml:space="preserve">5.11.7. </w:t>
      </w:r>
      <w:r w:rsidRPr="00FB68D5">
        <w:t xml:space="preserve">По соглашению между работником и администрацией отпуск может быть разделен на части. </w:t>
      </w:r>
    </w:p>
    <w:p w:rsidR="00EB1634" w:rsidRDefault="00EB1634" w:rsidP="00EB1634">
      <w:pPr>
        <w:ind w:right="-99" w:firstLine="720"/>
        <w:jc w:val="both"/>
      </w:pPr>
      <w:r w:rsidRPr="00FB68D5">
        <w:t>При этом хотя бы одна из частей этого отпуска должна быть не менее 14 календарных дней.</w:t>
      </w:r>
      <w:r>
        <w:t xml:space="preserve"> </w:t>
      </w:r>
    </w:p>
    <w:p w:rsidR="00EB1634" w:rsidRDefault="00EB1634" w:rsidP="00EB1634">
      <w:pPr>
        <w:ind w:right="-99" w:firstLine="720"/>
        <w:jc w:val="both"/>
      </w:pPr>
      <w:r>
        <w:t xml:space="preserve">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 </w:t>
      </w:r>
    </w:p>
    <w:p w:rsidR="00EB1634" w:rsidRPr="00FB68D5" w:rsidRDefault="00EB1634" w:rsidP="00EB1634">
      <w:pPr>
        <w:ind w:right="-99" w:firstLine="720"/>
        <w:jc w:val="both"/>
      </w:pPr>
      <w:r>
        <w:t>В случае если инициатором разделения отпуска на части выступает работник, он вправе подать соответствующее заявление на имя генерального директора.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EB1634" w:rsidRPr="00FB68D5" w:rsidRDefault="00EB1634" w:rsidP="00EB1634">
      <w:pPr>
        <w:ind w:right="-99" w:firstLine="708"/>
        <w:jc w:val="both"/>
      </w:pPr>
      <w:r>
        <w:t xml:space="preserve">5.11.8. </w:t>
      </w:r>
      <w:r w:rsidRPr="00FB68D5">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EB1634" w:rsidRPr="00FB68D5" w:rsidRDefault="00EB1634" w:rsidP="00EB1634">
      <w:pPr>
        <w:pStyle w:val="21"/>
        <w:spacing w:line="240" w:lineRule="auto"/>
        <w:ind w:firstLine="708"/>
      </w:pPr>
      <w:r w:rsidRPr="00164EE5">
        <w:t>5.11.9. При</w:t>
      </w:r>
      <w:r w:rsidRPr="00FB68D5">
        <w:t xml:space="preserve">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EB1634" w:rsidRPr="00FB68D5" w:rsidRDefault="00EB1634" w:rsidP="00EB1634">
      <w:pPr>
        <w:pStyle w:val="21"/>
        <w:spacing w:line="240" w:lineRule="auto"/>
        <w:ind w:firstLine="708"/>
      </w:pPr>
      <w:r w:rsidRPr="00164EE5">
        <w:t>5.11.</w:t>
      </w:r>
      <w:r>
        <w:t>10</w:t>
      </w:r>
      <w:r w:rsidRPr="00164EE5">
        <w:t>.</w:t>
      </w:r>
      <w:r>
        <w:t xml:space="preserve"> </w:t>
      </w:r>
      <w:r w:rsidRPr="00FB68D5">
        <w:t>По семейным обстоятельствам и другим уважительным причинам работни</w:t>
      </w:r>
      <w:r>
        <w:t xml:space="preserve">ку </w:t>
      </w:r>
      <w:r w:rsidRPr="00FB68D5">
        <w:t>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 др</w:t>
      </w:r>
      <w:r>
        <w:t xml:space="preserve">угим категориям работников) </w:t>
      </w:r>
      <w:r w:rsidRPr="00FB68D5">
        <w:t>администрация обязана предоставлять такой отпуск.</w:t>
      </w:r>
    </w:p>
    <w:p w:rsidR="00EB1634" w:rsidRPr="002F5F65" w:rsidRDefault="00EB1634" w:rsidP="006C6F79">
      <w:pPr>
        <w:pStyle w:val="21"/>
        <w:spacing w:after="0" w:line="240" w:lineRule="auto"/>
        <w:ind w:firstLine="708"/>
      </w:pPr>
      <w:r w:rsidRPr="002F5F65">
        <w:t>5.</w:t>
      </w:r>
      <w:r>
        <w:t>12.</w:t>
      </w:r>
      <w:r w:rsidRPr="002F5F65">
        <w:t xml:space="preserve"> Заработная плата выплачивается работникам Организации два раза в месяц: </w:t>
      </w:r>
    </w:p>
    <w:p w:rsidR="00EB1634" w:rsidRPr="002F5F65" w:rsidRDefault="00EB1634" w:rsidP="006C6F79">
      <w:pPr>
        <w:pStyle w:val="21"/>
        <w:spacing w:after="0" w:line="240" w:lineRule="auto"/>
      </w:pPr>
      <w:r>
        <w:t>заработная плата</w:t>
      </w:r>
      <w:r w:rsidRPr="002F5F65">
        <w:t xml:space="preserve"> - 20 числа расчетного месяца;</w:t>
      </w:r>
    </w:p>
    <w:p w:rsidR="00EB1634" w:rsidRPr="002F5F65" w:rsidRDefault="00EB1634" w:rsidP="006C6F79">
      <w:pPr>
        <w:pStyle w:val="21"/>
        <w:spacing w:after="0" w:line="240" w:lineRule="auto"/>
      </w:pPr>
      <w:r w:rsidRPr="002F5F65">
        <w:t>окончательный р</w:t>
      </w:r>
      <w:r>
        <w:t xml:space="preserve">асчет за отработанный месяц – до 5 </w:t>
      </w:r>
      <w:r w:rsidRPr="002F5F65">
        <w:t>числа месяца, следующего за расчетным.</w:t>
      </w:r>
    </w:p>
    <w:p w:rsidR="00EB1634" w:rsidRPr="002F5F65" w:rsidRDefault="00EB1634" w:rsidP="00EB1634">
      <w:pPr>
        <w:pStyle w:val="21"/>
        <w:spacing w:line="240" w:lineRule="auto"/>
        <w:ind w:left="720"/>
      </w:pPr>
    </w:p>
    <w:p w:rsidR="00EB1634" w:rsidRPr="002F5F65" w:rsidRDefault="00EB1634" w:rsidP="00EB1634">
      <w:pPr>
        <w:ind w:right="-99" w:firstLine="720"/>
        <w:jc w:val="both"/>
      </w:pPr>
      <w:r w:rsidRPr="002F5F65">
        <w:t>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и цифровые коды видов начислений и удержаний устанавливаются Положением об оплате труда</w:t>
      </w:r>
      <w:r>
        <w:t>, действующим в Организации</w:t>
      </w:r>
      <w:r w:rsidRPr="002F5F65">
        <w:t xml:space="preserve">. </w:t>
      </w:r>
    </w:p>
    <w:p w:rsidR="00EB1634" w:rsidRPr="002F5F65" w:rsidRDefault="00EB1634" w:rsidP="00EB1634">
      <w:pPr>
        <w:ind w:right="-99" w:firstLine="720"/>
        <w:jc w:val="both"/>
      </w:pPr>
      <w:r w:rsidRPr="002F5F65">
        <w:t>При совпадении дня выплаты с выходным или нерабочим праздничным днем выплата заработной платы производится накануне этого дня.</w:t>
      </w:r>
    </w:p>
    <w:p w:rsidR="00EB1634" w:rsidRPr="002F5F65" w:rsidRDefault="00EB1634" w:rsidP="00EB1634">
      <w:pPr>
        <w:ind w:right="-99"/>
        <w:jc w:val="both"/>
      </w:pPr>
    </w:p>
    <w:p w:rsidR="00EB1634" w:rsidRPr="006B0CA0" w:rsidRDefault="00EB1634" w:rsidP="00EB1634">
      <w:pPr>
        <w:ind w:right="-99"/>
        <w:jc w:val="center"/>
        <w:rPr>
          <w:b/>
          <w:bCs/>
        </w:rPr>
      </w:pPr>
      <w:r w:rsidRPr="006B0CA0">
        <w:rPr>
          <w:b/>
          <w:bCs/>
        </w:rPr>
        <w:t>6. ПООЩРЕНИЯ ЗА УСПЕХИ В РАБОТЕ</w:t>
      </w:r>
    </w:p>
    <w:p w:rsidR="00EB1634" w:rsidRPr="00FB68D5" w:rsidRDefault="00EB1634" w:rsidP="00EB1634">
      <w:pPr>
        <w:ind w:left="1080" w:right="-99"/>
        <w:jc w:val="both"/>
      </w:pPr>
    </w:p>
    <w:p w:rsidR="00EB1634" w:rsidRPr="00FB68D5" w:rsidRDefault="00EB1634" w:rsidP="00EB1634">
      <w:pPr>
        <w:pStyle w:val="21"/>
        <w:spacing w:line="240" w:lineRule="auto"/>
      </w:pPr>
      <w:r w:rsidRPr="00FB68D5">
        <w:lastRenderedPageBreak/>
        <w:t>6.1.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EB1634" w:rsidRPr="00FB68D5" w:rsidRDefault="00EB1634" w:rsidP="00EB1634">
      <w:pPr>
        <w:ind w:right="-99" w:firstLine="720"/>
        <w:jc w:val="both"/>
      </w:pPr>
      <w:r w:rsidRPr="00FB68D5">
        <w:t>объявлением благодарности;</w:t>
      </w:r>
    </w:p>
    <w:p w:rsidR="00EB1634" w:rsidRPr="00FB68D5" w:rsidRDefault="00EB1634" w:rsidP="00EB1634">
      <w:pPr>
        <w:ind w:right="-99" w:firstLine="720"/>
        <w:jc w:val="both"/>
      </w:pPr>
      <w:r>
        <w:t>выдачей стимулирующей надбавки</w:t>
      </w:r>
      <w:r w:rsidRPr="00C51DD0">
        <w:t xml:space="preserve"> – в порядке и на условиях, предусмотренных Положени</w:t>
      </w:r>
      <w:r>
        <w:t>ем о стимулировании</w:t>
      </w:r>
      <w:r w:rsidRPr="00C51DD0">
        <w:t xml:space="preserve"> работников Организации</w:t>
      </w:r>
      <w:r w:rsidRPr="00FB68D5">
        <w:t>;</w:t>
      </w:r>
    </w:p>
    <w:p w:rsidR="00EB1634" w:rsidRPr="00FB68D5" w:rsidRDefault="00EB1634" w:rsidP="00EB1634">
      <w:pPr>
        <w:ind w:right="-99" w:firstLine="720"/>
        <w:jc w:val="both"/>
      </w:pPr>
      <w:r w:rsidRPr="00FB68D5">
        <w:t>награждением ценным подарком;</w:t>
      </w:r>
    </w:p>
    <w:p w:rsidR="00EB1634" w:rsidRPr="00FB68D5" w:rsidRDefault="00EB1634" w:rsidP="00EB1634">
      <w:pPr>
        <w:ind w:right="-99" w:firstLine="720"/>
        <w:jc w:val="both"/>
      </w:pPr>
      <w:r w:rsidRPr="00FB68D5">
        <w:t>награжде</w:t>
      </w:r>
      <w:r>
        <w:t xml:space="preserve">нием Почетной Грамотой </w:t>
      </w:r>
      <w:r w:rsidRPr="00FB68D5">
        <w:t>Организации.</w:t>
      </w:r>
      <w:r w:rsidRPr="00FB68D5">
        <w:tab/>
      </w:r>
      <w:r w:rsidRPr="00FB68D5">
        <w:tab/>
      </w:r>
    </w:p>
    <w:p w:rsidR="00EB1634" w:rsidRPr="00FB68D5" w:rsidRDefault="00EB1634" w:rsidP="00EB1634">
      <w:pPr>
        <w:ind w:right="-96" w:firstLine="709"/>
        <w:jc w:val="both"/>
      </w:pPr>
      <w:r w:rsidRPr="00FB68D5">
        <w:t>Поощрения объявляются в приказе по Организации, доводятся до сведения всего коллектива.</w:t>
      </w:r>
    </w:p>
    <w:p w:rsidR="00EB1634" w:rsidRPr="00FB68D5" w:rsidRDefault="00EB1634" w:rsidP="00EB1634">
      <w:pPr>
        <w:ind w:right="-96" w:firstLine="709"/>
        <w:jc w:val="both"/>
      </w:pPr>
      <w:r w:rsidRPr="00FB68D5">
        <w:t>При применении мер поощрения обеспечивается сочетание материального и морального стимулирования труда.</w:t>
      </w:r>
    </w:p>
    <w:p w:rsidR="00EB1634" w:rsidRPr="00FB68D5" w:rsidRDefault="00EB1634" w:rsidP="00EB1634">
      <w:pPr>
        <w:ind w:right="-99"/>
        <w:jc w:val="both"/>
      </w:pPr>
      <w:r w:rsidRPr="00FB68D5">
        <w:t xml:space="preserve">  </w:t>
      </w:r>
    </w:p>
    <w:p w:rsidR="00EB1634" w:rsidRDefault="00EB1634" w:rsidP="00EB1634">
      <w:pPr>
        <w:ind w:right="-99"/>
        <w:jc w:val="center"/>
        <w:rPr>
          <w:b/>
          <w:bCs/>
        </w:rPr>
      </w:pPr>
    </w:p>
    <w:p w:rsidR="00EB1634" w:rsidRPr="00E6206D" w:rsidRDefault="00EB1634" w:rsidP="00EB1634">
      <w:pPr>
        <w:ind w:right="-99"/>
        <w:jc w:val="center"/>
        <w:rPr>
          <w:b/>
          <w:bCs/>
        </w:rPr>
      </w:pPr>
      <w:r w:rsidRPr="00E6206D">
        <w:rPr>
          <w:b/>
          <w:bCs/>
        </w:rPr>
        <w:t>7. ВЗЫСКАНИЯ ЗА НАРУШЕНИЯ ТРУДОВОЙ ДИСЦИПЛИНЫ</w:t>
      </w:r>
    </w:p>
    <w:p w:rsidR="00EB1634" w:rsidRPr="00FB68D5" w:rsidRDefault="00EB1634" w:rsidP="00EB1634">
      <w:pPr>
        <w:ind w:right="-99" w:firstLine="720"/>
        <w:jc w:val="both"/>
      </w:pPr>
    </w:p>
    <w:p w:rsidR="00EB1634" w:rsidRPr="00FB68D5" w:rsidRDefault="00EB1634" w:rsidP="00EB1634">
      <w:pPr>
        <w:pStyle w:val="21"/>
        <w:tabs>
          <w:tab w:val="left" w:pos="0"/>
        </w:tabs>
        <w:spacing w:line="240" w:lineRule="auto"/>
      </w:pPr>
      <w:r w:rsidRPr="00FB68D5">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EB1634" w:rsidRPr="00FB68D5" w:rsidRDefault="00EB1634" w:rsidP="00EB1634">
      <w:pPr>
        <w:tabs>
          <w:tab w:val="left" w:pos="0"/>
        </w:tabs>
        <w:ind w:right="-99" w:firstLine="720"/>
        <w:jc w:val="both"/>
      </w:pPr>
      <w:r w:rsidRPr="00FB68D5">
        <w:t>замечание;</w:t>
      </w:r>
    </w:p>
    <w:p w:rsidR="00EB1634" w:rsidRPr="00FB68D5" w:rsidRDefault="00EB1634" w:rsidP="00EB1634">
      <w:pPr>
        <w:tabs>
          <w:tab w:val="left" w:pos="0"/>
        </w:tabs>
        <w:ind w:right="-99" w:firstLine="720"/>
        <w:jc w:val="both"/>
      </w:pPr>
      <w:r w:rsidRPr="00FB68D5">
        <w:t>выговор;</w:t>
      </w:r>
    </w:p>
    <w:p w:rsidR="00EB1634" w:rsidRPr="00FB68D5" w:rsidRDefault="00EB1634" w:rsidP="00EB1634">
      <w:pPr>
        <w:tabs>
          <w:tab w:val="left" w:pos="0"/>
        </w:tabs>
        <w:ind w:right="-99" w:firstLine="720"/>
        <w:jc w:val="both"/>
      </w:pPr>
      <w:r w:rsidRPr="00FB68D5">
        <w:t>увольнение по соответствующим основаниям.</w:t>
      </w:r>
    </w:p>
    <w:p w:rsidR="00EB1634" w:rsidRPr="00FB68D5" w:rsidRDefault="00EB1634" w:rsidP="00EB1634">
      <w:pPr>
        <w:tabs>
          <w:tab w:val="left" w:pos="0"/>
        </w:tabs>
        <w:ind w:right="-96"/>
        <w:jc w:val="both"/>
      </w:pPr>
      <w:r>
        <w:tab/>
        <w:t xml:space="preserve">7.2. </w:t>
      </w:r>
      <w:r w:rsidRPr="00FB68D5">
        <w:t>Увольнение в качестве дисциплинарного взыскания может быть применено за:</w:t>
      </w:r>
    </w:p>
    <w:p w:rsidR="00EB1634" w:rsidRDefault="00EB1634" w:rsidP="00EB163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B68D5">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rsidR="00EB1634" w:rsidRPr="00FB68D5" w:rsidRDefault="00EB1634" w:rsidP="00EB1634">
      <w:pPr>
        <w:tabs>
          <w:tab w:val="left" w:pos="0"/>
        </w:tabs>
        <w:ind w:right="-99"/>
        <w:jc w:val="both"/>
      </w:pPr>
      <w:r>
        <w:tab/>
        <w:t xml:space="preserve">2) </w:t>
      </w:r>
      <w:r w:rsidRPr="00FB68D5">
        <w:t>однократное грубое нарушение работником трудовых обязанностей, в частности:</w:t>
      </w:r>
    </w:p>
    <w:p w:rsidR="00EB1634" w:rsidRPr="00FB68D5" w:rsidRDefault="00EB1634" w:rsidP="00EB1634">
      <w:pPr>
        <w:pStyle w:val="ConsPlusNormal"/>
        <w:tabs>
          <w:tab w:val="left" w:pos="0"/>
        </w:tabs>
        <w:jc w:val="both"/>
        <w:rPr>
          <w:rFonts w:ascii="Times New Roman" w:hAnsi="Times New Roman" w:cs="Times New Roman"/>
          <w:sz w:val="24"/>
          <w:szCs w:val="24"/>
        </w:rPr>
      </w:pPr>
      <w:r w:rsidRPr="00FB68D5">
        <w:rPr>
          <w:rFonts w:ascii="Times New Roman" w:hAnsi="Times New Roman" w:cs="Times New Roman"/>
          <w:sz w:val="24"/>
          <w:szCs w:val="24"/>
        </w:rPr>
        <w:t>за прогул</w:t>
      </w:r>
      <w:r w:rsidRPr="00FB68D5">
        <w:rPr>
          <w:rFonts w:ascii="Times New Roman" w:hAnsi="Times New Roman" w:cs="Times New Roman"/>
          <w:b/>
          <w:bCs/>
          <w:i/>
          <w:iCs/>
          <w:sz w:val="24"/>
          <w:szCs w:val="24"/>
        </w:rPr>
        <w:t xml:space="preserve"> </w:t>
      </w:r>
      <w:r w:rsidRPr="00FB68D5">
        <w:rPr>
          <w:rFonts w:ascii="Times New Roman" w:hAnsi="Times New Roman" w:cs="Times New Roman"/>
          <w:sz w:val="24"/>
          <w:szCs w:val="24"/>
        </w:rPr>
        <w:t xml:space="preserve">(отсутствие на рабочем месте без уважительных причин в течение всего рабочего дня (смены), независимо от его (ее) продолжительности; отсутствие на рабочем месте без уважительных причин более </w:t>
      </w:r>
      <w:r>
        <w:rPr>
          <w:rFonts w:ascii="Times New Roman" w:hAnsi="Times New Roman" w:cs="Times New Roman"/>
          <w:sz w:val="24"/>
          <w:szCs w:val="24"/>
        </w:rPr>
        <w:t>4-</w:t>
      </w:r>
      <w:r w:rsidRPr="00FB68D5">
        <w:rPr>
          <w:rFonts w:ascii="Times New Roman" w:hAnsi="Times New Roman" w:cs="Times New Roman"/>
          <w:sz w:val="24"/>
          <w:szCs w:val="24"/>
        </w:rPr>
        <w:t>х часов подряд в течение рабочего дня (смены);</w:t>
      </w:r>
    </w:p>
    <w:p w:rsidR="00EB1634" w:rsidRPr="00FB68D5" w:rsidRDefault="00EB1634" w:rsidP="00EB1634">
      <w:pPr>
        <w:tabs>
          <w:tab w:val="left" w:pos="0"/>
        </w:tabs>
        <w:autoSpaceDE w:val="0"/>
        <w:autoSpaceDN w:val="0"/>
        <w:adjustRightInd w:val="0"/>
        <w:ind w:firstLine="720"/>
        <w:jc w:val="both"/>
      </w:pPr>
      <w:r w:rsidRPr="00FB68D5">
        <w:t xml:space="preserve">появление работника </w:t>
      </w:r>
      <w:r>
        <w:t xml:space="preserve">в рабочее время </w:t>
      </w:r>
      <w:r w:rsidRPr="00FB68D5">
        <w:t xml:space="preserve">на работе (на своем рабочем месте либо на территории </w:t>
      </w:r>
      <w:r>
        <w:t>О</w:t>
      </w:r>
      <w:r w:rsidRPr="00FB68D5">
        <w:t xml:space="preserve">рганизации или объекта, где по поручению </w:t>
      </w:r>
      <w:r>
        <w:t>своего непосредственного руководителя</w:t>
      </w:r>
      <w:r w:rsidRPr="00FB68D5">
        <w:t xml:space="preserve"> работник должен выполнять </w:t>
      </w:r>
      <w:r>
        <w:t>свои трудовые обязанности</w:t>
      </w:r>
      <w:r w:rsidRPr="00FB68D5">
        <w:t>) в состоянии алкогольного, наркотического или иного токсического опьянения;</w:t>
      </w:r>
    </w:p>
    <w:p w:rsidR="00EB1634" w:rsidRPr="00FB68D5" w:rsidRDefault="00EB1634" w:rsidP="00EB1634">
      <w:pPr>
        <w:autoSpaceDE w:val="0"/>
        <w:autoSpaceDN w:val="0"/>
        <w:adjustRightInd w:val="0"/>
        <w:ind w:firstLine="720"/>
        <w:jc w:val="both"/>
      </w:pPr>
      <w:r w:rsidRPr="00FB68D5">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B1634" w:rsidRPr="00FB68D5" w:rsidRDefault="00EB1634" w:rsidP="00EB1634">
      <w:pPr>
        <w:autoSpaceDE w:val="0"/>
        <w:autoSpaceDN w:val="0"/>
        <w:adjustRightInd w:val="0"/>
        <w:ind w:firstLine="720"/>
        <w:jc w:val="both"/>
      </w:pPr>
      <w:r w:rsidRPr="00FB68D5">
        <w:t>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(если аморальный проступок совершен работником по месту работы и в связи с исполнением им трудовых обязанностей);</w:t>
      </w:r>
    </w:p>
    <w:p w:rsidR="00EB1634" w:rsidRPr="00FB68D5" w:rsidRDefault="00EB1634" w:rsidP="00EB1634">
      <w:pPr>
        <w:ind w:right="-99" w:firstLine="720"/>
        <w:jc w:val="both"/>
      </w:pPr>
      <w:r w:rsidRPr="00FB68D5">
        <w:t>принятие нео</w:t>
      </w:r>
      <w:r>
        <w:t xml:space="preserve">боснованного решения </w:t>
      </w:r>
      <w:r w:rsidRPr="00FB68D5">
        <w:t xml:space="preserve"> директором (директором филиала) Организации, его заместителями и главным бухгалтером Организации, повлекшего за собой нарушение сохранности имущества Организации, неправомерное его использование или иной ущерб имуществу Организации.</w:t>
      </w:r>
    </w:p>
    <w:p w:rsidR="00EB1634" w:rsidRPr="00FB68D5" w:rsidRDefault="00EB1634" w:rsidP="00EB1634">
      <w:pPr>
        <w:autoSpaceDE w:val="0"/>
        <w:autoSpaceDN w:val="0"/>
        <w:adjustRightInd w:val="0"/>
        <w:ind w:firstLine="720"/>
        <w:jc w:val="both"/>
      </w:pPr>
      <w:r w:rsidRPr="00FB68D5">
        <w:t>однократное грубое нарушение  директором О</w:t>
      </w:r>
      <w:r>
        <w:t>рганизации (филиала</w:t>
      </w:r>
      <w:r w:rsidRPr="00FB68D5">
        <w:t>), его заместителями своих трудовых обязанностей.</w:t>
      </w:r>
    </w:p>
    <w:p w:rsidR="00EB1634" w:rsidRDefault="00EB1634" w:rsidP="00EB1634">
      <w:pPr>
        <w:ind w:left="720" w:right="-99"/>
        <w:jc w:val="both"/>
      </w:pPr>
      <w:r w:rsidRPr="00FB68D5">
        <w:rPr>
          <w:b/>
          <w:bCs/>
          <w:i/>
          <w:iCs/>
        </w:rPr>
        <w:lastRenderedPageBreak/>
        <w:t xml:space="preserve"> </w:t>
      </w:r>
      <w:r>
        <w:t xml:space="preserve">7.3. </w:t>
      </w:r>
      <w:r w:rsidRPr="00FB68D5">
        <w:t>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EB1634" w:rsidRPr="00FB68D5" w:rsidRDefault="00EB1634" w:rsidP="00EB163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7.4. </w:t>
      </w:r>
      <w:r w:rsidRPr="00FB68D5">
        <w:rPr>
          <w:rFonts w:ascii="Times New Roman" w:hAnsi="Times New Roman" w:cs="Times New Roman"/>
          <w:sz w:val="24"/>
          <w:szCs w:val="24"/>
        </w:rPr>
        <w:t xml:space="preserve">Увольнение </w:t>
      </w:r>
      <w:r>
        <w:rPr>
          <w:rFonts w:ascii="Times New Roman" w:hAnsi="Times New Roman" w:cs="Times New Roman"/>
          <w:sz w:val="24"/>
          <w:szCs w:val="24"/>
        </w:rPr>
        <w:t>работника</w:t>
      </w:r>
      <w:r w:rsidRPr="00FB68D5">
        <w:rPr>
          <w:rFonts w:ascii="Times New Roman" w:hAnsi="Times New Roman" w:cs="Times New Roman"/>
          <w:sz w:val="24"/>
          <w:szCs w:val="24"/>
        </w:rPr>
        <w:t>, за неоднократное неисполнение без уважительных причин трудовых обязанностей (если он имеет неснятое или непогашенное дисциплинарное взыскание), т.е. по пункту 5 части первой ст</w:t>
      </w:r>
      <w:r>
        <w:rPr>
          <w:rFonts w:ascii="Times New Roman" w:hAnsi="Times New Roman" w:cs="Times New Roman"/>
          <w:sz w:val="24"/>
          <w:szCs w:val="24"/>
        </w:rPr>
        <w:t>атьи 81 Трудового кодекса РФ</w:t>
      </w:r>
      <w:r w:rsidRPr="00FB68D5">
        <w:rPr>
          <w:rFonts w:ascii="Times New Roman" w:hAnsi="Times New Roman" w:cs="Times New Roman"/>
          <w:sz w:val="24"/>
          <w:szCs w:val="24"/>
        </w:rPr>
        <w:t>.</w:t>
      </w:r>
    </w:p>
    <w:p w:rsidR="00EB1634" w:rsidRPr="00A949BC" w:rsidRDefault="00EB1634" w:rsidP="00EB1634">
      <w:pPr>
        <w:autoSpaceDE w:val="0"/>
        <w:autoSpaceDN w:val="0"/>
        <w:adjustRightInd w:val="0"/>
        <w:jc w:val="both"/>
      </w:pPr>
      <w:r w:rsidRPr="00FB68D5">
        <w:rPr>
          <w:rFonts w:ascii="Arial" w:hAnsi="Arial" w:cs="Arial"/>
          <w:sz w:val="16"/>
          <w:szCs w:val="16"/>
        </w:rPr>
        <w:t xml:space="preserve"> </w:t>
      </w:r>
      <w:r>
        <w:rPr>
          <w:rFonts w:ascii="Arial" w:hAnsi="Arial" w:cs="Arial"/>
          <w:sz w:val="16"/>
          <w:szCs w:val="16"/>
        </w:rPr>
        <w:tab/>
      </w:r>
      <w:r w:rsidRPr="00FB68D5">
        <w:t>7.</w:t>
      </w:r>
      <w:r>
        <w:t>5</w:t>
      </w:r>
      <w:r w:rsidRPr="00FB68D5">
        <w:t xml:space="preserve">. Дисциплинарное взыскание может быть наложено только директором Организации (или </w:t>
      </w:r>
      <w:r w:rsidRPr="00A949BC">
        <w:t>работником, на которого возложены обязанности директора).</w:t>
      </w:r>
    </w:p>
    <w:p w:rsidR="00EB1634" w:rsidRPr="00FB68D5" w:rsidRDefault="00EB1634" w:rsidP="00EB1634">
      <w:pPr>
        <w:autoSpaceDE w:val="0"/>
        <w:autoSpaceDN w:val="0"/>
        <w:adjustRightInd w:val="0"/>
        <w:ind w:firstLine="720"/>
        <w:jc w:val="both"/>
      </w:pPr>
      <w:r w:rsidRPr="00A949BC">
        <w:t>При наложении дисциплинарного</w:t>
      </w:r>
      <w:r w:rsidRPr="00FB68D5">
        <w:t xml:space="preserve"> взыскания должны учитываться тяжесть совершенного проступка, обстоятельства, при которых он был совершен, предшествующее поведение работника, его отношение к труду.</w:t>
      </w:r>
    </w:p>
    <w:p w:rsidR="00EB1634" w:rsidRPr="00FB68D5" w:rsidRDefault="00EB1634" w:rsidP="00EB163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7.6. </w:t>
      </w:r>
      <w:r w:rsidRPr="00FB68D5">
        <w:rPr>
          <w:rFonts w:ascii="Times New Roman" w:hAnsi="Times New Roman" w:cs="Times New Roman"/>
          <w:sz w:val="24"/>
          <w:szCs w:val="24"/>
        </w:rPr>
        <w:t>До применения дисциплинарного взыскания администрация должна затребовать от работника объяснение в письменной форме (объяснительную записку</w:t>
      </w:r>
      <w:r w:rsidRPr="00FB68D5">
        <w:rPr>
          <w:sz w:val="24"/>
          <w:szCs w:val="24"/>
        </w:rPr>
        <w:t xml:space="preserve">). </w:t>
      </w:r>
      <w:r w:rsidRPr="00FB68D5">
        <w:rPr>
          <w:rFonts w:ascii="Times New Roman" w:hAnsi="Times New Roman" w:cs="Times New Roman"/>
          <w:sz w:val="24"/>
          <w:szCs w:val="24"/>
        </w:rPr>
        <w:t>Если по истечении</w:t>
      </w:r>
      <w:r>
        <w:rPr>
          <w:rFonts w:ascii="Times New Roman" w:hAnsi="Times New Roman" w:cs="Times New Roman"/>
          <w:sz w:val="24"/>
          <w:szCs w:val="24"/>
        </w:rPr>
        <w:t xml:space="preserve"> срока, предоставленного для представления объяснения</w:t>
      </w:r>
      <w:r w:rsidRPr="00FB68D5">
        <w:rPr>
          <w:rFonts w:ascii="Times New Roman" w:hAnsi="Times New Roman" w:cs="Times New Roman"/>
          <w:sz w:val="24"/>
          <w:szCs w:val="24"/>
        </w:rPr>
        <w:t xml:space="preserve"> </w:t>
      </w:r>
      <w:r>
        <w:rPr>
          <w:rFonts w:ascii="Times New Roman" w:hAnsi="Times New Roman" w:cs="Times New Roman"/>
          <w:sz w:val="24"/>
          <w:szCs w:val="24"/>
        </w:rPr>
        <w:t>(но не менее 2-</w:t>
      </w:r>
      <w:r w:rsidRPr="00FB68D5">
        <w:rPr>
          <w:rFonts w:ascii="Times New Roman" w:hAnsi="Times New Roman" w:cs="Times New Roman"/>
          <w:sz w:val="24"/>
          <w:szCs w:val="24"/>
        </w:rPr>
        <w:t>х рабочих дней</w:t>
      </w:r>
      <w:r>
        <w:rPr>
          <w:rFonts w:ascii="Times New Roman" w:hAnsi="Times New Roman" w:cs="Times New Roman"/>
          <w:sz w:val="24"/>
          <w:szCs w:val="24"/>
        </w:rPr>
        <w:t>)</w:t>
      </w:r>
      <w:r w:rsidRPr="00FB68D5">
        <w:rPr>
          <w:rFonts w:ascii="Times New Roman" w:hAnsi="Times New Roman" w:cs="Times New Roman"/>
          <w:sz w:val="24"/>
          <w:szCs w:val="24"/>
        </w:rPr>
        <w:t xml:space="preserve"> указанное объяснение работником не предоставлено, то составляется соответствующий акт.</w:t>
      </w:r>
    </w:p>
    <w:p w:rsidR="00EB1634" w:rsidRPr="00FB68D5" w:rsidRDefault="00EB1634" w:rsidP="00EB1634">
      <w:pPr>
        <w:pStyle w:val="21"/>
        <w:tabs>
          <w:tab w:val="num" w:pos="0"/>
        </w:tabs>
        <w:spacing w:line="240" w:lineRule="auto"/>
      </w:pPr>
      <w:r>
        <w:tab/>
        <w:t xml:space="preserve">7.7. </w:t>
      </w:r>
      <w:r w:rsidRPr="00FB68D5">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w:t>
      </w:r>
    </w:p>
    <w:p w:rsidR="00EB1634" w:rsidRPr="00FB68D5" w:rsidRDefault="00EB1634" w:rsidP="00EB1634">
      <w:pPr>
        <w:pStyle w:val="21"/>
        <w:tabs>
          <w:tab w:val="num" w:pos="0"/>
        </w:tabs>
        <w:spacing w:line="240" w:lineRule="auto"/>
      </w:pPr>
      <w:r w:rsidRPr="00FB68D5">
        <w:t>Дисциплинарное взыскание не может быть применено позднее 6 месяцев со дня совершения проступка.</w:t>
      </w:r>
    </w:p>
    <w:p w:rsidR="00EB1634" w:rsidRPr="00FB68D5" w:rsidRDefault="00EB1634" w:rsidP="00EB1634">
      <w:pPr>
        <w:pStyle w:val="21"/>
        <w:tabs>
          <w:tab w:val="num" w:pos="0"/>
        </w:tabs>
        <w:spacing w:line="240" w:lineRule="auto"/>
      </w:pPr>
      <w:r w:rsidRPr="00FB68D5">
        <w:t>За каждый дисциплинарный проступок может быть применено только одно дисциплинарное взыскание.</w:t>
      </w:r>
    </w:p>
    <w:p w:rsidR="00EB1634" w:rsidRPr="00FB68D5" w:rsidRDefault="00EB1634" w:rsidP="00EB1634">
      <w:pPr>
        <w:pStyle w:val="ConsPlusNormal"/>
        <w:jc w:val="both"/>
        <w:rPr>
          <w:rFonts w:ascii="Times New Roman" w:hAnsi="Times New Roman" w:cs="Times New Roman"/>
          <w:sz w:val="24"/>
          <w:szCs w:val="24"/>
        </w:rPr>
      </w:pPr>
      <w:r w:rsidRPr="00FB68D5">
        <w:rPr>
          <w:rFonts w:ascii="Times New Roman" w:hAnsi="Times New Roman" w:cs="Times New Roman"/>
          <w:sz w:val="24"/>
          <w:szCs w:val="24"/>
        </w:rPr>
        <w:t xml:space="preserve">Приказ о применении дисциплинарного взыскания </w:t>
      </w:r>
      <w:r>
        <w:rPr>
          <w:rFonts w:ascii="Times New Roman" w:hAnsi="Times New Roman" w:cs="Times New Roman"/>
          <w:sz w:val="24"/>
          <w:szCs w:val="24"/>
        </w:rPr>
        <w:t xml:space="preserve">в виде выговора или замечания </w:t>
      </w:r>
      <w:r w:rsidRPr="00FB68D5">
        <w:rPr>
          <w:rFonts w:ascii="Times New Roman" w:hAnsi="Times New Roman" w:cs="Times New Roman"/>
          <w:sz w:val="24"/>
          <w:szCs w:val="24"/>
        </w:rPr>
        <w:t xml:space="preserve">объявляется работнику под роспись в течение </w:t>
      </w:r>
      <w:r>
        <w:rPr>
          <w:rFonts w:ascii="Times New Roman" w:hAnsi="Times New Roman" w:cs="Times New Roman"/>
          <w:sz w:val="24"/>
          <w:szCs w:val="24"/>
        </w:rPr>
        <w:t>3-</w:t>
      </w:r>
      <w:r w:rsidRPr="00FB68D5">
        <w:rPr>
          <w:rFonts w:ascii="Times New Roman" w:hAnsi="Times New Roman" w:cs="Times New Roman"/>
          <w:sz w:val="24"/>
          <w:szCs w:val="24"/>
        </w:rPr>
        <w:t>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B1634" w:rsidRDefault="00EB1634" w:rsidP="00EB1634">
      <w:pPr>
        <w:autoSpaceDE w:val="0"/>
        <w:autoSpaceDN w:val="0"/>
        <w:adjustRightInd w:val="0"/>
        <w:ind w:firstLine="720"/>
        <w:jc w:val="both"/>
      </w:pPr>
      <w:r w:rsidRPr="00FB68D5">
        <w:t xml:space="preserve">Приказ о применении дисциплинарного взыскания </w:t>
      </w:r>
      <w:r>
        <w:t xml:space="preserve">в виде увольнения </w:t>
      </w:r>
      <w:r w:rsidRPr="00FB68D5">
        <w:t xml:space="preserve">объявляется работнику под роспись </w:t>
      </w:r>
      <w:r>
        <w:t>в день его издания. В случае, когда приказ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B1634" w:rsidRPr="00FB68D5" w:rsidRDefault="00EB1634" w:rsidP="00EB1634">
      <w:pPr>
        <w:pStyle w:val="21"/>
        <w:tabs>
          <w:tab w:val="num" w:pos="0"/>
        </w:tabs>
        <w:spacing w:line="240" w:lineRule="auto"/>
      </w:pPr>
      <w:r>
        <w:tab/>
      </w:r>
      <w:r w:rsidRPr="00FB68D5">
        <w:t>7.</w:t>
      </w:r>
      <w:r>
        <w:t>8</w:t>
      </w:r>
      <w:r w:rsidRPr="00FB68D5">
        <w:t xml:space="preserve">. Если в течение года со дня применения дисциплинарного взыскания </w:t>
      </w:r>
      <w:r>
        <w:t xml:space="preserve">в виде выговора или замечания </w:t>
      </w:r>
      <w:r w:rsidRPr="00FB68D5">
        <w:t>работник не будет под</w:t>
      </w:r>
      <w:r>
        <w:t xml:space="preserve">вергнут новому дисциплинарному </w:t>
      </w:r>
      <w:r w:rsidRPr="00FB68D5">
        <w:t>взысканию, то он считается не имеющим дисциплинарного взыскания.</w:t>
      </w:r>
    </w:p>
    <w:p w:rsidR="00EB1634" w:rsidRPr="00FB68D5" w:rsidRDefault="00EB1634" w:rsidP="00EB1634">
      <w:pPr>
        <w:pStyle w:val="21"/>
        <w:tabs>
          <w:tab w:val="num" w:pos="0"/>
        </w:tabs>
        <w:spacing w:line="240" w:lineRule="auto"/>
      </w:pPr>
      <w:r w:rsidRPr="00FB68D5">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w:t>
      </w:r>
    </w:p>
    <w:p w:rsidR="00EB1634" w:rsidRPr="00FB68D5" w:rsidRDefault="00EB1634" w:rsidP="00EB1634">
      <w:pPr>
        <w:tabs>
          <w:tab w:val="num" w:pos="0"/>
        </w:tabs>
        <w:jc w:val="both"/>
      </w:pPr>
    </w:p>
    <w:p w:rsidR="00EB1634" w:rsidRPr="00FB68D5" w:rsidRDefault="00EB1634" w:rsidP="00EB1634">
      <w:pPr>
        <w:pStyle w:val="31"/>
        <w:widowControl w:val="0"/>
        <w:ind w:firstLine="737"/>
        <w:rPr>
          <w:sz w:val="24"/>
          <w:szCs w:val="24"/>
        </w:rPr>
      </w:pPr>
      <w:r w:rsidRPr="00FB68D5">
        <w:rPr>
          <w:sz w:val="24"/>
          <w:szCs w:val="24"/>
        </w:rPr>
        <w:t>Правила вывешиваются во всех структурных подразделениях Организации на видном месте.</w:t>
      </w:r>
    </w:p>
    <w:p w:rsidR="00EB1634" w:rsidRDefault="00EB1634" w:rsidP="00EB1634">
      <w:pPr>
        <w:pStyle w:val="5"/>
        <w:keepNext w:val="0"/>
        <w:widowControl w:val="0"/>
        <w:jc w:val="both"/>
      </w:pPr>
      <w:r>
        <w:t xml:space="preserve">С правилами внутреннего  трудового </w:t>
      </w:r>
    </w:p>
    <w:p w:rsidR="00EB1634" w:rsidRDefault="00EB1634" w:rsidP="00EB1634">
      <w:pPr>
        <w:pStyle w:val="5"/>
        <w:keepNext w:val="0"/>
        <w:widowControl w:val="0"/>
        <w:jc w:val="both"/>
      </w:pPr>
      <w:r>
        <w:t>распорядка ознакомлены:</w:t>
      </w:r>
    </w:p>
    <w:p w:rsidR="00EB1634" w:rsidRDefault="00EB1634" w:rsidP="00A93A8B"/>
    <w:sectPr w:rsidR="00EB1634" w:rsidSect="00F0345F">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E43"/>
    <w:multiLevelType w:val="multilevel"/>
    <w:tmpl w:val="2F80C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E69DC"/>
    <w:multiLevelType w:val="multilevel"/>
    <w:tmpl w:val="E62E0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A2780E"/>
    <w:multiLevelType w:val="multilevel"/>
    <w:tmpl w:val="EA6A6E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3">
    <w:nsid w:val="363A16E1"/>
    <w:multiLevelType w:val="hybridMultilevel"/>
    <w:tmpl w:val="058C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A3B04"/>
    <w:multiLevelType w:val="multilevel"/>
    <w:tmpl w:val="9A6A4B10"/>
    <w:lvl w:ilvl="0">
      <w:start w:val="3"/>
      <w:numFmt w:val="decimal"/>
      <w:lvlText w:val="%1."/>
      <w:lvlJc w:val="left"/>
      <w:pPr>
        <w:ind w:left="480" w:hanging="480"/>
      </w:pPr>
      <w:rPr>
        <w:rFonts w:hint="default"/>
        <w:color w:val="000000"/>
        <w:sz w:val="24"/>
      </w:rPr>
    </w:lvl>
    <w:lvl w:ilvl="1">
      <w:start w:val="11"/>
      <w:numFmt w:val="decimal"/>
      <w:lvlText w:val="%1.%2."/>
      <w:lvlJc w:val="left"/>
      <w:pPr>
        <w:ind w:left="480" w:hanging="48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5">
    <w:nsid w:val="40B94099"/>
    <w:multiLevelType w:val="multilevel"/>
    <w:tmpl w:val="CF1AD0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7B2DEB"/>
    <w:multiLevelType w:val="multilevel"/>
    <w:tmpl w:val="E62E0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CE228F"/>
    <w:multiLevelType w:val="multilevel"/>
    <w:tmpl w:val="3DF07E16"/>
    <w:lvl w:ilvl="0">
      <w:start w:val="1"/>
      <w:numFmt w:val="decimal"/>
      <w:lvlText w:val="%1."/>
      <w:lvlJc w:val="left"/>
      <w:pPr>
        <w:tabs>
          <w:tab w:val="num" w:pos="644"/>
        </w:tabs>
        <w:ind w:left="644" w:hanging="360"/>
      </w:pPr>
      <w:rPr>
        <w:rFonts w:hint="default"/>
      </w:rPr>
    </w:lvl>
    <w:lvl w:ilvl="1">
      <w:start w:val="4"/>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416"/>
        </w:tabs>
        <w:ind w:left="2416" w:hanging="1260"/>
      </w:pPr>
      <w:rPr>
        <w:rFonts w:hint="default"/>
      </w:rPr>
    </w:lvl>
    <w:lvl w:ilvl="3">
      <w:start w:val="1"/>
      <w:numFmt w:val="decimal"/>
      <w:isLgl/>
      <w:lvlText w:val="%1.%2.%3.%4."/>
      <w:lvlJc w:val="left"/>
      <w:pPr>
        <w:tabs>
          <w:tab w:val="num" w:pos="2852"/>
        </w:tabs>
        <w:ind w:left="2852" w:hanging="1260"/>
      </w:pPr>
      <w:rPr>
        <w:rFonts w:hint="default"/>
      </w:rPr>
    </w:lvl>
    <w:lvl w:ilvl="4">
      <w:start w:val="1"/>
      <w:numFmt w:val="decimal"/>
      <w:isLgl/>
      <w:lvlText w:val="%1.%2.%3.%4.%5."/>
      <w:lvlJc w:val="left"/>
      <w:pPr>
        <w:tabs>
          <w:tab w:val="num" w:pos="3288"/>
        </w:tabs>
        <w:ind w:left="3288" w:hanging="1260"/>
      </w:pPr>
      <w:rPr>
        <w:rFonts w:hint="default"/>
      </w:rPr>
    </w:lvl>
    <w:lvl w:ilvl="5">
      <w:start w:val="1"/>
      <w:numFmt w:val="decimal"/>
      <w:isLgl/>
      <w:lvlText w:val="%1.%2.%3.%4.%5.%6."/>
      <w:lvlJc w:val="left"/>
      <w:pPr>
        <w:tabs>
          <w:tab w:val="num" w:pos="3904"/>
        </w:tabs>
        <w:ind w:left="3904" w:hanging="1440"/>
      </w:pPr>
      <w:rPr>
        <w:rFonts w:hint="default"/>
      </w:rPr>
    </w:lvl>
    <w:lvl w:ilvl="6">
      <w:start w:val="1"/>
      <w:numFmt w:val="decimal"/>
      <w:isLgl/>
      <w:lvlText w:val="%1.%2.%3.%4.%5.%6.%7."/>
      <w:lvlJc w:val="left"/>
      <w:pPr>
        <w:tabs>
          <w:tab w:val="num" w:pos="4700"/>
        </w:tabs>
        <w:ind w:left="4700" w:hanging="180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932"/>
        </w:tabs>
        <w:ind w:left="5932" w:hanging="2160"/>
      </w:pPr>
      <w:rPr>
        <w:rFonts w:hint="default"/>
      </w:rPr>
    </w:lvl>
  </w:abstractNum>
  <w:abstractNum w:abstractNumId="8">
    <w:nsid w:val="542259B5"/>
    <w:multiLevelType w:val="multilevel"/>
    <w:tmpl w:val="5DA63948"/>
    <w:lvl w:ilvl="0">
      <w:start w:val="3"/>
      <w:numFmt w:val="decimal"/>
      <w:lvlText w:val="%1."/>
      <w:lvlJc w:val="left"/>
      <w:pPr>
        <w:ind w:left="644" w:hanging="360"/>
      </w:pPr>
      <w:rPr>
        <w:rFonts w:hint="default"/>
      </w:rPr>
    </w:lvl>
    <w:lvl w:ilvl="1">
      <w:start w:val="4"/>
      <w:numFmt w:val="decimal"/>
      <w:isLgl/>
      <w:lvlText w:val="%1.%2."/>
      <w:lvlJc w:val="left"/>
      <w:pPr>
        <w:ind w:left="644" w:hanging="360"/>
      </w:pPr>
      <w:rPr>
        <w:rFonts w:hint="default"/>
        <w:b/>
        <w:color w:val="000000"/>
        <w:sz w:val="24"/>
      </w:rPr>
    </w:lvl>
    <w:lvl w:ilvl="2">
      <w:start w:val="1"/>
      <w:numFmt w:val="decimal"/>
      <w:isLgl/>
      <w:lvlText w:val="%1.%2.%3."/>
      <w:lvlJc w:val="left"/>
      <w:pPr>
        <w:ind w:left="1004" w:hanging="720"/>
      </w:pPr>
      <w:rPr>
        <w:rFonts w:hint="default"/>
        <w:color w:val="000000"/>
        <w:sz w:val="24"/>
      </w:rPr>
    </w:lvl>
    <w:lvl w:ilvl="3">
      <w:start w:val="1"/>
      <w:numFmt w:val="decimal"/>
      <w:isLgl/>
      <w:lvlText w:val="%1.%2.%3.%4."/>
      <w:lvlJc w:val="left"/>
      <w:pPr>
        <w:ind w:left="1004" w:hanging="720"/>
      </w:pPr>
      <w:rPr>
        <w:rFonts w:hint="default"/>
        <w:color w:val="000000"/>
        <w:sz w:val="24"/>
      </w:rPr>
    </w:lvl>
    <w:lvl w:ilvl="4">
      <w:start w:val="1"/>
      <w:numFmt w:val="decimal"/>
      <w:isLgl/>
      <w:lvlText w:val="%1.%2.%3.%4.%5."/>
      <w:lvlJc w:val="left"/>
      <w:pPr>
        <w:ind w:left="1364" w:hanging="1080"/>
      </w:pPr>
      <w:rPr>
        <w:rFonts w:hint="default"/>
        <w:color w:val="000000"/>
        <w:sz w:val="24"/>
      </w:rPr>
    </w:lvl>
    <w:lvl w:ilvl="5">
      <w:start w:val="1"/>
      <w:numFmt w:val="decimal"/>
      <w:isLgl/>
      <w:lvlText w:val="%1.%2.%3.%4.%5.%6."/>
      <w:lvlJc w:val="left"/>
      <w:pPr>
        <w:ind w:left="1364" w:hanging="1080"/>
      </w:pPr>
      <w:rPr>
        <w:rFonts w:hint="default"/>
        <w:color w:val="000000"/>
        <w:sz w:val="24"/>
      </w:rPr>
    </w:lvl>
    <w:lvl w:ilvl="6">
      <w:start w:val="1"/>
      <w:numFmt w:val="decimal"/>
      <w:isLgl/>
      <w:lvlText w:val="%1.%2.%3.%4.%5.%6.%7."/>
      <w:lvlJc w:val="left"/>
      <w:pPr>
        <w:ind w:left="1724" w:hanging="1440"/>
      </w:pPr>
      <w:rPr>
        <w:rFonts w:hint="default"/>
        <w:color w:val="000000"/>
        <w:sz w:val="24"/>
      </w:rPr>
    </w:lvl>
    <w:lvl w:ilvl="7">
      <w:start w:val="1"/>
      <w:numFmt w:val="decimal"/>
      <w:isLgl/>
      <w:lvlText w:val="%1.%2.%3.%4.%5.%6.%7.%8."/>
      <w:lvlJc w:val="left"/>
      <w:pPr>
        <w:ind w:left="1724" w:hanging="1440"/>
      </w:pPr>
      <w:rPr>
        <w:rFonts w:hint="default"/>
        <w:color w:val="000000"/>
        <w:sz w:val="24"/>
      </w:rPr>
    </w:lvl>
    <w:lvl w:ilvl="8">
      <w:start w:val="1"/>
      <w:numFmt w:val="decimal"/>
      <w:isLgl/>
      <w:lvlText w:val="%1.%2.%3.%4.%5.%6.%7.%8.%9."/>
      <w:lvlJc w:val="left"/>
      <w:pPr>
        <w:ind w:left="2084" w:hanging="1800"/>
      </w:pPr>
      <w:rPr>
        <w:rFonts w:hint="default"/>
        <w:color w:val="000000"/>
        <w:sz w:val="24"/>
      </w:rPr>
    </w:lvl>
  </w:abstractNum>
  <w:abstractNum w:abstractNumId="9">
    <w:nsid w:val="5C3E1288"/>
    <w:multiLevelType w:val="multilevel"/>
    <w:tmpl w:val="A9AA691E"/>
    <w:lvl w:ilvl="0">
      <w:start w:val="3"/>
      <w:numFmt w:val="decimal"/>
      <w:lvlText w:val="%1."/>
      <w:lvlJc w:val="left"/>
      <w:pPr>
        <w:ind w:left="480" w:hanging="480"/>
      </w:pPr>
      <w:rPr>
        <w:rFonts w:hint="default"/>
        <w:color w:val="000000"/>
        <w:sz w:val="24"/>
      </w:rPr>
    </w:lvl>
    <w:lvl w:ilvl="1">
      <w:start w:val="11"/>
      <w:numFmt w:val="decimal"/>
      <w:lvlText w:val="%1.%2."/>
      <w:lvlJc w:val="left"/>
      <w:pPr>
        <w:ind w:left="480" w:hanging="480"/>
      </w:pPr>
      <w:rPr>
        <w:rFonts w:hint="default"/>
        <w:b/>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0">
    <w:nsid w:val="6CBE7922"/>
    <w:multiLevelType w:val="multilevel"/>
    <w:tmpl w:val="CD4EC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C63347"/>
    <w:multiLevelType w:val="multilevel"/>
    <w:tmpl w:val="E62E0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0304C9"/>
    <w:multiLevelType w:val="hybridMultilevel"/>
    <w:tmpl w:val="83CA7E34"/>
    <w:lvl w:ilvl="0" w:tplc="BE2E86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3"/>
  </w:num>
  <w:num w:numId="3">
    <w:abstractNumId w:val="2"/>
  </w:num>
  <w:num w:numId="4">
    <w:abstractNumId w:val="10"/>
  </w:num>
  <w:num w:numId="5">
    <w:abstractNumId w:val="12"/>
  </w:num>
  <w:num w:numId="6">
    <w:abstractNumId w:val="1"/>
  </w:num>
  <w:num w:numId="7">
    <w:abstractNumId w:val="6"/>
  </w:num>
  <w:num w:numId="8">
    <w:abstractNumId w:val="8"/>
  </w:num>
  <w:num w:numId="9">
    <w:abstractNumId w:val="0"/>
  </w:num>
  <w:num w:numId="10">
    <w:abstractNumId w:val="11"/>
  </w:num>
  <w:num w:numId="11">
    <w:abstractNumId w:val="5"/>
  </w:num>
  <w:num w:numId="12">
    <w:abstractNumId w:val="9"/>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3A8B"/>
    <w:rsid w:val="00000033"/>
    <w:rsid w:val="000004D8"/>
    <w:rsid w:val="00000515"/>
    <w:rsid w:val="00000810"/>
    <w:rsid w:val="000008E6"/>
    <w:rsid w:val="00000ADE"/>
    <w:rsid w:val="00000B84"/>
    <w:rsid w:val="00000B97"/>
    <w:rsid w:val="0000156A"/>
    <w:rsid w:val="000016BD"/>
    <w:rsid w:val="000019E2"/>
    <w:rsid w:val="00001C89"/>
    <w:rsid w:val="00001D62"/>
    <w:rsid w:val="000024CC"/>
    <w:rsid w:val="0000297B"/>
    <w:rsid w:val="00002C98"/>
    <w:rsid w:val="00002E39"/>
    <w:rsid w:val="00002F82"/>
    <w:rsid w:val="0000304D"/>
    <w:rsid w:val="000030FB"/>
    <w:rsid w:val="0000318E"/>
    <w:rsid w:val="000032E0"/>
    <w:rsid w:val="0000336F"/>
    <w:rsid w:val="00003BA2"/>
    <w:rsid w:val="00004692"/>
    <w:rsid w:val="00004E01"/>
    <w:rsid w:val="00004E44"/>
    <w:rsid w:val="00004F9E"/>
    <w:rsid w:val="000050A8"/>
    <w:rsid w:val="000051FC"/>
    <w:rsid w:val="00005546"/>
    <w:rsid w:val="0000574B"/>
    <w:rsid w:val="000058AE"/>
    <w:rsid w:val="00005B2A"/>
    <w:rsid w:val="00005BCA"/>
    <w:rsid w:val="00005E9D"/>
    <w:rsid w:val="0000669C"/>
    <w:rsid w:val="00006918"/>
    <w:rsid w:val="00006C4B"/>
    <w:rsid w:val="00006DDC"/>
    <w:rsid w:val="00006E65"/>
    <w:rsid w:val="00007215"/>
    <w:rsid w:val="000072E9"/>
    <w:rsid w:val="000073FA"/>
    <w:rsid w:val="00007446"/>
    <w:rsid w:val="000077C2"/>
    <w:rsid w:val="0000788D"/>
    <w:rsid w:val="000078AE"/>
    <w:rsid w:val="00007B81"/>
    <w:rsid w:val="00007B88"/>
    <w:rsid w:val="00010020"/>
    <w:rsid w:val="00010044"/>
    <w:rsid w:val="00010122"/>
    <w:rsid w:val="00010176"/>
    <w:rsid w:val="0001024A"/>
    <w:rsid w:val="000104B7"/>
    <w:rsid w:val="00010698"/>
    <w:rsid w:val="000107D5"/>
    <w:rsid w:val="00010AF7"/>
    <w:rsid w:val="00010D2C"/>
    <w:rsid w:val="00010D73"/>
    <w:rsid w:val="00010FC0"/>
    <w:rsid w:val="00011040"/>
    <w:rsid w:val="0001109A"/>
    <w:rsid w:val="00011276"/>
    <w:rsid w:val="000118E3"/>
    <w:rsid w:val="00011A18"/>
    <w:rsid w:val="00011AE9"/>
    <w:rsid w:val="00011BF0"/>
    <w:rsid w:val="00011C4E"/>
    <w:rsid w:val="00011D59"/>
    <w:rsid w:val="00011E99"/>
    <w:rsid w:val="000123A0"/>
    <w:rsid w:val="000123A8"/>
    <w:rsid w:val="00012574"/>
    <w:rsid w:val="000126FE"/>
    <w:rsid w:val="00012A6E"/>
    <w:rsid w:val="00012C22"/>
    <w:rsid w:val="00012D0E"/>
    <w:rsid w:val="00012D9F"/>
    <w:rsid w:val="00012EA2"/>
    <w:rsid w:val="000132B7"/>
    <w:rsid w:val="000133B7"/>
    <w:rsid w:val="000137AF"/>
    <w:rsid w:val="000137F0"/>
    <w:rsid w:val="00013961"/>
    <w:rsid w:val="000139F6"/>
    <w:rsid w:val="00013C70"/>
    <w:rsid w:val="00013E5D"/>
    <w:rsid w:val="00014112"/>
    <w:rsid w:val="0001416B"/>
    <w:rsid w:val="0001428E"/>
    <w:rsid w:val="000143C2"/>
    <w:rsid w:val="000143DC"/>
    <w:rsid w:val="000145DC"/>
    <w:rsid w:val="000149E3"/>
    <w:rsid w:val="000150F2"/>
    <w:rsid w:val="000151A4"/>
    <w:rsid w:val="000155F9"/>
    <w:rsid w:val="00015A46"/>
    <w:rsid w:val="00015AE4"/>
    <w:rsid w:val="00016282"/>
    <w:rsid w:val="0001642B"/>
    <w:rsid w:val="00016459"/>
    <w:rsid w:val="000167A7"/>
    <w:rsid w:val="00016811"/>
    <w:rsid w:val="00016919"/>
    <w:rsid w:val="00016A1E"/>
    <w:rsid w:val="00016D7F"/>
    <w:rsid w:val="000170C1"/>
    <w:rsid w:val="00017508"/>
    <w:rsid w:val="0001795B"/>
    <w:rsid w:val="00017A32"/>
    <w:rsid w:val="00017B74"/>
    <w:rsid w:val="00017DE6"/>
    <w:rsid w:val="00017DEC"/>
    <w:rsid w:val="00017E63"/>
    <w:rsid w:val="00020173"/>
    <w:rsid w:val="00020639"/>
    <w:rsid w:val="000217E1"/>
    <w:rsid w:val="0002187A"/>
    <w:rsid w:val="00021E80"/>
    <w:rsid w:val="00022166"/>
    <w:rsid w:val="0002234E"/>
    <w:rsid w:val="00022588"/>
    <w:rsid w:val="00022807"/>
    <w:rsid w:val="00022C20"/>
    <w:rsid w:val="00023282"/>
    <w:rsid w:val="00023334"/>
    <w:rsid w:val="00023451"/>
    <w:rsid w:val="00023892"/>
    <w:rsid w:val="000238EC"/>
    <w:rsid w:val="000239F0"/>
    <w:rsid w:val="00023CEF"/>
    <w:rsid w:val="000240D4"/>
    <w:rsid w:val="00024214"/>
    <w:rsid w:val="000246FB"/>
    <w:rsid w:val="0002493B"/>
    <w:rsid w:val="00024AA2"/>
    <w:rsid w:val="00024BA4"/>
    <w:rsid w:val="000250C2"/>
    <w:rsid w:val="0002557F"/>
    <w:rsid w:val="00025925"/>
    <w:rsid w:val="000259CD"/>
    <w:rsid w:val="00026100"/>
    <w:rsid w:val="0002624E"/>
    <w:rsid w:val="0002634D"/>
    <w:rsid w:val="0002652C"/>
    <w:rsid w:val="00026CC5"/>
    <w:rsid w:val="000270FE"/>
    <w:rsid w:val="00027579"/>
    <w:rsid w:val="00027587"/>
    <w:rsid w:val="000276D4"/>
    <w:rsid w:val="00027993"/>
    <w:rsid w:val="00027B0F"/>
    <w:rsid w:val="00030433"/>
    <w:rsid w:val="00030781"/>
    <w:rsid w:val="000308E3"/>
    <w:rsid w:val="00030A72"/>
    <w:rsid w:val="00030E5B"/>
    <w:rsid w:val="00030E86"/>
    <w:rsid w:val="00030EBE"/>
    <w:rsid w:val="0003160D"/>
    <w:rsid w:val="0003184B"/>
    <w:rsid w:val="00031A76"/>
    <w:rsid w:val="00031B84"/>
    <w:rsid w:val="00031E1B"/>
    <w:rsid w:val="0003200F"/>
    <w:rsid w:val="00032297"/>
    <w:rsid w:val="000323BF"/>
    <w:rsid w:val="00032513"/>
    <w:rsid w:val="000325C2"/>
    <w:rsid w:val="00032BB7"/>
    <w:rsid w:val="00032F25"/>
    <w:rsid w:val="00032FE4"/>
    <w:rsid w:val="000334B0"/>
    <w:rsid w:val="0003368C"/>
    <w:rsid w:val="0003373F"/>
    <w:rsid w:val="00033A15"/>
    <w:rsid w:val="00033B49"/>
    <w:rsid w:val="00033F79"/>
    <w:rsid w:val="00033FAA"/>
    <w:rsid w:val="00034BB2"/>
    <w:rsid w:val="00034C7A"/>
    <w:rsid w:val="00035292"/>
    <w:rsid w:val="000352A2"/>
    <w:rsid w:val="000356B4"/>
    <w:rsid w:val="00035A73"/>
    <w:rsid w:val="00035B9B"/>
    <w:rsid w:val="00035DCE"/>
    <w:rsid w:val="00035FFF"/>
    <w:rsid w:val="0003600A"/>
    <w:rsid w:val="000360ED"/>
    <w:rsid w:val="00036491"/>
    <w:rsid w:val="000365B5"/>
    <w:rsid w:val="00036F25"/>
    <w:rsid w:val="000371DC"/>
    <w:rsid w:val="00037230"/>
    <w:rsid w:val="0003753E"/>
    <w:rsid w:val="00037BC7"/>
    <w:rsid w:val="00037D9D"/>
    <w:rsid w:val="00037E6A"/>
    <w:rsid w:val="0004006D"/>
    <w:rsid w:val="00040148"/>
    <w:rsid w:val="0004014A"/>
    <w:rsid w:val="000401C1"/>
    <w:rsid w:val="00040362"/>
    <w:rsid w:val="00040427"/>
    <w:rsid w:val="00040833"/>
    <w:rsid w:val="00040DBA"/>
    <w:rsid w:val="000410FA"/>
    <w:rsid w:val="000411D8"/>
    <w:rsid w:val="000412AF"/>
    <w:rsid w:val="000412D2"/>
    <w:rsid w:val="00041415"/>
    <w:rsid w:val="000416A7"/>
    <w:rsid w:val="0004186E"/>
    <w:rsid w:val="000418AE"/>
    <w:rsid w:val="000419BF"/>
    <w:rsid w:val="00041BEE"/>
    <w:rsid w:val="00041D3F"/>
    <w:rsid w:val="00041DC5"/>
    <w:rsid w:val="000420EA"/>
    <w:rsid w:val="000420FE"/>
    <w:rsid w:val="00042182"/>
    <w:rsid w:val="00042481"/>
    <w:rsid w:val="00042AC4"/>
    <w:rsid w:val="00042D98"/>
    <w:rsid w:val="00043179"/>
    <w:rsid w:val="00043380"/>
    <w:rsid w:val="000437BF"/>
    <w:rsid w:val="00043A48"/>
    <w:rsid w:val="000448CC"/>
    <w:rsid w:val="00044CD1"/>
    <w:rsid w:val="00044E99"/>
    <w:rsid w:val="00045311"/>
    <w:rsid w:val="00045B2C"/>
    <w:rsid w:val="00045F80"/>
    <w:rsid w:val="00046037"/>
    <w:rsid w:val="0004643D"/>
    <w:rsid w:val="000464E2"/>
    <w:rsid w:val="00046795"/>
    <w:rsid w:val="00046A48"/>
    <w:rsid w:val="00046B16"/>
    <w:rsid w:val="00046CF4"/>
    <w:rsid w:val="00046D17"/>
    <w:rsid w:val="00046DC0"/>
    <w:rsid w:val="00046E2B"/>
    <w:rsid w:val="00047F48"/>
    <w:rsid w:val="0005003E"/>
    <w:rsid w:val="0005033B"/>
    <w:rsid w:val="000503D6"/>
    <w:rsid w:val="0005127A"/>
    <w:rsid w:val="00051545"/>
    <w:rsid w:val="0005163E"/>
    <w:rsid w:val="00051694"/>
    <w:rsid w:val="000516EF"/>
    <w:rsid w:val="000516F2"/>
    <w:rsid w:val="00051901"/>
    <w:rsid w:val="000519EA"/>
    <w:rsid w:val="00051F23"/>
    <w:rsid w:val="00052644"/>
    <w:rsid w:val="00052719"/>
    <w:rsid w:val="000527C4"/>
    <w:rsid w:val="000528A5"/>
    <w:rsid w:val="000528D9"/>
    <w:rsid w:val="00052BAE"/>
    <w:rsid w:val="00052DC4"/>
    <w:rsid w:val="00052FDE"/>
    <w:rsid w:val="00053179"/>
    <w:rsid w:val="00053282"/>
    <w:rsid w:val="0005330A"/>
    <w:rsid w:val="00053374"/>
    <w:rsid w:val="000533C7"/>
    <w:rsid w:val="00053879"/>
    <w:rsid w:val="00053AF9"/>
    <w:rsid w:val="00053B3F"/>
    <w:rsid w:val="00053DCB"/>
    <w:rsid w:val="00054001"/>
    <w:rsid w:val="00054193"/>
    <w:rsid w:val="0005442B"/>
    <w:rsid w:val="00054963"/>
    <w:rsid w:val="00054CAF"/>
    <w:rsid w:val="00054D93"/>
    <w:rsid w:val="00055CCE"/>
    <w:rsid w:val="00055FE4"/>
    <w:rsid w:val="0005603C"/>
    <w:rsid w:val="00056065"/>
    <w:rsid w:val="000562DA"/>
    <w:rsid w:val="00056344"/>
    <w:rsid w:val="0005637B"/>
    <w:rsid w:val="00056579"/>
    <w:rsid w:val="00056892"/>
    <w:rsid w:val="00056B2D"/>
    <w:rsid w:val="00056E72"/>
    <w:rsid w:val="00056F47"/>
    <w:rsid w:val="00057107"/>
    <w:rsid w:val="00057252"/>
    <w:rsid w:val="000576CF"/>
    <w:rsid w:val="00057992"/>
    <w:rsid w:val="00057A7D"/>
    <w:rsid w:val="00057CE1"/>
    <w:rsid w:val="00057CF3"/>
    <w:rsid w:val="00057F17"/>
    <w:rsid w:val="00057FD1"/>
    <w:rsid w:val="00060085"/>
    <w:rsid w:val="000600A0"/>
    <w:rsid w:val="00060810"/>
    <w:rsid w:val="00060C05"/>
    <w:rsid w:val="00060DCB"/>
    <w:rsid w:val="000611C6"/>
    <w:rsid w:val="0006154A"/>
    <w:rsid w:val="0006160A"/>
    <w:rsid w:val="0006174E"/>
    <w:rsid w:val="00061956"/>
    <w:rsid w:val="00061F02"/>
    <w:rsid w:val="00061F9D"/>
    <w:rsid w:val="00062061"/>
    <w:rsid w:val="000621BC"/>
    <w:rsid w:val="0006225C"/>
    <w:rsid w:val="00062553"/>
    <w:rsid w:val="00062A32"/>
    <w:rsid w:val="00062C7A"/>
    <w:rsid w:val="00062D19"/>
    <w:rsid w:val="0006310A"/>
    <w:rsid w:val="000631F1"/>
    <w:rsid w:val="00063314"/>
    <w:rsid w:val="00063A21"/>
    <w:rsid w:val="00063D64"/>
    <w:rsid w:val="00063E3A"/>
    <w:rsid w:val="000640DF"/>
    <w:rsid w:val="00064137"/>
    <w:rsid w:val="000649E6"/>
    <w:rsid w:val="00064A85"/>
    <w:rsid w:val="00064A87"/>
    <w:rsid w:val="00064C1D"/>
    <w:rsid w:val="00064EC0"/>
    <w:rsid w:val="00065005"/>
    <w:rsid w:val="000655B5"/>
    <w:rsid w:val="00065ABC"/>
    <w:rsid w:val="00065B0A"/>
    <w:rsid w:val="00065C1B"/>
    <w:rsid w:val="00065C87"/>
    <w:rsid w:val="00065D95"/>
    <w:rsid w:val="00065E05"/>
    <w:rsid w:val="00065FC4"/>
    <w:rsid w:val="0006607F"/>
    <w:rsid w:val="0006632A"/>
    <w:rsid w:val="000665AF"/>
    <w:rsid w:val="00066647"/>
    <w:rsid w:val="000669EA"/>
    <w:rsid w:val="00066A0D"/>
    <w:rsid w:val="00066A84"/>
    <w:rsid w:val="00066BD8"/>
    <w:rsid w:val="000670A4"/>
    <w:rsid w:val="0006729A"/>
    <w:rsid w:val="000674B1"/>
    <w:rsid w:val="000678A4"/>
    <w:rsid w:val="000678B2"/>
    <w:rsid w:val="00067BA4"/>
    <w:rsid w:val="00067D52"/>
    <w:rsid w:val="00067F58"/>
    <w:rsid w:val="00070089"/>
    <w:rsid w:val="0007009A"/>
    <w:rsid w:val="00070403"/>
    <w:rsid w:val="00070414"/>
    <w:rsid w:val="000705CE"/>
    <w:rsid w:val="0007062F"/>
    <w:rsid w:val="0007087F"/>
    <w:rsid w:val="00070B5B"/>
    <w:rsid w:val="0007122F"/>
    <w:rsid w:val="000712EE"/>
    <w:rsid w:val="000714B7"/>
    <w:rsid w:val="00071530"/>
    <w:rsid w:val="00071878"/>
    <w:rsid w:val="00071885"/>
    <w:rsid w:val="000719D9"/>
    <w:rsid w:val="00071B30"/>
    <w:rsid w:val="00071C2F"/>
    <w:rsid w:val="00071E91"/>
    <w:rsid w:val="00072023"/>
    <w:rsid w:val="0007243B"/>
    <w:rsid w:val="00072757"/>
    <w:rsid w:val="00072D88"/>
    <w:rsid w:val="00072F0C"/>
    <w:rsid w:val="0007341C"/>
    <w:rsid w:val="00073973"/>
    <w:rsid w:val="00073A2B"/>
    <w:rsid w:val="00073C29"/>
    <w:rsid w:val="0007431B"/>
    <w:rsid w:val="00074697"/>
    <w:rsid w:val="00074B4B"/>
    <w:rsid w:val="00074E68"/>
    <w:rsid w:val="00075074"/>
    <w:rsid w:val="000752D8"/>
    <w:rsid w:val="000756A7"/>
    <w:rsid w:val="000758AD"/>
    <w:rsid w:val="00075948"/>
    <w:rsid w:val="00075BFC"/>
    <w:rsid w:val="00075C20"/>
    <w:rsid w:val="000761A4"/>
    <w:rsid w:val="000761B4"/>
    <w:rsid w:val="000762FB"/>
    <w:rsid w:val="00076681"/>
    <w:rsid w:val="000766DA"/>
    <w:rsid w:val="00076A51"/>
    <w:rsid w:val="00076AFA"/>
    <w:rsid w:val="00076B13"/>
    <w:rsid w:val="00076E8B"/>
    <w:rsid w:val="00076F5B"/>
    <w:rsid w:val="000771F7"/>
    <w:rsid w:val="0007738E"/>
    <w:rsid w:val="00077446"/>
    <w:rsid w:val="0007771A"/>
    <w:rsid w:val="00077AD4"/>
    <w:rsid w:val="00077F99"/>
    <w:rsid w:val="00080157"/>
    <w:rsid w:val="0008036D"/>
    <w:rsid w:val="000807E4"/>
    <w:rsid w:val="00080826"/>
    <w:rsid w:val="00080988"/>
    <w:rsid w:val="000809AC"/>
    <w:rsid w:val="0008161D"/>
    <w:rsid w:val="0008169D"/>
    <w:rsid w:val="00081768"/>
    <w:rsid w:val="000817D7"/>
    <w:rsid w:val="00081B97"/>
    <w:rsid w:val="00081D02"/>
    <w:rsid w:val="00081F41"/>
    <w:rsid w:val="000821C5"/>
    <w:rsid w:val="0008234A"/>
    <w:rsid w:val="0008249D"/>
    <w:rsid w:val="00082647"/>
    <w:rsid w:val="00082A01"/>
    <w:rsid w:val="00082BA6"/>
    <w:rsid w:val="00082ED4"/>
    <w:rsid w:val="0008333A"/>
    <w:rsid w:val="00083441"/>
    <w:rsid w:val="00083497"/>
    <w:rsid w:val="00083736"/>
    <w:rsid w:val="000837BD"/>
    <w:rsid w:val="00083A45"/>
    <w:rsid w:val="00083A98"/>
    <w:rsid w:val="00084075"/>
    <w:rsid w:val="000849D3"/>
    <w:rsid w:val="00084BA3"/>
    <w:rsid w:val="00084E09"/>
    <w:rsid w:val="000850B2"/>
    <w:rsid w:val="0008518A"/>
    <w:rsid w:val="000855DE"/>
    <w:rsid w:val="0008587F"/>
    <w:rsid w:val="00085887"/>
    <w:rsid w:val="00085A1D"/>
    <w:rsid w:val="00085DEB"/>
    <w:rsid w:val="00085ED8"/>
    <w:rsid w:val="00086A3F"/>
    <w:rsid w:val="00086A9F"/>
    <w:rsid w:val="00086D60"/>
    <w:rsid w:val="00086E53"/>
    <w:rsid w:val="000870E2"/>
    <w:rsid w:val="00087435"/>
    <w:rsid w:val="00087815"/>
    <w:rsid w:val="000878C3"/>
    <w:rsid w:val="00087B92"/>
    <w:rsid w:val="00087CD9"/>
    <w:rsid w:val="00087E80"/>
    <w:rsid w:val="00090155"/>
    <w:rsid w:val="0009049E"/>
    <w:rsid w:val="000904A2"/>
    <w:rsid w:val="00090645"/>
    <w:rsid w:val="000908CD"/>
    <w:rsid w:val="00090E3B"/>
    <w:rsid w:val="0009114F"/>
    <w:rsid w:val="000911F3"/>
    <w:rsid w:val="000918FC"/>
    <w:rsid w:val="0009191E"/>
    <w:rsid w:val="000919D8"/>
    <w:rsid w:val="00091CD4"/>
    <w:rsid w:val="00091F4E"/>
    <w:rsid w:val="0009233B"/>
    <w:rsid w:val="00092A2C"/>
    <w:rsid w:val="00092BEC"/>
    <w:rsid w:val="00092C0E"/>
    <w:rsid w:val="00092DA8"/>
    <w:rsid w:val="00092EDC"/>
    <w:rsid w:val="000932A8"/>
    <w:rsid w:val="000938F8"/>
    <w:rsid w:val="00093920"/>
    <w:rsid w:val="00093928"/>
    <w:rsid w:val="00093B6B"/>
    <w:rsid w:val="00094099"/>
    <w:rsid w:val="000940B5"/>
    <w:rsid w:val="000940DF"/>
    <w:rsid w:val="0009424D"/>
    <w:rsid w:val="000943F2"/>
    <w:rsid w:val="000945E3"/>
    <w:rsid w:val="00094721"/>
    <w:rsid w:val="0009483A"/>
    <w:rsid w:val="00094E06"/>
    <w:rsid w:val="0009508E"/>
    <w:rsid w:val="00095106"/>
    <w:rsid w:val="00095199"/>
    <w:rsid w:val="0009559D"/>
    <w:rsid w:val="000955A9"/>
    <w:rsid w:val="000955C4"/>
    <w:rsid w:val="000956CA"/>
    <w:rsid w:val="00095AD1"/>
    <w:rsid w:val="000963BA"/>
    <w:rsid w:val="00096421"/>
    <w:rsid w:val="00096BE9"/>
    <w:rsid w:val="00096E05"/>
    <w:rsid w:val="00096E40"/>
    <w:rsid w:val="00096EAB"/>
    <w:rsid w:val="00097049"/>
    <w:rsid w:val="0009756B"/>
    <w:rsid w:val="000975E4"/>
    <w:rsid w:val="00097636"/>
    <w:rsid w:val="0009766D"/>
    <w:rsid w:val="00097854"/>
    <w:rsid w:val="000979AA"/>
    <w:rsid w:val="000A014F"/>
    <w:rsid w:val="000A01E7"/>
    <w:rsid w:val="000A0762"/>
    <w:rsid w:val="000A0791"/>
    <w:rsid w:val="000A0AC1"/>
    <w:rsid w:val="000A0B8F"/>
    <w:rsid w:val="000A0E6F"/>
    <w:rsid w:val="000A10B9"/>
    <w:rsid w:val="000A158F"/>
    <w:rsid w:val="000A1964"/>
    <w:rsid w:val="000A199C"/>
    <w:rsid w:val="000A19E3"/>
    <w:rsid w:val="000A1BD9"/>
    <w:rsid w:val="000A1D66"/>
    <w:rsid w:val="000A1E96"/>
    <w:rsid w:val="000A2206"/>
    <w:rsid w:val="000A236C"/>
    <w:rsid w:val="000A24D5"/>
    <w:rsid w:val="000A2907"/>
    <w:rsid w:val="000A2939"/>
    <w:rsid w:val="000A2A5C"/>
    <w:rsid w:val="000A2ED9"/>
    <w:rsid w:val="000A3027"/>
    <w:rsid w:val="000A3174"/>
    <w:rsid w:val="000A34B8"/>
    <w:rsid w:val="000A34E3"/>
    <w:rsid w:val="000A354F"/>
    <w:rsid w:val="000A39C4"/>
    <w:rsid w:val="000A3EA0"/>
    <w:rsid w:val="000A3EB6"/>
    <w:rsid w:val="000A400F"/>
    <w:rsid w:val="000A4196"/>
    <w:rsid w:val="000A4631"/>
    <w:rsid w:val="000A475B"/>
    <w:rsid w:val="000A4844"/>
    <w:rsid w:val="000A4B95"/>
    <w:rsid w:val="000A4ED3"/>
    <w:rsid w:val="000A4EF3"/>
    <w:rsid w:val="000A4FF3"/>
    <w:rsid w:val="000A502B"/>
    <w:rsid w:val="000A5382"/>
    <w:rsid w:val="000A55B1"/>
    <w:rsid w:val="000A5940"/>
    <w:rsid w:val="000A5C2F"/>
    <w:rsid w:val="000A5D0E"/>
    <w:rsid w:val="000A5DEC"/>
    <w:rsid w:val="000A61A8"/>
    <w:rsid w:val="000A62AC"/>
    <w:rsid w:val="000A6402"/>
    <w:rsid w:val="000A65A6"/>
    <w:rsid w:val="000A663C"/>
    <w:rsid w:val="000A67EF"/>
    <w:rsid w:val="000A69F7"/>
    <w:rsid w:val="000A6BDC"/>
    <w:rsid w:val="000A6EF5"/>
    <w:rsid w:val="000A701F"/>
    <w:rsid w:val="000A70F5"/>
    <w:rsid w:val="000A71E2"/>
    <w:rsid w:val="000A725F"/>
    <w:rsid w:val="000A726B"/>
    <w:rsid w:val="000A745E"/>
    <w:rsid w:val="000A74A2"/>
    <w:rsid w:val="000A76D4"/>
    <w:rsid w:val="000A7775"/>
    <w:rsid w:val="000A78DE"/>
    <w:rsid w:val="000A7A4B"/>
    <w:rsid w:val="000A7BC9"/>
    <w:rsid w:val="000B0884"/>
    <w:rsid w:val="000B0A4A"/>
    <w:rsid w:val="000B0E9B"/>
    <w:rsid w:val="000B0EE8"/>
    <w:rsid w:val="000B0EF3"/>
    <w:rsid w:val="000B1204"/>
    <w:rsid w:val="000B126C"/>
    <w:rsid w:val="000B13C9"/>
    <w:rsid w:val="000B1499"/>
    <w:rsid w:val="000B14C8"/>
    <w:rsid w:val="000B1D51"/>
    <w:rsid w:val="000B1E79"/>
    <w:rsid w:val="000B2015"/>
    <w:rsid w:val="000B21E1"/>
    <w:rsid w:val="000B2A96"/>
    <w:rsid w:val="000B2B1B"/>
    <w:rsid w:val="000B2FB0"/>
    <w:rsid w:val="000B382F"/>
    <w:rsid w:val="000B3A30"/>
    <w:rsid w:val="000B3A50"/>
    <w:rsid w:val="000B3D6D"/>
    <w:rsid w:val="000B437F"/>
    <w:rsid w:val="000B45A8"/>
    <w:rsid w:val="000B466B"/>
    <w:rsid w:val="000B4683"/>
    <w:rsid w:val="000B4791"/>
    <w:rsid w:val="000B4801"/>
    <w:rsid w:val="000B4CA0"/>
    <w:rsid w:val="000B4EAF"/>
    <w:rsid w:val="000B4F18"/>
    <w:rsid w:val="000B4F3D"/>
    <w:rsid w:val="000B5000"/>
    <w:rsid w:val="000B5CF0"/>
    <w:rsid w:val="000B62C7"/>
    <w:rsid w:val="000B6872"/>
    <w:rsid w:val="000B6A6A"/>
    <w:rsid w:val="000B6D4C"/>
    <w:rsid w:val="000B7015"/>
    <w:rsid w:val="000B706A"/>
    <w:rsid w:val="000B7182"/>
    <w:rsid w:val="000B71A5"/>
    <w:rsid w:val="000B7625"/>
    <w:rsid w:val="000B7A89"/>
    <w:rsid w:val="000C03DC"/>
    <w:rsid w:val="000C046E"/>
    <w:rsid w:val="000C05A2"/>
    <w:rsid w:val="000C0679"/>
    <w:rsid w:val="000C0844"/>
    <w:rsid w:val="000C0C26"/>
    <w:rsid w:val="000C0C90"/>
    <w:rsid w:val="000C0DFB"/>
    <w:rsid w:val="000C117C"/>
    <w:rsid w:val="000C1308"/>
    <w:rsid w:val="000C17D7"/>
    <w:rsid w:val="000C17E4"/>
    <w:rsid w:val="000C1B4F"/>
    <w:rsid w:val="000C1E31"/>
    <w:rsid w:val="000C2565"/>
    <w:rsid w:val="000C2723"/>
    <w:rsid w:val="000C2ADC"/>
    <w:rsid w:val="000C2F5C"/>
    <w:rsid w:val="000C3024"/>
    <w:rsid w:val="000C3041"/>
    <w:rsid w:val="000C31DD"/>
    <w:rsid w:val="000C3263"/>
    <w:rsid w:val="000C34ED"/>
    <w:rsid w:val="000C3848"/>
    <w:rsid w:val="000C3B51"/>
    <w:rsid w:val="000C3C30"/>
    <w:rsid w:val="000C3C53"/>
    <w:rsid w:val="000C3D04"/>
    <w:rsid w:val="000C40CA"/>
    <w:rsid w:val="000C41F8"/>
    <w:rsid w:val="000C439D"/>
    <w:rsid w:val="000C467E"/>
    <w:rsid w:val="000C493B"/>
    <w:rsid w:val="000C4953"/>
    <w:rsid w:val="000C4C75"/>
    <w:rsid w:val="000C4F03"/>
    <w:rsid w:val="000C50F1"/>
    <w:rsid w:val="000C526C"/>
    <w:rsid w:val="000C549C"/>
    <w:rsid w:val="000C5BB8"/>
    <w:rsid w:val="000C5F56"/>
    <w:rsid w:val="000C5F84"/>
    <w:rsid w:val="000C60C4"/>
    <w:rsid w:val="000C62C4"/>
    <w:rsid w:val="000C65CC"/>
    <w:rsid w:val="000C6965"/>
    <w:rsid w:val="000C6A91"/>
    <w:rsid w:val="000C6BB9"/>
    <w:rsid w:val="000C6C0C"/>
    <w:rsid w:val="000C6C17"/>
    <w:rsid w:val="000C6D56"/>
    <w:rsid w:val="000C7079"/>
    <w:rsid w:val="000C7267"/>
    <w:rsid w:val="000C72B0"/>
    <w:rsid w:val="000C739C"/>
    <w:rsid w:val="000C7467"/>
    <w:rsid w:val="000C780B"/>
    <w:rsid w:val="000C7838"/>
    <w:rsid w:val="000C7A01"/>
    <w:rsid w:val="000C7B23"/>
    <w:rsid w:val="000C7C01"/>
    <w:rsid w:val="000C7F20"/>
    <w:rsid w:val="000C7F90"/>
    <w:rsid w:val="000D0134"/>
    <w:rsid w:val="000D05A2"/>
    <w:rsid w:val="000D06A8"/>
    <w:rsid w:val="000D0A1D"/>
    <w:rsid w:val="000D0BF8"/>
    <w:rsid w:val="000D0CE4"/>
    <w:rsid w:val="000D0D12"/>
    <w:rsid w:val="000D1053"/>
    <w:rsid w:val="000D106F"/>
    <w:rsid w:val="000D1124"/>
    <w:rsid w:val="000D1371"/>
    <w:rsid w:val="000D1502"/>
    <w:rsid w:val="000D16D0"/>
    <w:rsid w:val="000D18F1"/>
    <w:rsid w:val="000D1975"/>
    <w:rsid w:val="000D1C1C"/>
    <w:rsid w:val="000D1FF3"/>
    <w:rsid w:val="000D216F"/>
    <w:rsid w:val="000D2353"/>
    <w:rsid w:val="000D2449"/>
    <w:rsid w:val="000D2776"/>
    <w:rsid w:val="000D2782"/>
    <w:rsid w:val="000D2AA0"/>
    <w:rsid w:val="000D2FD7"/>
    <w:rsid w:val="000D3083"/>
    <w:rsid w:val="000D3A54"/>
    <w:rsid w:val="000D3EF5"/>
    <w:rsid w:val="000D3F1B"/>
    <w:rsid w:val="000D3F27"/>
    <w:rsid w:val="000D4070"/>
    <w:rsid w:val="000D4082"/>
    <w:rsid w:val="000D4483"/>
    <w:rsid w:val="000D4A08"/>
    <w:rsid w:val="000D4A83"/>
    <w:rsid w:val="000D4E0C"/>
    <w:rsid w:val="000D4E30"/>
    <w:rsid w:val="000D4F49"/>
    <w:rsid w:val="000D5144"/>
    <w:rsid w:val="000D5655"/>
    <w:rsid w:val="000D587F"/>
    <w:rsid w:val="000D5B5E"/>
    <w:rsid w:val="000D5D7B"/>
    <w:rsid w:val="000D5EFC"/>
    <w:rsid w:val="000D6045"/>
    <w:rsid w:val="000D6048"/>
    <w:rsid w:val="000D6134"/>
    <w:rsid w:val="000D62D6"/>
    <w:rsid w:val="000D64A4"/>
    <w:rsid w:val="000D68B0"/>
    <w:rsid w:val="000D6ACC"/>
    <w:rsid w:val="000D6B32"/>
    <w:rsid w:val="000D6B44"/>
    <w:rsid w:val="000D6C29"/>
    <w:rsid w:val="000D7067"/>
    <w:rsid w:val="000D708B"/>
    <w:rsid w:val="000D71EA"/>
    <w:rsid w:val="000D7284"/>
    <w:rsid w:val="000D73F9"/>
    <w:rsid w:val="000D7C20"/>
    <w:rsid w:val="000D7DB4"/>
    <w:rsid w:val="000E00E2"/>
    <w:rsid w:val="000E00F3"/>
    <w:rsid w:val="000E084B"/>
    <w:rsid w:val="000E08BD"/>
    <w:rsid w:val="000E0909"/>
    <w:rsid w:val="000E0A1A"/>
    <w:rsid w:val="000E0EEF"/>
    <w:rsid w:val="000E1074"/>
    <w:rsid w:val="000E10A6"/>
    <w:rsid w:val="000E13EB"/>
    <w:rsid w:val="000E178F"/>
    <w:rsid w:val="000E1979"/>
    <w:rsid w:val="000E1AC9"/>
    <w:rsid w:val="000E1C1E"/>
    <w:rsid w:val="000E1F90"/>
    <w:rsid w:val="000E215A"/>
    <w:rsid w:val="000E27AE"/>
    <w:rsid w:val="000E2BD1"/>
    <w:rsid w:val="000E3136"/>
    <w:rsid w:val="000E36A5"/>
    <w:rsid w:val="000E36AF"/>
    <w:rsid w:val="000E36C3"/>
    <w:rsid w:val="000E3733"/>
    <w:rsid w:val="000E3820"/>
    <w:rsid w:val="000E3970"/>
    <w:rsid w:val="000E3DCB"/>
    <w:rsid w:val="000E3F21"/>
    <w:rsid w:val="000E407E"/>
    <w:rsid w:val="000E41D0"/>
    <w:rsid w:val="000E425F"/>
    <w:rsid w:val="000E464E"/>
    <w:rsid w:val="000E4748"/>
    <w:rsid w:val="000E4B7D"/>
    <w:rsid w:val="000E4E57"/>
    <w:rsid w:val="000E50E9"/>
    <w:rsid w:val="000E5428"/>
    <w:rsid w:val="000E5586"/>
    <w:rsid w:val="000E55AE"/>
    <w:rsid w:val="000E5AD2"/>
    <w:rsid w:val="000E5DD8"/>
    <w:rsid w:val="000E5FF3"/>
    <w:rsid w:val="000E67C3"/>
    <w:rsid w:val="000E6AE9"/>
    <w:rsid w:val="000E6E71"/>
    <w:rsid w:val="000E6EC6"/>
    <w:rsid w:val="000E73D2"/>
    <w:rsid w:val="000E7A2E"/>
    <w:rsid w:val="000E7B21"/>
    <w:rsid w:val="000E7B76"/>
    <w:rsid w:val="000E7C38"/>
    <w:rsid w:val="000E7D25"/>
    <w:rsid w:val="000E7DF8"/>
    <w:rsid w:val="000E7E07"/>
    <w:rsid w:val="000E7E77"/>
    <w:rsid w:val="000E7ED9"/>
    <w:rsid w:val="000E7EDA"/>
    <w:rsid w:val="000F00FF"/>
    <w:rsid w:val="000F0151"/>
    <w:rsid w:val="000F0A72"/>
    <w:rsid w:val="000F0AA4"/>
    <w:rsid w:val="000F0C3A"/>
    <w:rsid w:val="000F0F6E"/>
    <w:rsid w:val="000F1262"/>
    <w:rsid w:val="000F136B"/>
    <w:rsid w:val="000F151D"/>
    <w:rsid w:val="000F155C"/>
    <w:rsid w:val="000F1D54"/>
    <w:rsid w:val="000F2037"/>
    <w:rsid w:val="000F23F2"/>
    <w:rsid w:val="000F2627"/>
    <w:rsid w:val="000F2FE2"/>
    <w:rsid w:val="000F309F"/>
    <w:rsid w:val="000F30BB"/>
    <w:rsid w:val="000F349D"/>
    <w:rsid w:val="000F3679"/>
    <w:rsid w:val="000F37E8"/>
    <w:rsid w:val="000F3A63"/>
    <w:rsid w:val="000F3C8C"/>
    <w:rsid w:val="000F3FB6"/>
    <w:rsid w:val="000F43C5"/>
    <w:rsid w:val="000F4737"/>
    <w:rsid w:val="000F4A3A"/>
    <w:rsid w:val="000F4B0E"/>
    <w:rsid w:val="000F4BBB"/>
    <w:rsid w:val="000F4C0B"/>
    <w:rsid w:val="000F4EC6"/>
    <w:rsid w:val="000F52BF"/>
    <w:rsid w:val="000F568B"/>
    <w:rsid w:val="000F5C85"/>
    <w:rsid w:val="000F61B7"/>
    <w:rsid w:val="000F66A5"/>
    <w:rsid w:val="000F67BE"/>
    <w:rsid w:val="000F6C19"/>
    <w:rsid w:val="000F6DC3"/>
    <w:rsid w:val="000F707F"/>
    <w:rsid w:val="000F718F"/>
    <w:rsid w:val="000F7371"/>
    <w:rsid w:val="000F7A8A"/>
    <w:rsid w:val="000F7AD2"/>
    <w:rsid w:val="001003A2"/>
    <w:rsid w:val="001004EB"/>
    <w:rsid w:val="0010064F"/>
    <w:rsid w:val="00100830"/>
    <w:rsid w:val="00100A83"/>
    <w:rsid w:val="00100E3D"/>
    <w:rsid w:val="00101013"/>
    <w:rsid w:val="0010110F"/>
    <w:rsid w:val="0010115F"/>
    <w:rsid w:val="001012BD"/>
    <w:rsid w:val="001012FB"/>
    <w:rsid w:val="001016B0"/>
    <w:rsid w:val="00101838"/>
    <w:rsid w:val="00101A2D"/>
    <w:rsid w:val="00101C77"/>
    <w:rsid w:val="001020BD"/>
    <w:rsid w:val="0010237C"/>
    <w:rsid w:val="00102555"/>
    <w:rsid w:val="0010264D"/>
    <w:rsid w:val="00102751"/>
    <w:rsid w:val="00103361"/>
    <w:rsid w:val="0010351B"/>
    <w:rsid w:val="001036AC"/>
    <w:rsid w:val="00103780"/>
    <w:rsid w:val="00103D54"/>
    <w:rsid w:val="001040A4"/>
    <w:rsid w:val="00104445"/>
    <w:rsid w:val="00104488"/>
    <w:rsid w:val="0010466D"/>
    <w:rsid w:val="001046AF"/>
    <w:rsid w:val="0010472D"/>
    <w:rsid w:val="00104D57"/>
    <w:rsid w:val="00104D5B"/>
    <w:rsid w:val="001054BB"/>
    <w:rsid w:val="001054F7"/>
    <w:rsid w:val="0010564C"/>
    <w:rsid w:val="00105E6B"/>
    <w:rsid w:val="00105E7B"/>
    <w:rsid w:val="0010614D"/>
    <w:rsid w:val="00106AC7"/>
    <w:rsid w:val="00106C94"/>
    <w:rsid w:val="00106FCE"/>
    <w:rsid w:val="0010704B"/>
    <w:rsid w:val="00107175"/>
    <w:rsid w:val="001071E0"/>
    <w:rsid w:val="001072C8"/>
    <w:rsid w:val="001074D4"/>
    <w:rsid w:val="001074D6"/>
    <w:rsid w:val="00107BD8"/>
    <w:rsid w:val="001100DE"/>
    <w:rsid w:val="00110121"/>
    <w:rsid w:val="001102BD"/>
    <w:rsid w:val="0011043C"/>
    <w:rsid w:val="00110503"/>
    <w:rsid w:val="00110517"/>
    <w:rsid w:val="00110653"/>
    <w:rsid w:val="00110BEF"/>
    <w:rsid w:val="00110E70"/>
    <w:rsid w:val="0011115A"/>
    <w:rsid w:val="0011140F"/>
    <w:rsid w:val="001115F6"/>
    <w:rsid w:val="0011189F"/>
    <w:rsid w:val="001119D0"/>
    <w:rsid w:val="00111BEA"/>
    <w:rsid w:val="00111C3D"/>
    <w:rsid w:val="00111D80"/>
    <w:rsid w:val="0011213D"/>
    <w:rsid w:val="0011220F"/>
    <w:rsid w:val="001125D4"/>
    <w:rsid w:val="00112D8B"/>
    <w:rsid w:val="00112E63"/>
    <w:rsid w:val="00112F4A"/>
    <w:rsid w:val="00112F98"/>
    <w:rsid w:val="00113211"/>
    <w:rsid w:val="00113861"/>
    <w:rsid w:val="00113E05"/>
    <w:rsid w:val="00114255"/>
    <w:rsid w:val="001142B9"/>
    <w:rsid w:val="0011430E"/>
    <w:rsid w:val="001148E7"/>
    <w:rsid w:val="00114B5E"/>
    <w:rsid w:val="00114BB8"/>
    <w:rsid w:val="00115172"/>
    <w:rsid w:val="00115210"/>
    <w:rsid w:val="0011562D"/>
    <w:rsid w:val="00115B4C"/>
    <w:rsid w:val="00115B67"/>
    <w:rsid w:val="00115C29"/>
    <w:rsid w:val="00115CB1"/>
    <w:rsid w:val="001162BB"/>
    <w:rsid w:val="001164AD"/>
    <w:rsid w:val="00116865"/>
    <w:rsid w:val="001169D5"/>
    <w:rsid w:val="00116A6E"/>
    <w:rsid w:val="00116D23"/>
    <w:rsid w:val="0011702D"/>
    <w:rsid w:val="001170A1"/>
    <w:rsid w:val="00117140"/>
    <w:rsid w:val="0011726B"/>
    <w:rsid w:val="001176BE"/>
    <w:rsid w:val="00117E1D"/>
    <w:rsid w:val="00117EEC"/>
    <w:rsid w:val="00120106"/>
    <w:rsid w:val="001203BB"/>
    <w:rsid w:val="00120565"/>
    <w:rsid w:val="0012073E"/>
    <w:rsid w:val="00120B14"/>
    <w:rsid w:val="00120B6E"/>
    <w:rsid w:val="00120D4B"/>
    <w:rsid w:val="00120E4B"/>
    <w:rsid w:val="00120F7D"/>
    <w:rsid w:val="00121A33"/>
    <w:rsid w:val="00121A37"/>
    <w:rsid w:val="00121F6B"/>
    <w:rsid w:val="00122276"/>
    <w:rsid w:val="00122432"/>
    <w:rsid w:val="001225BA"/>
    <w:rsid w:val="00122631"/>
    <w:rsid w:val="00122634"/>
    <w:rsid w:val="001233C6"/>
    <w:rsid w:val="00123683"/>
    <w:rsid w:val="001237BF"/>
    <w:rsid w:val="00123908"/>
    <w:rsid w:val="00123A7C"/>
    <w:rsid w:val="00123C02"/>
    <w:rsid w:val="0012437F"/>
    <w:rsid w:val="001243FA"/>
    <w:rsid w:val="0012444C"/>
    <w:rsid w:val="00124466"/>
    <w:rsid w:val="001244D4"/>
    <w:rsid w:val="001246B9"/>
    <w:rsid w:val="001248B0"/>
    <w:rsid w:val="00124990"/>
    <w:rsid w:val="00124D7A"/>
    <w:rsid w:val="001251E8"/>
    <w:rsid w:val="001253A0"/>
    <w:rsid w:val="00125434"/>
    <w:rsid w:val="0012560A"/>
    <w:rsid w:val="0012572A"/>
    <w:rsid w:val="00125733"/>
    <w:rsid w:val="0012573C"/>
    <w:rsid w:val="00125C02"/>
    <w:rsid w:val="00125C23"/>
    <w:rsid w:val="00125CDB"/>
    <w:rsid w:val="001261C2"/>
    <w:rsid w:val="0012646E"/>
    <w:rsid w:val="0012653F"/>
    <w:rsid w:val="00126995"/>
    <w:rsid w:val="00126D0C"/>
    <w:rsid w:val="001270A3"/>
    <w:rsid w:val="0012734E"/>
    <w:rsid w:val="0012739A"/>
    <w:rsid w:val="00127804"/>
    <w:rsid w:val="00127A74"/>
    <w:rsid w:val="00127E3D"/>
    <w:rsid w:val="00127F15"/>
    <w:rsid w:val="001305A4"/>
    <w:rsid w:val="00130763"/>
    <w:rsid w:val="0013079C"/>
    <w:rsid w:val="00130D0E"/>
    <w:rsid w:val="001312BC"/>
    <w:rsid w:val="001313F0"/>
    <w:rsid w:val="001316C0"/>
    <w:rsid w:val="00131AF5"/>
    <w:rsid w:val="00131B15"/>
    <w:rsid w:val="00132303"/>
    <w:rsid w:val="001324C6"/>
    <w:rsid w:val="00132539"/>
    <w:rsid w:val="0013272A"/>
    <w:rsid w:val="0013280D"/>
    <w:rsid w:val="00132E0E"/>
    <w:rsid w:val="00132EEF"/>
    <w:rsid w:val="00132FED"/>
    <w:rsid w:val="00133341"/>
    <w:rsid w:val="00133498"/>
    <w:rsid w:val="00133801"/>
    <w:rsid w:val="001338FF"/>
    <w:rsid w:val="00133929"/>
    <w:rsid w:val="00133D9A"/>
    <w:rsid w:val="00133E43"/>
    <w:rsid w:val="00134210"/>
    <w:rsid w:val="00134296"/>
    <w:rsid w:val="001343D3"/>
    <w:rsid w:val="00134432"/>
    <w:rsid w:val="001344D1"/>
    <w:rsid w:val="00134604"/>
    <w:rsid w:val="00134BE2"/>
    <w:rsid w:val="00134D1E"/>
    <w:rsid w:val="00134F1D"/>
    <w:rsid w:val="00134F47"/>
    <w:rsid w:val="00135017"/>
    <w:rsid w:val="00135297"/>
    <w:rsid w:val="0013529F"/>
    <w:rsid w:val="001352FF"/>
    <w:rsid w:val="0013557C"/>
    <w:rsid w:val="001355BC"/>
    <w:rsid w:val="00135650"/>
    <w:rsid w:val="001356F0"/>
    <w:rsid w:val="00135AAC"/>
    <w:rsid w:val="00135BF9"/>
    <w:rsid w:val="00135DEA"/>
    <w:rsid w:val="00136375"/>
    <w:rsid w:val="00136A2B"/>
    <w:rsid w:val="00136ECF"/>
    <w:rsid w:val="00136F37"/>
    <w:rsid w:val="00137408"/>
    <w:rsid w:val="001377D5"/>
    <w:rsid w:val="00137842"/>
    <w:rsid w:val="00137912"/>
    <w:rsid w:val="00137BF6"/>
    <w:rsid w:val="00137F5A"/>
    <w:rsid w:val="00137FA1"/>
    <w:rsid w:val="001403EA"/>
    <w:rsid w:val="0014063D"/>
    <w:rsid w:val="00140717"/>
    <w:rsid w:val="001407B2"/>
    <w:rsid w:val="001408B4"/>
    <w:rsid w:val="001409A4"/>
    <w:rsid w:val="00140A2B"/>
    <w:rsid w:val="0014176A"/>
    <w:rsid w:val="00141C6C"/>
    <w:rsid w:val="00141F6D"/>
    <w:rsid w:val="00141FAC"/>
    <w:rsid w:val="00141FF7"/>
    <w:rsid w:val="00142459"/>
    <w:rsid w:val="0014266F"/>
    <w:rsid w:val="00142A2F"/>
    <w:rsid w:val="00142C1B"/>
    <w:rsid w:val="00142CF6"/>
    <w:rsid w:val="001430D4"/>
    <w:rsid w:val="001432CF"/>
    <w:rsid w:val="00143332"/>
    <w:rsid w:val="00143589"/>
    <w:rsid w:val="00144113"/>
    <w:rsid w:val="00144261"/>
    <w:rsid w:val="0014481B"/>
    <w:rsid w:val="00144ADE"/>
    <w:rsid w:val="00144D9A"/>
    <w:rsid w:val="00144E1C"/>
    <w:rsid w:val="0014531C"/>
    <w:rsid w:val="00145497"/>
    <w:rsid w:val="00145752"/>
    <w:rsid w:val="001458B0"/>
    <w:rsid w:val="00145CDD"/>
    <w:rsid w:val="00145CF0"/>
    <w:rsid w:val="00146020"/>
    <w:rsid w:val="0014677F"/>
    <w:rsid w:val="00146A6D"/>
    <w:rsid w:val="00147209"/>
    <w:rsid w:val="00147697"/>
    <w:rsid w:val="00147A20"/>
    <w:rsid w:val="00147A92"/>
    <w:rsid w:val="00147DEF"/>
    <w:rsid w:val="001504A0"/>
    <w:rsid w:val="0015056E"/>
    <w:rsid w:val="00150773"/>
    <w:rsid w:val="00150B47"/>
    <w:rsid w:val="00150C0E"/>
    <w:rsid w:val="00150C81"/>
    <w:rsid w:val="00150CC0"/>
    <w:rsid w:val="0015110C"/>
    <w:rsid w:val="00151369"/>
    <w:rsid w:val="001513F1"/>
    <w:rsid w:val="00151675"/>
    <w:rsid w:val="00151DE9"/>
    <w:rsid w:val="00151E6A"/>
    <w:rsid w:val="001522A7"/>
    <w:rsid w:val="00152953"/>
    <w:rsid w:val="00152E5A"/>
    <w:rsid w:val="00152ECD"/>
    <w:rsid w:val="001530EB"/>
    <w:rsid w:val="00153287"/>
    <w:rsid w:val="00153472"/>
    <w:rsid w:val="00153542"/>
    <w:rsid w:val="001535DE"/>
    <w:rsid w:val="00153861"/>
    <w:rsid w:val="001538BA"/>
    <w:rsid w:val="00153BA9"/>
    <w:rsid w:val="00153CA2"/>
    <w:rsid w:val="00153DEB"/>
    <w:rsid w:val="00153FDC"/>
    <w:rsid w:val="001541D8"/>
    <w:rsid w:val="001541EB"/>
    <w:rsid w:val="00154246"/>
    <w:rsid w:val="00154425"/>
    <w:rsid w:val="00154455"/>
    <w:rsid w:val="00154456"/>
    <w:rsid w:val="001546A3"/>
    <w:rsid w:val="00154700"/>
    <w:rsid w:val="0015476D"/>
    <w:rsid w:val="00155248"/>
    <w:rsid w:val="001552FA"/>
    <w:rsid w:val="00155745"/>
    <w:rsid w:val="001558B5"/>
    <w:rsid w:val="00155907"/>
    <w:rsid w:val="00155A3D"/>
    <w:rsid w:val="00155B41"/>
    <w:rsid w:val="00155BAB"/>
    <w:rsid w:val="00155E67"/>
    <w:rsid w:val="00155E87"/>
    <w:rsid w:val="00155FDF"/>
    <w:rsid w:val="00156152"/>
    <w:rsid w:val="001561B6"/>
    <w:rsid w:val="001569F5"/>
    <w:rsid w:val="00156B46"/>
    <w:rsid w:val="001570D2"/>
    <w:rsid w:val="0015713F"/>
    <w:rsid w:val="001572E8"/>
    <w:rsid w:val="00157515"/>
    <w:rsid w:val="00157663"/>
    <w:rsid w:val="00157715"/>
    <w:rsid w:val="001577CC"/>
    <w:rsid w:val="00157EE6"/>
    <w:rsid w:val="0016008F"/>
    <w:rsid w:val="001602BB"/>
    <w:rsid w:val="001607C2"/>
    <w:rsid w:val="00160DDB"/>
    <w:rsid w:val="00160F2C"/>
    <w:rsid w:val="00160FB2"/>
    <w:rsid w:val="0016105A"/>
    <w:rsid w:val="001610D3"/>
    <w:rsid w:val="00161139"/>
    <w:rsid w:val="00161895"/>
    <w:rsid w:val="001618BE"/>
    <w:rsid w:val="00161ABE"/>
    <w:rsid w:val="00161B8D"/>
    <w:rsid w:val="00161BDB"/>
    <w:rsid w:val="00161E34"/>
    <w:rsid w:val="00162169"/>
    <w:rsid w:val="001625FE"/>
    <w:rsid w:val="001627BE"/>
    <w:rsid w:val="00163161"/>
    <w:rsid w:val="0016341B"/>
    <w:rsid w:val="0016370D"/>
    <w:rsid w:val="0016385C"/>
    <w:rsid w:val="0016394C"/>
    <w:rsid w:val="00163968"/>
    <w:rsid w:val="00163972"/>
    <w:rsid w:val="001639BE"/>
    <w:rsid w:val="001639BF"/>
    <w:rsid w:val="00163AE2"/>
    <w:rsid w:val="00163D13"/>
    <w:rsid w:val="0016402F"/>
    <w:rsid w:val="00164106"/>
    <w:rsid w:val="001641AD"/>
    <w:rsid w:val="00164342"/>
    <w:rsid w:val="0016450A"/>
    <w:rsid w:val="00164C01"/>
    <w:rsid w:val="00164C83"/>
    <w:rsid w:val="00164F05"/>
    <w:rsid w:val="00165197"/>
    <w:rsid w:val="00165256"/>
    <w:rsid w:val="001654EB"/>
    <w:rsid w:val="001656CE"/>
    <w:rsid w:val="00165702"/>
    <w:rsid w:val="00165863"/>
    <w:rsid w:val="001659F6"/>
    <w:rsid w:val="00166414"/>
    <w:rsid w:val="0016681F"/>
    <w:rsid w:val="00166920"/>
    <w:rsid w:val="00166ABD"/>
    <w:rsid w:val="00166ED9"/>
    <w:rsid w:val="00166EF6"/>
    <w:rsid w:val="00167359"/>
    <w:rsid w:val="0016765D"/>
    <w:rsid w:val="0016775C"/>
    <w:rsid w:val="0016782C"/>
    <w:rsid w:val="00167A1B"/>
    <w:rsid w:val="00167CD3"/>
    <w:rsid w:val="00167E90"/>
    <w:rsid w:val="00170245"/>
    <w:rsid w:val="00170436"/>
    <w:rsid w:val="0017043B"/>
    <w:rsid w:val="0017059E"/>
    <w:rsid w:val="001709A4"/>
    <w:rsid w:val="00170AD0"/>
    <w:rsid w:val="00170B5C"/>
    <w:rsid w:val="00170CB0"/>
    <w:rsid w:val="001710BA"/>
    <w:rsid w:val="001710CE"/>
    <w:rsid w:val="001716E3"/>
    <w:rsid w:val="00171858"/>
    <w:rsid w:val="0017193E"/>
    <w:rsid w:val="00171AB2"/>
    <w:rsid w:val="00171B21"/>
    <w:rsid w:val="00171E4B"/>
    <w:rsid w:val="001721C7"/>
    <w:rsid w:val="00172450"/>
    <w:rsid w:val="00172528"/>
    <w:rsid w:val="001726FC"/>
    <w:rsid w:val="00172974"/>
    <w:rsid w:val="00172993"/>
    <w:rsid w:val="0017299D"/>
    <w:rsid w:val="001729BD"/>
    <w:rsid w:val="001732A3"/>
    <w:rsid w:val="001732D8"/>
    <w:rsid w:val="0017360C"/>
    <w:rsid w:val="0017362F"/>
    <w:rsid w:val="00173727"/>
    <w:rsid w:val="001737DB"/>
    <w:rsid w:val="00173B62"/>
    <w:rsid w:val="00173F19"/>
    <w:rsid w:val="00173F1E"/>
    <w:rsid w:val="00174018"/>
    <w:rsid w:val="0017411C"/>
    <w:rsid w:val="00174411"/>
    <w:rsid w:val="0017498B"/>
    <w:rsid w:val="00174A9E"/>
    <w:rsid w:val="00174B25"/>
    <w:rsid w:val="00174D22"/>
    <w:rsid w:val="00174D92"/>
    <w:rsid w:val="00174F82"/>
    <w:rsid w:val="00174FF9"/>
    <w:rsid w:val="0017562B"/>
    <w:rsid w:val="00175652"/>
    <w:rsid w:val="00175665"/>
    <w:rsid w:val="001756AA"/>
    <w:rsid w:val="001759A8"/>
    <w:rsid w:val="00175D2F"/>
    <w:rsid w:val="00175DDF"/>
    <w:rsid w:val="00175ECF"/>
    <w:rsid w:val="001761CC"/>
    <w:rsid w:val="001762BA"/>
    <w:rsid w:val="00176B3F"/>
    <w:rsid w:val="00176BBE"/>
    <w:rsid w:val="00176E26"/>
    <w:rsid w:val="00176F44"/>
    <w:rsid w:val="00176FB4"/>
    <w:rsid w:val="001772CB"/>
    <w:rsid w:val="001774FD"/>
    <w:rsid w:val="00177A20"/>
    <w:rsid w:val="00177C56"/>
    <w:rsid w:val="00177E72"/>
    <w:rsid w:val="00180054"/>
    <w:rsid w:val="00180E15"/>
    <w:rsid w:val="00180ED6"/>
    <w:rsid w:val="00181295"/>
    <w:rsid w:val="0018193E"/>
    <w:rsid w:val="00182139"/>
    <w:rsid w:val="001822C5"/>
    <w:rsid w:val="0018240D"/>
    <w:rsid w:val="001824FE"/>
    <w:rsid w:val="001825F4"/>
    <w:rsid w:val="00182995"/>
    <w:rsid w:val="001829A2"/>
    <w:rsid w:val="00182B10"/>
    <w:rsid w:val="00182B3A"/>
    <w:rsid w:val="00182BEC"/>
    <w:rsid w:val="00182F27"/>
    <w:rsid w:val="001833EA"/>
    <w:rsid w:val="0018380C"/>
    <w:rsid w:val="00183886"/>
    <w:rsid w:val="00183893"/>
    <w:rsid w:val="00183966"/>
    <w:rsid w:val="00183BA6"/>
    <w:rsid w:val="00183E61"/>
    <w:rsid w:val="0018437A"/>
    <w:rsid w:val="001843B7"/>
    <w:rsid w:val="0018448E"/>
    <w:rsid w:val="00184632"/>
    <w:rsid w:val="001846E8"/>
    <w:rsid w:val="00184802"/>
    <w:rsid w:val="00184972"/>
    <w:rsid w:val="0018510D"/>
    <w:rsid w:val="0018555E"/>
    <w:rsid w:val="001856FD"/>
    <w:rsid w:val="001857DC"/>
    <w:rsid w:val="00185A37"/>
    <w:rsid w:val="00185A4E"/>
    <w:rsid w:val="00185AAA"/>
    <w:rsid w:val="00185D75"/>
    <w:rsid w:val="00185EBF"/>
    <w:rsid w:val="00186506"/>
    <w:rsid w:val="001869A3"/>
    <w:rsid w:val="00186CEA"/>
    <w:rsid w:val="00186DF6"/>
    <w:rsid w:val="00186EA5"/>
    <w:rsid w:val="0018733E"/>
    <w:rsid w:val="00187AEE"/>
    <w:rsid w:val="00187D07"/>
    <w:rsid w:val="00187F90"/>
    <w:rsid w:val="00190583"/>
    <w:rsid w:val="001908AD"/>
    <w:rsid w:val="001908B6"/>
    <w:rsid w:val="00190AB1"/>
    <w:rsid w:val="00190B96"/>
    <w:rsid w:val="00190E9B"/>
    <w:rsid w:val="0019116D"/>
    <w:rsid w:val="001915AF"/>
    <w:rsid w:val="001918A6"/>
    <w:rsid w:val="001918EA"/>
    <w:rsid w:val="0019197C"/>
    <w:rsid w:val="00192120"/>
    <w:rsid w:val="0019212D"/>
    <w:rsid w:val="0019213C"/>
    <w:rsid w:val="0019265D"/>
    <w:rsid w:val="00192CBB"/>
    <w:rsid w:val="00192EB7"/>
    <w:rsid w:val="00193187"/>
    <w:rsid w:val="00193261"/>
    <w:rsid w:val="0019332A"/>
    <w:rsid w:val="001936C3"/>
    <w:rsid w:val="0019380A"/>
    <w:rsid w:val="00194253"/>
    <w:rsid w:val="001943B3"/>
    <w:rsid w:val="001945F4"/>
    <w:rsid w:val="0019465B"/>
    <w:rsid w:val="0019486D"/>
    <w:rsid w:val="00194A3D"/>
    <w:rsid w:val="00194C6B"/>
    <w:rsid w:val="00194E1E"/>
    <w:rsid w:val="00195143"/>
    <w:rsid w:val="0019517B"/>
    <w:rsid w:val="00195190"/>
    <w:rsid w:val="00195202"/>
    <w:rsid w:val="0019598A"/>
    <w:rsid w:val="00195B04"/>
    <w:rsid w:val="00195CC3"/>
    <w:rsid w:val="00195DCF"/>
    <w:rsid w:val="001960DC"/>
    <w:rsid w:val="00196123"/>
    <w:rsid w:val="0019619A"/>
    <w:rsid w:val="0019630D"/>
    <w:rsid w:val="001966BA"/>
    <w:rsid w:val="001966DA"/>
    <w:rsid w:val="00196C29"/>
    <w:rsid w:val="00196C57"/>
    <w:rsid w:val="00196CFC"/>
    <w:rsid w:val="00196F98"/>
    <w:rsid w:val="00196FCE"/>
    <w:rsid w:val="00197012"/>
    <w:rsid w:val="001973BE"/>
    <w:rsid w:val="00197480"/>
    <w:rsid w:val="0019786F"/>
    <w:rsid w:val="00197A5E"/>
    <w:rsid w:val="00197CEF"/>
    <w:rsid w:val="001A02F3"/>
    <w:rsid w:val="001A08AC"/>
    <w:rsid w:val="001A0A8B"/>
    <w:rsid w:val="001A0AF8"/>
    <w:rsid w:val="001A0D0A"/>
    <w:rsid w:val="001A0F38"/>
    <w:rsid w:val="001A1075"/>
    <w:rsid w:val="001A123E"/>
    <w:rsid w:val="001A14D8"/>
    <w:rsid w:val="001A1A05"/>
    <w:rsid w:val="001A1CD9"/>
    <w:rsid w:val="001A26DA"/>
    <w:rsid w:val="001A2ABF"/>
    <w:rsid w:val="001A2D11"/>
    <w:rsid w:val="001A2DF0"/>
    <w:rsid w:val="001A2E57"/>
    <w:rsid w:val="001A2EFD"/>
    <w:rsid w:val="001A35BC"/>
    <w:rsid w:val="001A3DA8"/>
    <w:rsid w:val="001A3E8D"/>
    <w:rsid w:val="001A3F83"/>
    <w:rsid w:val="001A4253"/>
    <w:rsid w:val="001A43DE"/>
    <w:rsid w:val="001A44E3"/>
    <w:rsid w:val="001A45AD"/>
    <w:rsid w:val="001A49DC"/>
    <w:rsid w:val="001A4AC3"/>
    <w:rsid w:val="001A4E9C"/>
    <w:rsid w:val="001A50C8"/>
    <w:rsid w:val="001A51B1"/>
    <w:rsid w:val="001A5463"/>
    <w:rsid w:val="001A569C"/>
    <w:rsid w:val="001A5DE7"/>
    <w:rsid w:val="001A6064"/>
    <w:rsid w:val="001A6105"/>
    <w:rsid w:val="001A612E"/>
    <w:rsid w:val="001A6146"/>
    <w:rsid w:val="001A63BF"/>
    <w:rsid w:val="001A63C2"/>
    <w:rsid w:val="001A6585"/>
    <w:rsid w:val="001A69F1"/>
    <w:rsid w:val="001A6AA4"/>
    <w:rsid w:val="001A715F"/>
    <w:rsid w:val="001A73D5"/>
    <w:rsid w:val="001A7928"/>
    <w:rsid w:val="001A79B8"/>
    <w:rsid w:val="001A7A7E"/>
    <w:rsid w:val="001A7AEC"/>
    <w:rsid w:val="001A7F81"/>
    <w:rsid w:val="001B046D"/>
    <w:rsid w:val="001B0648"/>
    <w:rsid w:val="001B07FF"/>
    <w:rsid w:val="001B0AC8"/>
    <w:rsid w:val="001B0B1E"/>
    <w:rsid w:val="001B0C36"/>
    <w:rsid w:val="001B0EBF"/>
    <w:rsid w:val="001B130F"/>
    <w:rsid w:val="001B16D9"/>
    <w:rsid w:val="001B19EF"/>
    <w:rsid w:val="001B21B6"/>
    <w:rsid w:val="001B2271"/>
    <w:rsid w:val="001B22F7"/>
    <w:rsid w:val="001B2784"/>
    <w:rsid w:val="001B2B8C"/>
    <w:rsid w:val="001B3105"/>
    <w:rsid w:val="001B3172"/>
    <w:rsid w:val="001B31A2"/>
    <w:rsid w:val="001B3361"/>
    <w:rsid w:val="001B336A"/>
    <w:rsid w:val="001B366F"/>
    <w:rsid w:val="001B39BC"/>
    <w:rsid w:val="001B3A90"/>
    <w:rsid w:val="001B4136"/>
    <w:rsid w:val="001B436B"/>
    <w:rsid w:val="001B454A"/>
    <w:rsid w:val="001B4D5A"/>
    <w:rsid w:val="001B5167"/>
    <w:rsid w:val="001B573C"/>
    <w:rsid w:val="001B57B0"/>
    <w:rsid w:val="001B587E"/>
    <w:rsid w:val="001B5917"/>
    <w:rsid w:val="001B5DE9"/>
    <w:rsid w:val="001B6080"/>
    <w:rsid w:val="001B61A1"/>
    <w:rsid w:val="001B62F5"/>
    <w:rsid w:val="001B63D7"/>
    <w:rsid w:val="001B67DC"/>
    <w:rsid w:val="001B68F0"/>
    <w:rsid w:val="001B7011"/>
    <w:rsid w:val="001B74F6"/>
    <w:rsid w:val="001B7884"/>
    <w:rsid w:val="001B7970"/>
    <w:rsid w:val="001B7C63"/>
    <w:rsid w:val="001B7E9B"/>
    <w:rsid w:val="001B7FB0"/>
    <w:rsid w:val="001B7FC0"/>
    <w:rsid w:val="001C05F1"/>
    <w:rsid w:val="001C085A"/>
    <w:rsid w:val="001C0A01"/>
    <w:rsid w:val="001C0B51"/>
    <w:rsid w:val="001C0CC4"/>
    <w:rsid w:val="001C12CE"/>
    <w:rsid w:val="001C136C"/>
    <w:rsid w:val="001C13AD"/>
    <w:rsid w:val="001C1BDB"/>
    <w:rsid w:val="001C1C1C"/>
    <w:rsid w:val="001C1C71"/>
    <w:rsid w:val="001C1D0B"/>
    <w:rsid w:val="001C1F81"/>
    <w:rsid w:val="001C22C4"/>
    <w:rsid w:val="001C283E"/>
    <w:rsid w:val="001C2A41"/>
    <w:rsid w:val="001C2B05"/>
    <w:rsid w:val="001C2B31"/>
    <w:rsid w:val="001C2B85"/>
    <w:rsid w:val="001C2D55"/>
    <w:rsid w:val="001C2E49"/>
    <w:rsid w:val="001C2F93"/>
    <w:rsid w:val="001C309F"/>
    <w:rsid w:val="001C3409"/>
    <w:rsid w:val="001C3485"/>
    <w:rsid w:val="001C34F1"/>
    <w:rsid w:val="001C371E"/>
    <w:rsid w:val="001C3818"/>
    <w:rsid w:val="001C382B"/>
    <w:rsid w:val="001C3841"/>
    <w:rsid w:val="001C40B1"/>
    <w:rsid w:val="001C48AF"/>
    <w:rsid w:val="001C4DCA"/>
    <w:rsid w:val="001C4EE2"/>
    <w:rsid w:val="001C50EE"/>
    <w:rsid w:val="001C530B"/>
    <w:rsid w:val="001C588A"/>
    <w:rsid w:val="001C5A19"/>
    <w:rsid w:val="001C5AFA"/>
    <w:rsid w:val="001C5BD6"/>
    <w:rsid w:val="001C5F37"/>
    <w:rsid w:val="001C6018"/>
    <w:rsid w:val="001C617E"/>
    <w:rsid w:val="001C63FF"/>
    <w:rsid w:val="001C6614"/>
    <w:rsid w:val="001C67F6"/>
    <w:rsid w:val="001C6D91"/>
    <w:rsid w:val="001C6DA9"/>
    <w:rsid w:val="001C7459"/>
    <w:rsid w:val="001C75FF"/>
    <w:rsid w:val="001C7F00"/>
    <w:rsid w:val="001D0095"/>
    <w:rsid w:val="001D02A5"/>
    <w:rsid w:val="001D06A5"/>
    <w:rsid w:val="001D0A7C"/>
    <w:rsid w:val="001D0DC1"/>
    <w:rsid w:val="001D0DF9"/>
    <w:rsid w:val="001D1057"/>
    <w:rsid w:val="001D109E"/>
    <w:rsid w:val="001D15B2"/>
    <w:rsid w:val="001D1767"/>
    <w:rsid w:val="001D1BAC"/>
    <w:rsid w:val="001D1C5B"/>
    <w:rsid w:val="001D1C90"/>
    <w:rsid w:val="001D1CE1"/>
    <w:rsid w:val="001D1DBD"/>
    <w:rsid w:val="001D2347"/>
    <w:rsid w:val="001D23FA"/>
    <w:rsid w:val="001D23FE"/>
    <w:rsid w:val="001D2488"/>
    <w:rsid w:val="001D2A14"/>
    <w:rsid w:val="001D2A57"/>
    <w:rsid w:val="001D2B0C"/>
    <w:rsid w:val="001D2B76"/>
    <w:rsid w:val="001D3071"/>
    <w:rsid w:val="001D31C4"/>
    <w:rsid w:val="001D33E9"/>
    <w:rsid w:val="001D369A"/>
    <w:rsid w:val="001D379F"/>
    <w:rsid w:val="001D3A2B"/>
    <w:rsid w:val="001D3AC6"/>
    <w:rsid w:val="001D3B19"/>
    <w:rsid w:val="001D3CDC"/>
    <w:rsid w:val="001D3D3A"/>
    <w:rsid w:val="001D3E1F"/>
    <w:rsid w:val="001D433E"/>
    <w:rsid w:val="001D468F"/>
    <w:rsid w:val="001D488D"/>
    <w:rsid w:val="001D4955"/>
    <w:rsid w:val="001D50C6"/>
    <w:rsid w:val="001D515E"/>
    <w:rsid w:val="001D51DC"/>
    <w:rsid w:val="001D558A"/>
    <w:rsid w:val="001D5650"/>
    <w:rsid w:val="001D5774"/>
    <w:rsid w:val="001D5C3F"/>
    <w:rsid w:val="001D5F16"/>
    <w:rsid w:val="001D67CE"/>
    <w:rsid w:val="001D68BD"/>
    <w:rsid w:val="001D70BF"/>
    <w:rsid w:val="001D757E"/>
    <w:rsid w:val="001D77FE"/>
    <w:rsid w:val="001D7AE3"/>
    <w:rsid w:val="001D7EA2"/>
    <w:rsid w:val="001D7FF7"/>
    <w:rsid w:val="001E000D"/>
    <w:rsid w:val="001E01C2"/>
    <w:rsid w:val="001E0385"/>
    <w:rsid w:val="001E03C4"/>
    <w:rsid w:val="001E0CAA"/>
    <w:rsid w:val="001E0F3F"/>
    <w:rsid w:val="001E10CF"/>
    <w:rsid w:val="001E114F"/>
    <w:rsid w:val="001E16EA"/>
    <w:rsid w:val="001E17A3"/>
    <w:rsid w:val="001E19AC"/>
    <w:rsid w:val="001E1A1A"/>
    <w:rsid w:val="001E1C18"/>
    <w:rsid w:val="001E1F86"/>
    <w:rsid w:val="001E239B"/>
    <w:rsid w:val="001E269E"/>
    <w:rsid w:val="001E272F"/>
    <w:rsid w:val="001E2955"/>
    <w:rsid w:val="001E29D2"/>
    <w:rsid w:val="001E2CD0"/>
    <w:rsid w:val="001E324B"/>
    <w:rsid w:val="001E3310"/>
    <w:rsid w:val="001E36A2"/>
    <w:rsid w:val="001E393D"/>
    <w:rsid w:val="001E3A06"/>
    <w:rsid w:val="001E3B04"/>
    <w:rsid w:val="001E3E32"/>
    <w:rsid w:val="001E41B1"/>
    <w:rsid w:val="001E42D5"/>
    <w:rsid w:val="001E43A4"/>
    <w:rsid w:val="001E46F5"/>
    <w:rsid w:val="001E47DE"/>
    <w:rsid w:val="001E4FAE"/>
    <w:rsid w:val="001E50A1"/>
    <w:rsid w:val="001E582C"/>
    <w:rsid w:val="001E5BAB"/>
    <w:rsid w:val="001E5DE9"/>
    <w:rsid w:val="001E61F7"/>
    <w:rsid w:val="001E6588"/>
    <w:rsid w:val="001E6622"/>
    <w:rsid w:val="001E6839"/>
    <w:rsid w:val="001E6B07"/>
    <w:rsid w:val="001E6F4A"/>
    <w:rsid w:val="001E7022"/>
    <w:rsid w:val="001E723B"/>
    <w:rsid w:val="001E7C1B"/>
    <w:rsid w:val="001E7D8E"/>
    <w:rsid w:val="001E7FB1"/>
    <w:rsid w:val="001F07A7"/>
    <w:rsid w:val="001F0A05"/>
    <w:rsid w:val="001F0D5A"/>
    <w:rsid w:val="001F106E"/>
    <w:rsid w:val="001F1390"/>
    <w:rsid w:val="001F139E"/>
    <w:rsid w:val="001F1526"/>
    <w:rsid w:val="001F1577"/>
    <w:rsid w:val="001F1847"/>
    <w:rsid w:val="001F1936"/>
    <w:rsid w:val="001F1B05"/>
    <w:rsid w:val="001F1E39"/>
    <w:rsid w:val="001F1FA1"/>
    <w:rsid w:val="001F2132"/>
    <w:rsid w:val="001F219C"/>
    <w:rsid w:val="001F269F"/>
    <w:rsid w:val="001F27DE"/>
    <w:rsid w:val="001F2C9C"/>
    <w:rsid w:val="001F2CDA"/>
    <w:rsid w:val="001F34D1"/>
    <w:rsid w:val="001F3844"/>
    <w:rsid w:val="001F3ABD"/>
    <w:rsid w:val="001F42FD"/>
    <w:rsid w:val="001F4825"/>
    <w:rsid w:val="001F4FC6"/>
    <w:rsid w:val="001F50ED"/>
    <w:rsid w:val="001F5503"/>
    <w:rsid w:val="001F5524"/>
    <w:rsid w:val="001F584B"/>
    <w:rsid w:val="001F5ADE"/>
    <w:rsid w:val="001F5C01"/>
    <w:rsid w:val="001F5F68"/>
    <w:rsid w:val="001F6330"/>
    <w:rsid w:val="001F64C0"/>
    <w:rsid w:val="001F66BE"/>
    <w:rsid w:val="001F680D"/>
    <w:rsid w:val="001F68AE"/>
    <w:rsid w:val="001F6A18"/>
    <w:rsid w:val="001F7844"/>
    <w:rsid w:val="001F7B79"/>
    <w:rsid w:val="001F7BDC"/>
    <w:rsid w:val="00200013"/>
    <w:rsid w:val="002001B9"/>
    <w:rsid w:val="002004EA"/>
    <w:rsid w:val="0020054D"/>
    <w:rsid w:val="002007F6"/>
    <w:rsid w:val="002009EC"/>
    <w:rsid w:val="00200B07"/>
    <w:rsid w:val="002011B4"/>
    <w:rsid w:val="00201333"/>
    <w:rsid w:val="00201441"/>
    <w:rsid w:val="00201577"/>
    <w:rsid w:val="002015C1"/>
    <w:rsid w:val="00201628"/>
    <w:rsid w:val="00201795"/>
    <w:rsid w:val="00201BB8"/>
    <w:rsid w:val="00201BE9"/>
    <w:rsid w:val="00201C73"/>
    <w:rsid w:val="00201DF1"/>
    <w:rsid w:val="002021C8"/>
    <w:rsid w:val="00202275"/>
    <w:rsid w:val="002022DC"/>
    <w:rsid w:val="00202478"/>
    <w:rsid w:val="00202695"/>
    <w:rsid w:val="0020276C"/>
    <w:rsid w:val="002027E9"/>
    <w:rsid w:val="0020287E"/>
    <w:rsid w:val="0020289D"/>
    <w:rsid w:val="00202B2E"/>
    <w:rsid w:val="00202B68"/>
    <w:rsid w:val="00202BED"/>
    <w:rsid w:val="00202C2D"/>
    <w:rsid w:val="00202C8E"/>
    <w:rsid w:val="00202EC2"/>
    <w:rsid w:val="002033EE"/>
    <w:rsid w:val="002035E3"/>
    <w:rsid w:val="0020379F"/>
    <w:rsid w:val="002037AD"/>
    <w:rsid w:val="00203C01"/>
    <w:rsid w:val="00203D2A"/>
    <w:rsid w:val="00203DCD"/>
    <w:rsid w:val="00203F66"/>
    <w:rsid w:val="00203FA7"/>
    <w:rsid w:val="00204080"/>
    <w:rsid w:val="002048FA"/>
    <w:rsid w:val="00204971"/>
    <w:rsid w:val="00204D49"/>
    <w:rsid w:val="00204D71"/>
    <w:rsid w:val="0020509F"/>
    <w:rsid w:val="002051BF"/>
    <w:rsid w:val="00205209"/>
    <w:rsid w:val="0020558E"/>
    <w:rsid w:val="002057CF"/>
    <w:rsid w:val="00205E89"/>
    <w:rsid w:val="002063FF"/>
    <w:rsid w:val="00206FC9"/>
    <w:rsid w:val="002071AD"/>
    <w:rsid w:val="002071C9"/>
    <w:rsid w:val="0020741A"/>
    <w:rsid w:val="00207782"/>
    <w:rsid w:val="00207817"/>
    <w:rsid w:val="00207A86"/>
    <w:rsid w:val="00207E12"/>
    <w:rsid w:val="002100F3"/>
    <w:rsid w:val="00210765"/>
    <w:rsid w:val="00210A7A"/>
    <w:rsid w:val="00210B77"/>
    <w:rsid w:val="00210B82"/>
    <w:rsid w:val="00210DF7"/>
    <w:rsid w:val="00210E0E"/>
    <w:rsid w:val="002110D3"/>
    <w:rsid w:val="00211285"/>
    <w:rsid w:val="0021150C"/>
    <w:rsid w:val="002116DF"/>
    <w:rsid w:val="0021181D"/>
    <w:rsid w:val="00211ADC"/>
    <w:rsid w:val="00212226"/>
    <w:rsid w:val="002123AA"/>
    <w:rsid w:val="0021285C"/>
    <w:rsid w:val="002128C9"/>
    <w:rsid w:val="00212961"/>
    <w:rsid w:val="00212C68"/>
    <w:rsid w:val="00212D3A"/>
    <w:rsid w:val="002130BA"/>
    <w:rsid w:val="002132DF"/>
    <w:rsid w:val="002133B7"/>
    <w:rsid w:val="00213761"/>
    <w:rsid w:val="00213F03"/>
    <w:rsid w:val="002145AA"/>
    <w:rsid w:val="002149EE"/>
    <w:rsid w:val="00214B74"/>
    <w:rsid w:val="00214ECC"/>
    <w:rsid w:val="002150B6"/>
    <w:rsid w:val="00215214"/>
    <w:rsid w:val="002153C1"/>
    <w:rsid w:val="0021588D"/>
    <w:rsid w:val="00215FE4"/>
    <w:rsid w:val="00215FF6"/>
    <w:rsid w:val="002160EC"/>
    <w:rsid w:val="00216651"/>
    <w:rsid w:val="002167A3"/>
    <w:rsid w:val="00216996"/>
    <w:rsid w:val="00216AD8"/>
    <w:rsid w:val="00216C0A"/>
    <w:rsid w:val="00216DB8"/>
    <w:rsid w:val="002170AF"/>
    <w:rsid w:val="00217423"/>
    <w:rsid w:val="0021742F"/>
    <w:rsid w:val="00217471"/>
    <w:rsid w:val="0021783B"/>
    <w:rsid w:val="00217A6A"/>
    <w:rsid w:val="00217B4F"/>
    <w:rsid w:val="0022000E"/>
    <w:rsid w:val="00220076"/>
    <w:rsid w:val="00220118"/>
    <w:rsid w:val="00220798"/>
    <w:rsid w:val="0022088C"/>
    <w:rsid w:val="00220A2F"/>
    <w:rsid w:val="00220D76"/>
    <w:rsid w:val="00220F70"/>
    <w:rsid w:val="002211DD"/>
    <w:rsid w:val="0022141E"/>
    <w:rsid w:val="00221451"/>
    <w:rsid w:val="002214E8"/>
    <w:rsid w:val="00221530"/>
    <w:rsid w:val="00221ADB"/>
    <w:rsid w:val="00221C8E"/>
    <w:rsid w:val="002220F9"/>
    <w:rsid w:val="00222514"/>
    <w:rsid w:val="00222678"/>
    <w:rsid w:val="0022280E"/>
    <w:rsid w:val="00222871"/>
    <w:rsid w:val="0022295D"/>
    <w:rsid w:val="002229C3"/>
    <w:rsid w:val="00223137"/>
    <w:rsid w:val="0022339F"/>
    <w:rsid w:val="00223451"/>
    <w:rsid w:val="00223B87"/>
    <w:rsid w:val="00223F8B"/>
    <w:rsid w:val="00224100"/>
    <w:rsid w:val="00224254"/>
    <w:rsid w:val="00224554"/>
    <w:rsid w:val="00224565"/>
    <w:rsid w:val="00224624"/>
    <w:rsid w:val="0022468E"/>
    <w:rsid w:val="00224CF8"/>
    <w:rsid w:val="00224EA4"/>
    <w:rsid w:val="00225587"/>
    <w:rsid w:val="0022589A"/>
    <w:rsid w:val="00225A24"/>
    <w:rsid w:val="00225AC9"/>
    <w:rsid w:val="00225EC1"/>
    <w:rsid w:val="0022619B"/>
    <w:rsid w:val="00226210"/>
    <w:rsid w:val="0022626C"/>
    <w:rsid w:val="00226815"/>
    <w:rsid w:val="00226BA1"/>
    <w:rsid w:val="00226E0D"/>
    <w:rsid w:val="00227267"/>
    <w:rsid w:val="00227370"/>
    <w:rsid w:val="00227940"/>
    <w:rsid w:val="002279F5"/>
    <w:rsid w:val="00227A8C"/>
    <w:rsid w:val="00227AFB"/>
    <w:rsid w:val="00227DB3"/>
    <w:rsid w:val="00230037"/>
    <w:rsid w:val="0023012B"/>
    <w:rsid w:val="0023025E"/>
    <w:rsid w:val="00230381"/>
    <w:rsid w:val="0023044E"/>
    <w:rsid w:val="00230575"/>
    <w:rsid w:val="00230739"/>
    <w:rsid w:val="00230741"/>
    <w:rsid w:val="00230995"/>
    <w:rsid w:val="00230C71"/>
    <w:rsid w:val="0023110B"/>
    <w:rsid w:val="002312E3"/>
    <w:rsid w:val="00231383"/>
    <w:rsid w:val="002313B3"/>
    <w:rsid w:val="00231738"/>
    <w:rsid w:val="00231D66"/>
    <w:rsid w:val="00231DC9"/>
    <w:rsid w:val="00231F15"/>
    <w:rsid w:val="00231FA5"/>
    <w:rsid w:val="00232215"/>
    <w:rsid w:val="002325D6"/>
    <w:rsid w:val="00232765"/>
    <w:rsid w:val="00232925"/>
    <w:rsid w:val="00232994"/>
    <w:rsid w:val="00232B06"/>
    <w:rsid w:val="00232BCE"/>
    <w:rsid w:val="00233064"/>
    <w:rsid w:val="0023327C"/>
    <w:rsid w:val="00233429"/>
    <w:rsid w:val="0023348A"/>
    <w:rsid w:val="0023375A"/>
    <w:rsid w:val="002337DC"/>
    <w:rsid w:val="00233845"/>
    <w:rsid w:val="00233950"/>
    <w:rsid w:val="00233C5A"/>
    <w:rsid w:val="00233EB4"/>
    <w:rsid w:val="00234083"/>
    <w:rsid w:val="002341AB"/>
    <w:rsid w:val="00234353"/>
    <w:rsid w:val="0023445D"/>
    <w:rsid w:val="0023462A"/>
    <w:rsid w:val="002346ED"/>
    <w:rsid w:val="002348D9"/>
    <w:rsid w:val="00234A2A"/>
    <w:rsid w:val="00234C1A"/>
    <w:rsid w:val="00234FFC"/>
    <w:rsid w:val="00235162"/>
    <w:rsid w:val="002352DC"/>
    <w:rsid w:val="0023567D"/>
    <w:rsid w:val="00235718"/>
    <w:rsid w:val="002357F5"/>
    <w:rsid w:val="00235A17"/>
    <w:rsid w:val="002360DE"/>
    <w:rsid w:val="002361F0"/>
    <w:rsid w:val="0023621A"/>
    <w:rsid w:val="0023637A"/>
    <w:rsid w:val="0023667F"/>
    <w:rsid w:val="002366D6"/>
    <w:rsid w:val="00236759"/>
    <w:rsid w:val="002368BF"/>
    <w:rsid w:val="0023691D"/>
    <w:rsid w:val="00236B4B"/>
    <w:rsid w:val="00236D27"/>
    <w:rsid w:val="002371C8"/>
    <w:rsid w:val="0023748D"/>
    <w:rsid w:val="00237742"/>
    <w:rsid w:val="00237811"/>
    <w:rsid w:val="002379DB"/>
    <w:rsid w:val="002379E0"/>
    <w:rsid w:val="00237B2B"/>
    <w:rsid w:val="00237B52"/>
    <w:rsid w:val="00237B5B"/>
    <w:rsid w:val="00237CC0"/>
    <w:rsid w:val="00237E29"/>
    <w:rsid w:val="00237EE8"/>
    <w:rsid w:val="00240114"/>
    <w:rsid w:val="00240143"/>
    <w:rsid w:val="00240D3D"/>
    <w:rsid w:val="00240E04"/>
    <w:rsid w:val="00240E6B"/>
    <w:rsid w:val="00240F55"/>
    <w:rsid w:val="00240FBC"/>
    <w:rsid w:val="002410C1"/>
    <w:rsid w:val="002411E9"/>
    <w:rsid w:val="00241231"/>
    <w:rsid w:val="0024125A"/>
    <w:rsid w:val="002412D9"/>
    <w:rsid w:val="002413A5"/>
    <w:rsid w:val="0024149E"/>
    <w:rsid w:val="002415E4"/>
    <w:rsid w:val="00241B0E"/>
    <w:rsid w:val="00241CBD"/>
    <w:rsid w:val="00241D5D"/>
    <w:rsid w:val="00241EF2"/>
    <w:rsid w:val="00241FCA"/>
    <w:rsid w:val="0024216B"/>
    <w:rsid w:val="0024242A"/>
    <w:rsid w:val="0024256B"/>
    <w:rsid w:val="0024298A"/>
    <w:rsid w:val="00242A1B"/>
    <w:rsid w:val="00242B8A"/>
    <w:rsid w:val="00242E47"/>
    <w:rsid w:val="00242F67"/>
    <w:rsid w:val="0024309D"/>
    <w:rsid w:val="0024313C"/>
    <w:rsid w:val="00243231"/>
    <w:rsid w:val="00243473"/>
    <w:rsid w:val="002437C1"/>
    <w:rsid w:val="00243940"/>
    <w:rsid w:val="00243C62"/>
    <w:rsid w:val="00243E4B"/>
    <w:rsid w:val="00244290"/>
    <w:rsid w:val="00244FA2"/>
    <w:rsid w:val="00245161"/>
    <w:rsid w:val="002451FB"/>
    <w:rsid w:val="00245229"/>
    <w:rsid w:val="00245769"/>
    <w:rsid w:val="0024577B"/>
    <w:rsid w:val="00245A05"/>
    <w:rsid w:val="00245A19"/>
    <w:rsid w:val="00245F4C"/>
    <w:rsid w:val="002464CF"/>
    <w:rsid w:val="00246FF7"/>
    <w:rsid w:val="0024728D"/>
    <w:rsid w:val="00247455"/>
    <w:rsid w:val="00247607"/>
    <w:rsid w:val="002479FE"/>
    <w:rsid w:val="00247DFE"/>
    <w:rsid w:val="0025013C"/>
    <w:rsid w:val="002501CC"/>
    <w:rsid w:val="0025059D"/>
    <w:rsid w:val="002509B4"/>
    <w:rsid w:val="00250C05"/>
    <w:rsid w:val="00250D8A"/>
    <w:rsid w:val="00250E7D"/>
    <w:rsid w:val="002510AB"/>
    <w:rsid w:val="00251240"/>
    <w:rsid w:val="002513E2"/>
    <w:rsid w:val="002515CE"/>
    <w:rsid w:val="002519D0"/>
    <w:rsid w:val="00251FE9"/>
    <w:rsid w:val="002520CE"/>
    <w:rsid w:val="00252567"/>
    <w:rsid w:val="0025276C"/>
    <w:rsid w:val="002528E1"/>
    <w:rsid w:val="0025299B"/>
    <w:rsid w:val="00252D9D"/>
    <w:rsid w:val="00252EF5"/>
    <w:rsid w:val="002530F5"/>
    <w:rsid w:val="00253583"/>
    <w:rsid w:val="00253593"/>
    <w:rsid w:val="00253668"/>
    <w:rsid w:val="00253BA3"/>
    <w:rsid w:val="00253CD5"/>
    <w:rsid w:val="0025435C"/>
    <w:rsid w:val="0025470B"/>
    <w:rsid w:val="002548C6"/>
    <w:rsid w:val="002548D7"/>
    <w:rsid w:val="00254A42"/>
    <w:rsid w:val="00254AB5"/>
    <w:rsid w:val="00254CE2"/>
    <w:rsid w:val="00254FC3"/>
    <w:rsid w:val="00255065"/>
    <w:rsid w:val="00255156"/>
    <w:rsid w:val="00255857"/>
    <w:rsid w:val="0025594C"/>
    <w:rsid w:val="00255A77"/>
    <w:rsid w:val="00255FE2"/>
    <w:rsid w:val="002561FE"/>
    <w:rsid w:val="0025663D"/>
    <w:rsid w:val="00256694"/>
    <w:rsid w:val="002566AE"/>
    <w:rsid w:val="002568E7"/>
    <w:rsid w:val="00256C99"/>
    <w:rsid w:val="00256E29"/>
    <w:rsid w:val="0025729B"/>
    <w:rsid w:val="002576AB"/>
    <w:rsid w:val="002577EF"/>
    <w:rsid w:val="00257CDD"/>
    <w:rsid w:val="00257CE8"/>
    <w:rsid w:val="00257D15"/>
    <w:rsid w:val="00257D2A"/>
    <w:rsid w:val="00257DD1"/>
    <w:rsid w:val="00257E03"/>
    <w:rsid w:val="002601A7"/>
    <w:rsid w:val="00260202"/>
    <w:rsid w:val="002605B1"/>
    <w:rsid w:val="0026067F"/>
    <w:rsid w:val="002608B3"/>
    <w:rsid w:val="00260D2D"/>
    <w:rsid w:val="00260F8C"/>
    <w:rsid w:val="00260F9E"/>
    <w:rsid w:val="002614BF"/>
    <w:rsid w:val="002615DB"/>
    <w:rsid w:val="00261984"/>
    <w:rsid w:val="00261F68"/>
    <w:rsid w:val="00262008"/>
    <w:rsid w:val="0026234D"/>
    <w:rsid w:val="002628EF"/>
    <w:rsid w:val="00262ACF"/>
    <w:rsid w:val="00262F6A"/>
    <w:rsid w:val="00263AE5"/>
    <w:rsid w:val="00263B0A"/>
    <w:rsid w:val="00263DE0"/>
    <w:rsid w:val="00263E15"/>
    <w:rsid w:val="002641C8"/>
    <w:rsid w:val="0026423C"/>
    <w:rsid w:val="0026425E"/>
    <w:rsid w:val="00264448"/>
    <w:rsid w:val="00264509"/>
    <w:rsid w:val="00264764"/>
    <w:rsid w:val="002649A7"/>
    <w:rsid w:val="002649E8"/>
    <w:rsid w:val="00264B1B"/>
    <w:rsid w:val="00264BE2"/>
    <w:rsid w:val="00265006"/>
    <w:rsid w:val="0026505C"/>
    <w:rsid w:val="00265115"/>
    <w:rsid w:val="00265178"/>
    <w:rsid w:val="0026522F"/>
    <w:rsid w:val="002656F5"/>
    <w:rsid w:val="00265985"/>
    <w:rsid w:val="00265B75"/>
    <w:rsid w:val="00265FB1"/>
    <w:rsid w:val="002660FF"/>
    <w:rsid w:val="00266BB4"/>
    <w:rsid w:val="00266BC2"/>
    <w:rsid w:val="00266CD7"/>
    <w:rsid w:val="0026701C"/>
    <w:rsid w:val="00267190"/>
    <w:rsid w:val="00267352"/>
    <w:rsid w:val="002673B5"/>
    <w:rsid w:val="00267521"/>
    <w:rsid w:val="00267549"/>
    <w:rsid w:val="002675CB"/>
    <w:rsid w:val="002678EA"/>
    <w:rsid w:val="00267F04"/>
    <w:rsid w:val="00267F4E"/>
    <w:rsid w:val="00267F80"/>
    <w:rsid w:val="00267FE3"/>
    <w:rsid w:val="00270419"/>
    <w:rsid w:val="002709F6"/>
    <w:rsid w:val="00270B81"/>
    <w:rsid w:val="00270BB7"/>
    <w:rsid w:val="0027129D"/>
    <w:rsid w:val="00272137"/>
    <w:rsid w:val="00272248"/>
    <w:rsid w:val="0027243A"/>
    <w:rsid w:val="00272936"/>
    <w:rsid w:val="0027296B"/>
    <w:rsid w:val="002729EA"/>
    <w:rsid w:val="00272ED0"/>
    <w:rsid w:val="00272F26"/>
    <w:rsid w:val="00272F81"/>
    <w:rsid w:val="002732DE"/>
    <w:rsid w:val="00273699"/>
    <w:rsid w:val="00273C03"/>
    <w:rsid w:val="00273EF5"/>
    <w:rsid w:val="00273FE2"/>
    <w:rsid w:val="0027489D"/>
    <w:rsid w:val="0027495C"/>
    <w:rsid w:val="0027502F"/>
    <w:rsid w:val="00275104"/>
    <w:rsid w:val="00275132"/>
    <w:rsid w:val="0027514C"/>
    <w:rsid w:val="00275390"/>
    <w:rsid w:val="00275478"/>
    <w:rsid w:val="002754DA"/>
    <w:rsid w:val="00275845"/>
    <w:rsid w:val="00275AE3"/>
    <w:rsid w:val="00275D0A"/>
    <w:rsid w:val="002760C1"/>
    <w:rsid w:val="0027637E"/>
    <w:rsid w:val="00276AB7"/>
    <w:rsid w:val="00276EDD"/>
    <w:rsid w:val="0027792F"/>
    <w:rsid w:val="00277B75"/>
    <w:rsid w:val="00280121"/>
    <w:rsid w:val="002802EF"/>
    <w:rsid w:val="00280954"/>
    <w:rsid w:val="00280CAD"/>
    <w:rsid w:val="00280FDE"/>
    <w:rsid w:val="002817C6"/>
    <w:rsid w:val="00281C7A"/>
    <w:rsid w:val="00281E2F"/>
    <w:rsid w:val="00281EDB"/>
    <w:rsid w:val="00281F9C"/>
    <w:rsid w:val="00282066"/>
    <w:rsid w:val="0028215A"/>
    <w:rsid w:val="002826C5"/>
    <w:rsid w:val="0028288E"/>
    <w:rsid w:val="0028299D"/>
    <w:rsid w:val="00282A4B"/>
    <w:rsid w:val="00282C8D"/>
    <w:rsid w:val="00283691"/>
    <w:rsid w:val="002836B3"/>
    <w:rsid w:val="002838A0"/>
    <w:rsid w:val="00283CCE"/>
    <w:rsid w:val="00283D08"/>
    <w:rsid w:val="00283D3A"/>
    <w:rsid w:val="00284615"/>
    <w:rsid w:val="00284B8E"/>
    <w:rsid w:val="00284BBD"/>
    <w:rsid w:val="00284C7C"/>
    <w:rsid w:val="00284E19"/>
    <w:rsid w:val="00284F7B"/>
    <w:rsid w:val="00285533"/>
    <w:rsid w:val="00285C7A"/>
    <w:rsid w:val="0028610D"/>
    <w:rsid w:val="002861AB"/>
    <w:rsid w:val="002863BD"/>
    <w:rsid w:val="002867FD"/>
    <w:rsid w:val="002869F2"/>
    <w:rsid w:val="00286A33"/>
    <w:rsid w:val="00286B34"/>
    <w:rsid w:val="00286DBD"/>
    <w:rsid w:val="002870A1"/>
    <w:rsid w:val="0028753E"/>
    <w:rsid w:val="002877C0"/>
    <w:rsid w:val="002877ED"/>
    <w:rsid w:val="0028786A"/>
    <w:rsid w:val="00287CA7"/>
    <w:rsid w:val="00287D84"/>
    <w:rsid w:val="0029007F"/>
    <w:rsid w:val="00290424"/>
    <w:rsid w:val="00290587"/>
    <w:rsid w:val="00290694"/>
    <w:rsid w:val="002906E6"/>
    <w:rsid w:val="002907DC"/>
    <w:rsid w:val="00290D32"/>
    <w:rsid w:val="00290E0F"/>
    <w:rsid w:val="00290EC6"/>
    <w:rsid w:val="0029103D"/>
    <w:rsid w:val="00291092"/>
    <w:rsid w:val="002910B2"/>
    <w:rsid w:val="002916EA"/>
    <w:rsid w:val="00291844"/>
    <w:rsid w:val="00291869"/>
    <w:rsid w:val="00291B0A"/>
    <w:rsid w:val="00291F75"/>
    <w:rsid w:val="0029205A"/>
    <w:rsid w:val="002921EB"/>
    <w:rsid w:val="00292285"/>
    <w:rsid w:val="00292450"/>
    <w:rsid w:val="002924CE"/>
    <w:rsid w:val="002925F0"/>
    <w:rsid w:val="0029260E"/>
    <w:rsid w:val="00292734"/>
    <w:rsid w:val="0029296E"/>
    <w:rsid w:val="00292EAE"/>
    <w:rsid w:val="0029303B"/>
    <w:rsid w:val="002937F9"/>
    <w:rsid w:val="0029398D"/>
    <w:rsid w:val="00293E7D"/>
    <w:rsid w:val="00294020"/>
    <w:rsid w:val="0029491A"/>
    <w:rsid w:val="00294960"/>
    <w:rsid w:val="00294C83"/>
    <w:rsid w:val="00294D06"/>
    <w:rsid w:val="0029546E"/>
    <w:rsid w:val="0029598E"/>
    <w:rsid w:val="00295A73"/>
    <w:rsid w:val="00295BCD"/>
    <w:rsid w:val="00295C85"/>
    <w:rsid w:val="00295CC1"/>
    <w:rsid w:val="00295FA0"/>
    <w:rsid w:val="00296B5D"/>
    <w:rsid w:val="00296DF2"/>
    <w:rsid w:val="0029742C"/>
    <w:rsid w:val="002974BF"/>
    <w:rsid w:val="002976AA"/>
    <w:rsid w:val="00297A7B"/>
    <w:rsid w:val="00297BE2"/>
    <w:rsid w:val="002A0038"/>
    <w:rsid w:val="002A022D"/>
    <w:rsid w:val="002A0519"/>
    <w:rsid w:val="002A054E"/>
    <w:rsid w:val="002A065C"/>
    <w:rsid w:val="002A0D87"/>
    <w:rsid w:val="002A0E18"/>
    <w:rsid w:val="002A1400"/>
    <w:rsid w:val="002A1B5D"/>
    <w:rsid w:val="002A1E8B"/>
    <w:rsid w:val="002A2113"/>
    <w:rsid w:val="002A2420"/>
    <w:rsid w:val="002A267F"/>
    <w:rsid w:val="002A2855"/>
    <w:rsid w:val="002A286A"/>
    <w:rsid w:val="002A2AFA"/>
    <w:rsid w:val="002A2D76"/>
    <w:rsid w:val="002A2FBA"/>
    <w:rsid w:val="002A303B"/>
    <w:rsid w:val="002A30EB"/>
    <w:rsid w:val="002A3127"/>
    <w:rsid w:val="002A33FD"/>
    <w:rsid w:val="002A34D6"/>
    <w:rsid w:val="002A34F2"/>
    <w:rsid w:val="002A370C"/>
    <w:rsid w:val="002A3848"/>
    <w:rsid w:val="002A3885"/>
    <w:rsid w:val="002A3A06"/>
    <w:rsid w:val="002A3C34"/>
    <w:rsid w:val="002A3DEB"/>
    <w:rsid w:val="002A3F53"/>
    <w:rsid w:val="002A4390"/>
    <w:rsid w:val="002A496C"/>
    <w:rsid w:val="002A4A1A"/>
    <w:rsid w:val="002A4A73"/>
    <w:rsid w:val="002A4C28"/>
    <w:rsid w:val="002A4D57"/>
    <w:rsid w:val="002A53D4"/>
    <w:rsid w:val="002A551A"/>
    <w:rsid w:val="002A5532"/>
    <w:rsid w:val="002A5B47"/>
    <w:rsid w:val="002A6056"/>
    <w:rsid w:val="002A76AA"/>
    <w:rsid w:val="002A7D24"/>
    <w:rsid w:val="002B0743"/>
    <w:rsid w:val="002B07B6"/>
    <w:rsid w:val="002B082D"/>
    <w:rsid w:val="002B0BBD"/>
    <w:rsid w:val="002B0D44"/>
    <w:rsid w:val="002B0E3C"/>
    <w:rsid w:val="002B0EAF"/>
    <w:rsid w:val="002B0EE2"/>
    <w:rsid w:val="002B10DE"/>
    <w:rsid w:val="002B1233"/>
    <w:rsid w:val="002B141E"/>
    <w:rsid w:val="002B15A1"/>
    <w:rsid w:val="002B1D55"/>
    <w:rsid w:val="002B2632"/>
    <w:rsid w:val="002B2681"/>
    <w:rsid w:val="002B2934"/>
    <w:rsid w:val="002B2A7A"/>
    <w:rsid w:val="002B2B28"/>
    <w:rsid w:val="002B2BCB"/>
    <w:rsid w:val="002B3487"/>
    <w:rsid w:val="002B3553"/>
    <w:rsid w:val="002B3703"/>
    <w:rsid w:val="002B3C12"/>
    <w:rsid w:val="002B3D2C"/>
    <w:rsid w:val="002B3EBE"/>
    <w:rsid w:val="002B3FB9"/>
    <w:rsid w:val="002B4024"/>
    <w:rsid w:val="002B4419"/>
    <w:rsid w:val="002B4FA7"/>
    <w:rsid w:val="002B51BE"/>
    <w:rsid w:val="002B5401"/>
    <w:rsid w:val="002B544F"/>
    <w:rsid w:val="002B54ED"/>
    <w:rsid w:val="002B5A7C"/>
    <w:rsid w:val="002B60DA"/>
    <w:rsid w:val="002B62A5"/>
    <w:rsid w:val="002B6480"/>
    <w:rsid w:val="002B65E5"/>
    <w:rsid w:val="002B6810"/>
    <w:rsid w:val="002B6C27"/>
    <w:rsid w:val="002B6C48"/>
    <w:rsid w:val="002B6CA1"/>
    <w:rsid w:val="002B6DB0"/>
    <w:rsid w:val="002B6DB7"/>
    <w:rsid w:val="002B7456"/>
    <w:rsid w:val="002B747D"/>
    <w:rsid w:val="002B7783"/>
    <w:rsid w:val="002B7A65"/>
    <w:rsid w:val="002C0215"/>
    <w:rsid w:val="002C049E"/>
    <w:rsid w:val="002C0526"/>
    <w:rsid w:val="002C0946"/>
    <w:rsid w:val="002C095A"/>
    <w:rsid w:val="002C0DB7"/>
    <w:rsid w:val="002C0E27"/>
    <w:rsid w:val="002C0E3B"/>
    <w:rsid w:val="002C0FFD"/>
    <w:rsid w:val="002C124B"/>
    <w:rsid w:val="002C1470"/>
    <w:rsid w:val="002C1495"/>
    <w:rsid w:val="002C1587"/>
    <w:rsid w:val="002C1870"/>
    <w:rsid w:val="002C1A82"/>
    <w:rsid w:val="002C2031"/>
    <w:rsid w:val="002C205D"/>
    <w:rsid w:val="002C22A8"/>
    <w:rsid w:val="002C22CC"/>
    <w:rsid w:val="002C27B6"/>
    <w:rsid w:val="002C2823"/>
    <w:rsid w:val="002C283F"/>
    <w:rsid w:val="002C28AD"/>
    <w:rsid w:val="002C294F"/>
    <w:rsid w:val="002C29E0"/>
    <w:rsid w:val="002C2D6E"/>
    <w:rsid w:val="002C3363"/>
    <w:rsid w:val="002C3369"/>
    <w:rsid w:val="002C3ADC"/>
    <w:rsid w:val="002C3CF9"/>
    <w:rsid w:val="002C3F9B"/>
    <w:rsid w:val="002C4737"/>
    <w:rsid w:val="002C482E"/>
    <w:rsid w:val="002C5093"/>
    <w:rsid w:val="002C52F6"/>
    <w:rsid w:val="002C5438"/>
    <w:rsid w:val="002C550F"/>
    <w:rsid w:val="002C5714"/>
    <w:rsid w:val="002C582F"/>
    <w:rsid w:val="002C5932"/>
    <w:rsid w:val="002C5AF8"/>
    <w:rsid w:val="002C5D39"/>
    <w:rsid w:val="002C5EEF"/>
    <w:rsid w:val="002C6123"/>
    <w:rsid w:val="002C68B0"/>
    <w:rsid w:val="002C6E5C"/>
    <w:rsid w:val="002C6EE5"/>
    <w:rsid w:val="002C6FC8"/>
    <w:rsid w:val="002C71FC"/>
    <w:rsid w:val="002C76B1"/>
    <w:rsid w:val="002C79B2"/>
    <w:rsid w:val="002C7DC5"/>
    <w:rsid w:val="002C7F80"/>
    <w:rsid w:val="002D0316"/>
    <w:rsid w:val="002D05BF"/>
    <w:rsid w:val="002D0676"/>
    <w:rsid w:val="002D078A"/>
    <w:rsid w:val="002D07E4"/>
    <w:rsid w:val="002D0835"/>
    <w:rsid w:val="002D09B2"/>
    <w:rsid w:val="002D122C"/>
    <w:rsid w:val="002D1481"/>
    <w:rsid w:val="002D15EF"/>
    <w:rsid w:val="002D1868"/>
    <w:rsid w:val="002D19AE"/>
    <w:rsid w:val="002D1CC8"/>
    <w:rsid w:val="002D1D6E"/>
    <w:rsid w:val="002D1EFB"/>
    <w:rsid w:val="002D2060"/>
    <w:rsid w:val="002D2119"/>
    <w:rsid w:val="002D230F"/>
    <w:rsid w:val="002D28DC"/>
    <w:rsid w:val="002D298D"/>
    <w:rsid w:val="002D2BB9"/>
    <w:rsid w:val="002D2CC0"/>
    <w:rsid w:val="002D2F82"/>
    <w:rsid w:val="002D2FDE"/>
    <w:rsid w:val="002D374A"/>
    <w:rsid w:val="002D3D88"/>
    <w:rsid w:val="002D3FC5"/>
    <w:rsid w:val="002D4027"/>
    <w:rsid w:val="002D4319"/>
    <w:rsid w:val="002D447F"/>
    <w:rsid w:val="002D456D"/>
    <w:rsid w:val="002D464C"/>
    <w:rsid w:val="002D4993"/>
    <w:rsid w:val="002D4A5F"/>
    <w:rsid w:val="002D4EDF"/>
    <w:rsid w:val="002D4FCF"/>
    <w:rsid w:val="002D5318"/>
    <w:rsid w:val="002D5768"/>
    <w:rsid w:val="002D589C"/>
    <w:rsid w:val="002D5D5C"/>
    <w:rsid w:val="002D6018"/>
    <w:rsid w:val="002D602B"/>
    <w:rsid w:val="002D65B6"/>
    <w:rsid w:val="002D68DB"/>
    <w:rsid w:val="002D699D"/>
    <w:rsid w:val="002D6E0B"/>
    <w:rsid w:val="002D6E21"/>
    <w:rsid w:val="002D7350"/>
    <w:rsid w:val="002D76A1"/>
    <w:rsid w:val="002D7A89"/>
    <w:rsid w:val="002D7C53"/>
    <w:rsid w:val="002E01C5"/>
    <w:rsid w:val="002E01FD"/>
    <w:rsid w:val="002E0222"/>
    <w:rsid w:val="002E0484"/>
    <w:rsid w:val="002E067C"/>
    <w:rsid w:val="002E06B0"/>
    <w:rsid w:val="002E10D8"/>
    <w:rsid w:val="002E10E8"/>
    <w:rsid w:val="002E1198"/>
    <w:rsid w:val="002E12BC"/>
    <w:rsid w:val="002E1305"/>
    <w:rsid w:val="002E1556"/>
    <w:rsid w:val="002E16B0"/>
    <w:rsid w:val="002E17C8"/>
    <w:rsid w:val="002E1812"/>
    <w:rsid w:val="002E1C00"/>
    <w:rsid w:val="002E1CDD"/>
    <w:rsid w:val="002E1EA6"/>
    <w:rsid w:val="002E2194"/>
    <w:rsid w:val="002E2367"/>
    <w:rsid w:val="002E253D"/>
    <w:rsid w:val="002E29D8"/>
    <w:rsid w:val="002E29EB"/>
    <w:rsid w:val="002E2A15"/>
    <w:rsid w:val="002E30A7"/>
    <w:rsid w:val="002E31D1"/>
    <w:rsid w:val="002E3427"/>
    <w:rsid w:val="002E380B"/>
    <w:rsid w:val="002E3CD9"/>
    <w:rsid w:val="002E3CF7"/>
    <w:rsid w:val="002E4167"/>
    <w:rsid w:val="002E468C"/>
    <w:rsid w:val="002E4705"/>
    <w:rsid w:val="002E4780"/>
    <w:rsid w:val="002E4950"/>
    <w:rsid w:val="002E4B72"/>
    <w:rsid w:val="002E4D6C"/>
    <w:rsid w:val="002E51CD"/>
    <w:rsid w:val="002E5B9D"/>
    <w:rsid w:val="002E5BFA"/>
    <w:rsid w:val="002E5E8B"/>
    <w:rsid w:val="002E6096"/>
    <w:rsid w:val="002E6184"/>
    <w:rsid w:val="002E635B"/>
    <w:rsid w:val="002E6380"/>
    <w:rsid w:val="002E63A2"/>
    <w:rsid w:val="002E6502"/>
    <w:rsid w:val="002E691F"/>
    <w:rsid w:val="002E6B0C"/>
    <w:rsid w:val="002E6E83"/>
    <w:rsid w:val="002E7108"/>
    <w:rsid w:val="002E714A"/>
    <w:rsid w:val="002E75A5"/>
    <w:rsid w:val="002E76AE"/>
    <w:rsid w:val="002E7B8B"/>
    <w:rsid w:val="002E7CA7"/>
    <w:rsid w:val="002E7FC8"/>
    <w:rsid w:val="002F01AB"/>
    <w:rsid w:val="002F0233"/>
    <w:rsid w:val="002F0380"/>
    <w:rsid w:val="002F0410"/>
    <w:rsid w:val="002F0C9E"/>
    <w:rsid w:val="002F0D82"/>
    <w:rsid w:val="002F0E60"/>
    <w:rsid w:val="002F0FAA"/>
    <w:rsid w:val="002F1584"/>
    <w:rsid w:val="002F1642"/>
    <w:rsid w:val="002F171A"/>
    <w:rsid w:val="002F1A91"/>
    <w:rsid w:val="002F1E8C"/>
    <w:rsid w:val="002F252B"/>
    <w:rsid w:val="002F2604"/>
    <w:rsid w:val="002F2A1E"/>
    <w:rsid w:val="002F2AF0"/>
    <w:rsid w:val="002F2D24"/>
    <w:rsid w:val="002F3273"/>
    <w:rsid w:val="002F335B"/>
    <w:rsid w:val="002F3478"/>
    <w:rsid w:val="002F3513"/>
    <w:rsid w:val="002F37D9"/>
    <w:rsid w:val="002F3B8B"/>
    <w:rsid w:val="002F4619"/>
    <w:rsid w:val="002F4AF0"/>
    <w:rsid w:val="002F4BBA"/>
    <w:rsid w:val="002F4CF8"/>
    <w:rsid w:val="002F5020"/>
    <w:rsid w:val="002F5058"/>
    <w:rsid w:val="002F5561"/>
    <w:rsid w:val="002F55F5"/>
    <w:rsid w:val="002F574D"/>
    <w:rsid w:val="002F577E"/>
    <w:rsid w:val="002F588D"/>
    <w:rsid w:val="002F5D4C"/>
    <w:rsid w:val="002F6421"/>
    <w:rsid w:val="002F6BF3"/>
    <w:rsid w:val="002F7104"/>
    <w:rsid w:val="002F7108"/>
    <w:rsid w:val="002F7956"/>
    <w:rsid w:val="002F7B07"/>
    <w:rsid w:val="002F7F92"/>
    <w:rsid w:val="003002F7"/>
    <w:rsid w:val="0030061B"/>
    <w:rsid w:val="003006A5"/>
    <w:rsid w:val="00300789"/>
    <w:rsid w:val="00300858"/>
    <w:rsid w:val="003008DD"/>
    <w:rsid w:val="003009C0"/>
    <w:rsid w:val="00300CDA"/>
    <w:rsid w:val="003010D1"/>
    <w:rsid w:val="00301436"/>
    <w:rsid w:val="00301710"/>
    <w:rsid w:val="003017DF"/>
    <w:rsid w:val="003019F0"/>
    <w:rsid w:val="00302041"/>
    <w:rsid w:val="0030228E"/>
    <w:rsid w:val="003024BA"/>
    <w:rsid w:val="003024BC"/>
    <w:rsid w:val="003024DB"/>
    <w:rsid w:val="00302578"/>
    <w:rsid w:val="0030265B"/>
    <w:rsid w:val="00302965"/>
    <w:rsid w:val="00302B3C"/>
    <w:rsid w:val="00302F85"/>
    <w:rsid w:val="00303128"/>
    <w:rsid w:val="0030336B"/>
    <w:rsid w:val="0030345F"/>
    <w:rsid w:val="00303736"/>
    <w:rsid w:val="0030383D"/>
    <w:rsid w:val="00303AD1"/>
    <w:rsid w:val="00303F33"/>
    <w:rsid w:val="0030401D"/>
    <w:rsid w:val="0030412B"/>
    <w:rsid w:val="00304177"/>
    <w:rsid w:val="0030449C"/>
    <w:rsid w:val="00304895"/>
    <w:rsid w:val="00304B7C"/>
    <w:rsid w:val="00304D7F"/>
    <w:rsid w:val="00304E1E"/>
    <w:rsid w:val="00305360"/>
    <w:rsid w:val="00305425"/>
    <w:rsid w:val="00305452"/>
    <w:rsid w:val="00305523"/>
    <w:rsid w:val="00305656"/>
    <w:rsid w:val="003058BE"/>
    <w:rsid w:val="003058E9"/>
    <w:rsid w:val="00306013"/>
    <w:rsid w:val="0030639A"/>
    <w:rsid w:val="003063B9"/>
    <w:rsid w:val="00306729"/>
    <w:rsid w:val="003067DB"/>
    <w:rsid w:val="0030687E"/>
    <w:rsid w:val="00306C9D"/>
    <w:rsid w:val="0030788C"/>
    <w:rsid w:val="00307C13"/>
    <w:rsid w:val="00307CCA"/>
    <w:rsid w:val="00307DE3"/>
    <w:rsid w:val="00307EC3"/>
    <w:rsid w:val="00307F9A"/>
    <w:rsid w:val="00307FCD"/>
    <w:rsid w:val="0031021E"/>
    <w:rsid w:val="003102DE"/>
    <w:rsid w:val="003104B4"/>
    <w:rsid w:val="0031054C"/>
    <w:rsid w:val="0031067D"/>
    <w:rsid w:val="003108C9"/>
    <w:rsid w:val="00310C62"/>
    <w:rsid w:val="00310D44"/>
    <w:rsid w:val="003111D0"/>
    <w:rsid w:val="003111FF"/>
    <w:rsid w:val="00311619"/>
    <w:rsid w:val="00311697"/>
    <w:rsid w:val="0031179D"/>
    <w:rsid w:val="003117C6"/>
    <w:rsid w:val="00311996"/>
    <w:rsid w:val="00311B8E"/>
    <w:rsid w:val="00311D3E"/>
    <w:rsid w:val="00311E26"/>
    <w:rsid w:val="003120A5"/>
    <w:rsid w:val="00312388"/>
    <w:rsid w:val="003123A1"/>
    <w:rsid w:val="0031253A"/>
    <w:rsid w:val="00312FBE"/>
    <w:rsid w:val="003130C5"/>
    <w:rsid w:val="00313206"/>
    <w:rsid w:val="003136C3"/>
    <w:rsid w:val="00313921"/>
    <w:rsid w:val="00313F68"/>
    <w:rsid w:val="0031408B"/>
    <w:rsid w:val="00314142"/>
    <w:rsid w:val="0031417B"/>
    <w:rsid w:val="003143A1"/>
    <w:rsid w:val="00314626"/>
    <w:rsid w:val="00314C73"/>
    <w:rsid w:val="00315022"/>
    <w:rsid w:val="003150C1"/>
    <w:rsid w:val="00315750"/>
    <w:rsid w:val="0031576F"/>
    <w:rsid w:val="00315D09"/>
    <w:rsid w:val="00316000"/>
    <w:rsid w:val="00316163"/>
    <w:rsid w:val="003161A8"/>
    <w:rsid w:val="00316410"/>
    <w:rsid w:val="0031647D"/>
    <w:rsid w:val="003164DF"/>
    <w:rsid w:val="00316605"/>
    <w:rsid w:val="00316D58"/>
    <w:rsid w:val="00316FD4"/>
    <w:rsid w:val="003170DE"/>
    <w:rsid w:val="00317186"/>
    <w:rsid w:val="00317657"/>
    <w:rsid w:val="003176FB"/>
    <w:rsid w:val="00317DAD"/>
    <w:rsid w:val="0032013F"/>
    <w:rsid w:val="0032052F"/>
    <w:rsid w:val="00320631"/>
    <w:rsid w:val="003207AD"/>
    <w:rsid w:val="00321288"/>
    <w:rsid w:val="003217AF"/>
    <w:rsid w:val="00321988"/>
    <w:rsid w:val="00321B85"/>
    <w:rsid w:val="003221BE"/>
    <w:rsid w:val="003221CC"/>
    <w:rsid w:val="003222E2"/>
    <w:rsid w:val="003222FE"/>
    <w:rsid w:val="003223B8"/>
    <w:rsid w:val="00322453"/>
    <w:rsid w:val="003224DE"/>
    <w:rsid w:val="003225C9"/>
    <w:rsid w:val="00322B7F"/>
    <w:rsid w:val="00322C57"/>
    <w:rsid w:val="0032336F"/>
    <w:rsid w:val="003235E3"/>
    <w:rsid w:val="0032362C"/>
    <w:rsid w:val="00323C69"/>
    <w:rsid w:val="00324291"/>
    <w:rsid w:val="00324482"/>
    <w:rsid w:val="00324558"/>
    <w:rsid w:val="0032477D"/>
    <w:rsid w:val="0032479E"/>
    <w:rsid w:val="00324979"/>
    <w:rsid w:val="00324ADB"/>
    <w:rsid w:val="00324C46"/>
    <w:rsid w:val="00324C8F"/>
    <w:rsid w:val="00325C2A"/>
    <w:rsid w:val="00325E3D"/>
    <w:rsid w:val="003261B0"/>
    <w:rsid w:val="003261FF"/>
    <w:rsid w:val="003270CF"/>
    <w:rsid w:val="003275A3"/>
    <w:rsid w:val="003276B6"/>
    <w:rsid w:val="00327745"/>
    <w:rsid w:val="00327873"/>
    <w:rsid w:val="00327988"/>
    <w:rsid w:val="00327991"/>
    <w:rsid w:val="00327DD3"/>
    <w:rsid w:val="0033000E"/>
    <w:rsid w:val="0033031C"/>
    <w:rsid w:val="00330693"/>
    <w:rsid w:val="0033077A"/>
    <w:rsid w:val="003308E8"/>
    <w:rsid w:val="00330DA9"/>
    <w:rsid w:val="0033146D"/>
    <w:rsid w:val="003314AA"/>
    <w:rsid w:val="003317C1"/>
    <w:rsid w:val="003317E2"/>
    <w:rsid w:val="00331BF9"/>
    <w:rsid w:val="003323BE"/>
    <w:rsid w:val="00332C3A"/>
    <w:rsid w:val="00333082"/>
    <w:rsid w:val="00333134"/>
    <w:rsid w:val="003332F0"/>
    <w:rsid w:val="0033357D"/>
    <w:rsid w:val="00333749"/>
    <w:rsid w:val="00333777"/>
    <w:rsid w:val="00333C03"/>
    <w:rsid w:val="00333CF4"/>
    <w:rsid w:val="00334000"/>
    <w:rsid w:val="0033477C"/>
    <w:rsid w:val="0033493F"/>
    <w:rsid w:val="00334BFC"/>
    <w:rsid w:val="00334D24"/>
    <w:rsid w:val="00334D51"/>
    <w:rsid w:val="00334FBC"/>
    <w:rsid w:val="00335108"/>
    <w:rsid w:val="00335470"/>
    <w:rsid w:val="00335616"/>
    <w:rsid w:val="003358B4"/>
    <w:rsid w:val="00335AFD"/>
    <w:rsid w:val="00336433"/>
    <w:rsid w:val="003364AE"/>
    <w:rsid w:val="0033658D"/>
    <w:rsid w:val="003367B1"/>
    <w:rsid w:val="00336A43"/>
    <w:rsid w:val="00336C06"/>
    <w:rsid w:val="00336E0C"/>
    <w:rsid w:val="00336F1B"/>
    <w:rsid w:val="00336F74"/>
    <w:rsid w:val="003376E4"/>
    <w:rsid w:val="003376F5"/>
    <w:rsid w:val="003377A1"/>
    <w:rsid w:val="003379C3"/>
    <w:rsid w:val="00337BFF"/>
    <w:rsid w:val="00337CB4"/>
    <w:rsid w:val="00337CFE"/>
    <w:rsid w:val="00337D74"/>
    <w:rsid w:val="003402EF"/>
    <w:rsid w:val="0034093E"/>
    <w:rsid w:val="00340BA2"/>
    <w:rsid w:val="00340E87"/>
    <w:rsid w:val="00341276"/>
    <w:rsid w:val="00341871"/>
    <w:rsid w:val="003418D5"/>
    <w:rsid w:val="00341ABB"/>
    <w:rsid w:val="00341B95"/>
    <w:rsid w:val="00341B9C"/>
    <w:rsid w:val="00341F04"/>
    <w:rsid w:val="00341F38"/>
    <w:rsid w:val="00342272"/>
    <w:rsid w:val="00342419"/>
    <w:rsid w:val="0034288A"/>
    <w:rsid w:val="0034339C"/>
    <w:rsid w:val="0034353A"/>
    <w:rsid w:val="003439E1"/>
    <w:rsid w:val="00343C81"/>
    <w:rsid w:val="00343D8C"/>
    <w:rsid w:val="00343F83"/>
    <w:rsid w:val="00343FC0"/>
    <w:rsid w:val="00344023"/>
    <w:rsid w:val="00344368"/>
    <w:rsid w:val="003445D1"/>
    <w:rsid w:val="00344949"/>
    <w:rsid w:val="00344AAF"/>
    <w:rsid w:val="00344D52"/>
    <w:rsid w:val="00344DCD"/>
    <w:rsid w:val="00345082"/>
    <w:rsid w:val="00345869"/>
    <w:rsid w:val="00345CA8"/>
    <w:rsid w:val="00345D18"/>
    <w:rsid w:val="00345F25"/>
    <w:rsid w:val="00345F64"/>
    <w:rsid w:val="00346237"/>
    <w:rsid w:val="003462FE"/>
    <w:rsid w:val="0034644A"/>
    <w:rsid w:val="00346919"/>
    <w:rsid w:val="00346C9A"/>
    <w:rsid w:val="00346F55"/>
    <w:rsid w:val="00346FED"/>
    <w:rsid w:val="00347309"/>
    <w:rsid w:val="0034735A"/>
    <w:rsid w:val="00347487"/>
    <w:rsid w:val="0034748C"/>
    <w:rsid w:val="00347535"/>
    <w:rsid w:val="00347AA3"/>
    <w:rsid w:val="00347C06"/>
    <w:rsid w:val="0035006D"/>
    <w:rsid w:val="003506E8"/>
    <w:rsid w:val="0035084D"/>
    <w:rsid w:val="0035096E"/>
    <w:rsid w:val="00350A0C"/>
    <w:rsid w:val="00350DDE"/>
    <w:rsid w:val="00351644"/>
    <w:rsid w:val="0035173A"/>
    <w:rsid w:val="00351818"/>
    <w:rsid w:val="00351943"/>
    <w:rsid w:val="00351991"/>
    <w:rsid w:val="00351C10"/>
    <w:rsid w:val="00351D51"/>
    <w:rsid w:val="00352841"/>
    <w:rsid w:val="00352B5B"/>
    <w:rsid w:val="00352BDC"/>
    <w:rsid w:val="003530C2"/>
    <w:rsid w:val="00353229"/>
    <w:rsid w:val="003533D7"/>
    <w:rsid w:val="0035340B"/>
    <w:rsid w:val="0035369A"/>
    <w:rsid w:val="00353840"/>
    <w:rsid w:val="003539D8"/>
    <w:rsid w:val="00353B5F"/>
    <w:rsid w:val="00353C41"/>
    <w:rsid w:val="00353E32"/>
    <w:rsid w:val="00354414"/>
    <w:rsid w:val="00354581"/>
    <w:rsid w:val="0035478D"/>
    <w:rsid w:val="00354F4F"/>
    <w:rsid w:val="003554B6"/>
    <w:rsid w:val="0035589B"/>
    <w:rsid w:val="00355D39"/>
    <w:rsid w:val="00355D4E"/>
    <w:rsid w:val="00355FF3"/>
    <w:rsid w:val="00356031"/>
    <w:rsid w:val="00356091"/>
    <w:rsid w:val="003562BE"/>
    <w:rsid w:val="00356411"/>
    <w:rsid w:val="003569F9"/>
    <w:rsid w:val="00356A67"/>
    <w:rsid w:val="00356A97"/>
    <w:rsid w:val="00356D45"/>
    <w:rsid w:val="00356E40"/>
    <w:rsid w:val="00357126"/>
    <w:rsid w:val="0035727A"/>
    <w:rsid w:val="003574DF"/>
    <w:rsid w:val="0036016E"/>
    <w:rsid w:val="003607CF"/>
    <w:rsid w:val="00360AE4"/>
    <w:rsid w:val="00360F05"/>
    <w:rsid w:val="00360F07"/>
    <w:rsid w:val="003610A4"/>
    <w:rsid w:val="003612E7"/>
    <w:rsid w:val="003615E4"/>
    <w:rsid w:val="00361660"/>
    <w:rsid w:val="0036183A"/>
    <w:rsid w:val="0036193D"/>
    <w:rsid w:val="00361CD0"/>
    <w:rsid w:val="00361CEE"/>
    <w:rsid w:val="00362221"/>
    <w:rsid w:val="003624C9"/>
    <w:rsid w:val="00362910"/>
    <w:rsid w:val="00362A5D"/>
    <w:rsid w:val="00362ADA"/>
    <w:rsid w:val="003631B6"/>
    <w:rsid w:val="003632E1"/>
    <w:rsid w:val="0036391A"/>
    <w:rsid w:val="003639EC"/>
    <w:rsid w:val="00363D29"/>
    <w:rsid w:val="003642F3"/>
    <w:rsid w:val="00364364"/>
    <w:rsid w:val="00364438"/>
    <w:rsid w:val="003647F8"/>
    <w:rsid w:val="003648C5"/>
    <w:rsid w:val="00364D49"/>
    <w:rsid w:val="00364D98"/>
    <w:rsid w:val="00364DCE"/>
    <w:rsid w:val="00364E08"/>
    <w:rsid w:val="003650D1"/>
    <w:rsid w:val="003654A1"/>
    <w:rsid w:val="00365931"/>
    <w:rsid w:val="00365B83"/>
    <w:rsid w:val="00365FE9"/>
    <w:rsid w:val="00366003"/>
    <w:rsid w:val="00366144"/>
    <w:rsid w:val="0036624E"/>
    <w:rsid w:val="003662A4"/>
    <w:rsid w:val="003663B2"/>
    <w:rsid w:val="003665AC"/>
    <w:rsid w:val="003666B8"/>
    <w:rsid w:val="00366904"/>
    <w:rsid w:val="00366B89"/>
    <w:rsid w:val="00366D01"/>
    <w:rsid w:val="00366E2F"/>
    <w:rsid w:val="00366F61"/>
    <w:rsid w:val="00366FFB"/>
    <w:rsid w:val="003670E4"/>
    <w:rsid w:val="0036718E"/>
    <w:rsid w:val="00367306"/>
    <w:rsid w:val="00367353"/>
    <w:rsid w:val="00367EB5"/>
    <w:rsid w:val="0037061E"/>
    <w:rsid w:val="00370A75"/>
    <w:rsid w:val="0037110E"/>
    <w:rsid w:val="00371481"/>
    <w:rsid w:val="0037156F"/>
    <w:rsid w:val="00371582"/>
    <w:rsid w:val="00371674"/>
    <w:rsid w:val="00371B08"/>
    <w:rsid w:val="00371E7B"/>
    <w:rsid w:val="00371F4C"/>
    <w:rsid w:val="003720D0"/>
    <w:rsid w:val="00372120"/>
    <w:rsid w:val="0037215A"/>
    <w:rsid w:val="00372AC3"/>
    <w:rsid w:val="00372C04"/>
    <w:rsid w:val="00373074"/>
    <w:rsid w:val="003734A2"/>
    <w:rsid w:val="003738E5"/>
    <w:rsid w:val="003739DF"/>
    <w:rsid w:val="00373B22"/>
    <w:rsid w:val="00373D92"/>
    <w:rsid w:val="00373E37"/>
    <w:rsid w:val="00373E66"/>
    <w:rsid w:val="00373F5E"/>
    <w:rsid w:val="00373FFA"/>
    <w:rsid w:val="003748A6"/>
    <w:rsid w:val="00374930"/>
    <w:rsid w:val="003749B1"/>
    <w:rsid w:val="00374E36"/>
    <w:rsid w:val="0037516E"/>
    <w:rsid w:val="0037526A"/>
    <w:rsid w:val="003753D0"/>
    <w:rsid w:val="003757BF"/>
    <w:rsid w:val="0037598F"/>
    <w:rsid w:val="00375ADD"/>
    <w:rsid w:val="00375E88"/>
    <w:rsid w:val="00375F22"/>
    <w:rsid w:val="00376052"/>
    <w:rsid w:val="0037607B"/>
    <w:rsid w:val="00376550"/>
    <w:rsid w:val="00376587"/>
    <w:rsid w:val="003766CA"/>
    <w:rsid w:val="00376AC1"/>
    <w:rsid w:val="00376B7D"/>
    <w:rsid w:val="00376B9B"/>
    <w:rsid w:val="00376B9C"/>
    <w:rsid w:val="00376CCD"/>
    <w:rsid w:val="00376DD4"/>
    <w:rsid w:val="00376E1C"/>
    <w:rsid w:val="00376F2E"/>
    <w:rsid w:val="003770B5"/>
    <w:rsid w:val="003776FB"/>
    <w:rsid w:val="00377782"/>
    <w:rsid w:val="0037785E"/>
    <w:rsid w:val="00377907"/>
    <w:rsid w:val="00377B2F"/>
    <w:rsid w:val="00377B47"/>
    <w:rsid w:val="00377FC7"/>
    <w:rsid w:val="00380353"/>
    <w:rsid w:val="00380429"/>
    <w:rsid w:val="0038082A"/>
    <w:rsid w:val="003812D5"/>
    <w:rsid w:val="00381785"/>
    <w:rsid w:val="0038190D"/>
    <w:rsid w:val="00381AB8"/>
    <w:rsid w:val="00381D68"/>
    <w:rsid w:val="0038212C"/>
    <w:rsid w:val="0038253E"/>
    <w:rsid w:val="0038265A"/>
    <w:rsid w:val="003827AB"/>
    <w:rsid w:val="00382AE0"/>
    <w:rsid w:val="00382B18"/>
    <w:rsid w:val="00382BAE"/>
    <w:rsid w:val="00382F34"/>
    <w:rsid w:val="00382F76"/>
    <w:rsid w:val="003831F7"/>
    <w:rsid w:val="00383257"/>
    <w:rsid w:val="00383483"/>
    <w:rsid w:val="00383623"/>
    <w:rsid w:val="003836FA"/>
    <w:rsid w:val="00383952"/>
    <w:rsid w:val="00383DA0"/>
    <w:rsid w:val="003841E1"/>
    <w:rsid w:val="003841F3"/>
    <w:rsid w:val="003845AB"/>
    <w:rsid w:val="003845CD"/>
    <w:rsid w:val="003846EC"/>
    <w:rsid w:val="00384820"/>
    <w:rsid w:val="0038486C"/>
    <w:rsid w:val="00384955"/>
    <w:rsid w:val="003849AA"/>
    <w:rsid w:val="00384E6A"/>
    <w:rsid w:val="0038521C"/>
    <w:rsid w:val="0038522D"/>
    <w:rsid w:val="0038535A"/>
    <w:rsid w:val="003854CC"/>
    <w:rsid w:val="0038571F"/>
    <w:rsid w:val="003857DE"/>
    <w:rsid w:val="00385B5A"/>
    <w:rsid w:val="00385C76"/>
    <w:rsid w:val="00385F33"/>
    <w:rsid w:val="00386046"/>
    <w:rsid w:val="003863DB"/>
    <w:rsid w:val="003865A9"/>
    <w:rsid w:val="003866CC"/>
    <w:rsid w:val="00386B02"/>
    <w:rsid w:val="00386FC1"/>
    <w:rsid w:val="00387105"/>
    <w:rsid w:val="0038724A"/>
    <w:rsid w:val="0038752A"/>
    <w:rsid w:val="00387645"/>
    <w:rsid w:val="003876D8"/>
    <w:rsid w:val="003879D6"/>
    <w:rsid w:val="00387C47"/>
    <w:rsid w:val="00387CFB"/>
    <w:rsid w:val="00390113"/>
    <w:rsid w:val="00390606"/>
    <w:rsid w:val="00390AD7"/>
    <w:rsid w:val="00390AF5"/>
    <w:rsid w:val="00390DBB"/>
    <w:rsid w:val="00390DEB"/>
    <w:rsid w:val="0039127D"/>
    <w:rsid w:val="003912A8"/>
    <w:rsid w:val="003916BD"/>
    <w:rsid w:val="00391E6C"/>
    <w:rsid w:val="00391FE2"/>
    <w:rsid w:val="003920B4"/>
    <w:rsid w:val="003920CD"/>
    <w:rsid w:val="00392130"/>
    <w:rsid w:val="00392141"/>
    <w:rsid w:val="00392271"/>
    <w:rsid w:val="00392786"/>
    <w:rsid w:val="00392931"/>
    <w:rsid w:val="00392CE2"/>
    <w:rsid w:val="00392DD6"/>
    <w:rsid w:val="00392EDB"/>
    <w:rsid w:val="00392FA5"/>
    <w:rsid w:val="003930B1"/>
    <w:rsid w:val="0039311D"/>
    <w:rsid w:val="003936CC"/>
    <w:rsid w:val="003937ED"/>
    <w:rsid w:val="00393A30"/>
    <w:rsid w:val="00393BD6"/>
    <w:rsid w:val="003940E2"/>
    <w:rsid w:val="003951C2"/>
    <w:rsid w:val="00395337"/>
    <w:rsid w:val="003958FF"/>
    <w:rsid w:val="0039599F"/>
    <w:rsid w:val="00395BD2"/>
    <w:rsid w:val="00395DB0"/>
    <w:rsid w:val="0039624D"/>
    <w:rsid w:val="00396346"/>
    <w:rsid w:val="00396474"/>
    <w:rsid w:val="00396591"/>
    <w:rsid w:val="00396596"/>
    <w:rsid w:val="00396A9E"/>
    <w:rsid w:val="00396E36"/>
    <w:rsid w:val="00397069"/>
    <w:rsid w:val="00397157"/>
    <w:rsid w:val="00397DE3"/>
    <w:rsid w:val="003A041E"/>
    <w:rsid w:val="003A05BE"/>
    <w:rsid w:val="003A0960"/>
    <w:rsid w:val="003A0FD2"/>
    <w:rsid w:val="003A107D"/>
    <w:rsid w:val="003A10B6"/>
    <w:rsid w:val="003A14E2"/>
    <w:rsid w:val="003A16CD"/>
    <w:rsid w:val="003A1A3B"/>
    <w:rsid w:val="003A1B42"/>
    <w:rsid w:val="003A2048"/>
    <w:rsid w:val="003A2064"/>
    <w:rsid w:val="003A2363"/>
    <w:rsid w:val="003A27EE"/>
    <w:rsid w:val="003A2947"/>
    <w:rsid w:val="003A2B4C"/>
    <w:rsid w:val="003A2B7A"/>
    <w:rsid w:val="003A333A"/>
    <w:rsid w:val="003A33C1"/>
    <w:rsid w:val="003A3478"/>
    <w:rsid w:val="003A34D9"/>
    <w:rsid w:val="003A352B"/>
    <w:rsid w:val="003A35CF"/>
    <w:rsid w:val="003A38B1"/>
    <w:rsid w:val="003A3935"/>
    <w:rsid w:val="003A3945"/>
    <w:rsid w:val="003A3D9D"/>
    <w:rsid w:val="003A3E27"/>
    <w:rsid w:val="003A4155"/>
    <w:rsid w:val="003A48E0"/>
    <w:rsid w:val="003A4ACD"/>
    <w:rsid w:val="003A4B61"/>
    <w:rsid w:val="003A52E6"/>
    <w:rsid w:val="003A5940"/>
    <w:rsid w:val="003A595A"/>
    <w:rsid w:val="003A5A41"/>
    <w:rsid w:val="003A5AEF"/>
    <w:rsid w:val="003A5DFA"/>
    <w:rsid w:val="003A68A2"/>
    <w:rsid w:val="003A68F2"/>
    <w:rsid w:val="003A69D9"/>
    <w:rsid w:val="003A6B02"/>
    <w:rsid w:val="003A6BEF"/>
    <w:rsid w:val="003A72B1"/>
    <w:rsid w:val="003A72B7"/>
    <w:rsid w:val="003A74DA"/>
    <w:rsid w:val="003A7570"/>
    <w:rsid w:val="003A7A31"/>
    <w:rsid w:val="003A7E1F"/>
    <w:rsid w:val="003A7F7B"/>
    <w:rsid w:val="003B00BB"/>
    <w:rsid w:val="003B0384"/>
    <w:rsid w:val="003B0588"/>
    <w:rsid w:val="003B07BF"/>
    <w:rsid w:val="003B0880"/>
    <w:rsid w:val="003B0B18"/>
    <w:rsid w:val="003B0D6C"/>
    <w:rsid w:val="003B0F8A"/>
    <w:rsid w:val="003B1067"/>
    <w:rsid w:val="003B1362"/>
    <w:rsid w:val="003B1637"/>
    <w:rsid w:val="003B1715"/>
    <w:rsid w:val="003B190C"/>
    <w:rsid w:val="003B19DD"/>
    <w:rsid w:val="003B1CAB"/>
    <w:rsid w:val="003B1D1E"/>
    <w:rsid w:val="003B1EBE"/>
    <w:rsid w:val="003B2136"/>
    <w:rsid w:val="003B255D"/>
    <w:rsid w:val="003B2B8D"/>
    <w:rsid w:val="003B2C2A"/>
    <w:rsid w:val="003B2C35"/>
    <w:rsid w:val="003B304F"/>
    <w:rsid w:val="003B3A90"/>
    <w:rsid w:val="003B3F90"/>
    <w:rsid w:val="003B3FC7"/>
    <w:rsid w:val="003B40DA"/>
    <w:rsid w:val="003B43C7"/>
    <w:rsid w:val="003B45F8"/>
    <w:rsid w:val="003B487E"/>
    <w:rsid w:val="003B4947"/>
    <w:rsid w:val="003B4A76"/>
    <w:rsid w:val="003B4B66"/>
    <w:rsid w:val="003B4D98"/>
    <w:rsid w:val="003B4E90"/>
    <w:rsid w:val="003B4EEC"/>
    <w:rsid w:val="003B5091"/>
    <w:rsid w:val="003B510E"/>
    <w:rsid w:val="003B5133"/>
    <w:rsid w:val="003B53E8"/>
    <w:rsid w:val="003B6753"/>
    <w:rsid w:val="003B6770"/>
    <w:rsid w:val="003B6BE6"/>
    <w:rsid w:val="003B6C02"/>
    <w:rsid w:val="003B6FCE"/>
    <w:rsid w:val="003B70B6"/>
    <w:rsid w:val="003B7581"/>
    <w:rsid w:val="003B76A5"/>
    <w:rsid w:val="003B7CC2"/>
    <w:rsid w:val="003C0075"/>
    <w:rsid w:val="003C026F"/>
    <w:rsid w:val="003C0340"/>
    <w:rsid w:val="003C06E5"/>
    <w:rsid w:val="003C06FA"/>
    <w:rsid w:val="003C0CCD"/>
    <w:rsid w:val="003C0D80"/>
    <w:rsid w:val="003C0FE7"/>
    <w:rsid w:val="003C189B"/>
    <w:rsid w:val="003C1C02"/>
    <w:rsid w:val="003C20D7"/>
    <w:rsid w:val="003C20E2"/>
    <w:rsid w:val="003C26F3"/>
    <w:rsid w:val="003C2722"/>
    <w:rsid w:val="003C2896"/>
    <w:rsid w:val="003C2A80"/>
    <w:rsid w:val="003C2B89"/>
    <w:rsid w:val="003C2E1C"/>
    <w:rsid w:val="003C309A"/>
    <w:rsid w:val="003C3810"/>
    <w:rsid w:val="003C3A1C"/>
    <w:rsid w:val="003C3AE6"/>
    <w:rsid w:val="003C3D20"/>
    <w:rsid w:val="003C3DF4"/>
    <w:rsid w:val="003C4011"/>
    <w:rsid w:val="003C4279"/>
    <w:rsid w:val="003C42BD"/>
    <w:rsid w:val="003C42FA"/>
    <w:rsid w:val="003C4350"/>
    <w:rsid w:val="003C44AD"/>
    <w:rsid w:val="003C4B8D"/>
    <w:rsid w:val="003C4D32"/>
    <w:rsid w:val="003C4F39"/>
    <w:rsid w:val="003C5125"/>
    <w:rsid w:val="003C5F04"/>
    <w:rsid w:val="003C61A7"/>
    <w:rsid w:val="003C668D"/>
    <w:rsid w:val="003C6AF9"/>
    <w:rsid w:val="003C6B12"/>
    <w:rsid w:val="003C6DFD"/>
    <w:rsid w:val="003C7317"/>
    <w:rsid w:val="003C74AF"/>
    <w:rsid w:val="003C7576"/>
    <w:rsid w:val="003C764D"/>
    <w:rsid w:val="003C78FB"/>
    <w:rsid w:val="003C7B2E"/>
    <w:rsid w:val="003C7C2B"/>
    <w:rsid w:val="003C7EEC"/>
    <w:rsid w:val="003C7FD4"/>
    <w:rsid w:val="003D01EB"/>
    <w:rsid w:val="003D0512"/>
    <w:rsid w:val="003D0861"/>
    <w:rsid w:val="003D094B"/>
    <w:rsid w:val="003D0B74"/>
    <w:rsid w:val="003D0C57"/>
    <w:rsid w:val="003D0D1E"/>
    <w:rsid w:val="003D0EB8"/>
    <w:rsid w:val="003D0EDF"/>
    <w:rsid w:val="003D1582"/>
    <w:rsid w:val="003D171A"/>
    <w:rsid w:val="003D1D04"/>
    <w:rsid w:val="003D1D22"/>
    <w:rsid w:val="003D2253"/>
    <w:rsid w:val="003D25A3"/>
    <w:rsid w:val="003D2AFB"/>
    <w:rsid w:val="003D2C4A"/>
    <w:rsid w:val="003D2D43"/>
    <w:rsid w:val="003D32F6"/>
    <w:rsid w:val="003D3B9D"/>
    <w:rsid w:val="003D42E4"/>
    <w:rsid w:val="003D462A"/>
    <w:rsid w:val="003D4715"/>
    <w:rsid w:val="003D516C"/>
    <w:rsid w:val="003D551D"/>
    <w:rsid w:val="003D5835"/>
    <w:rsid w:val="003D5D34"/>
    <w:rsid w:val="003D64D0"/>
    <w:rsid w:val="003D670A"/>
    <w:rsid w:val="003D6A4B"/>
    <w:rsid w:val="003D6DD8"/>
    <w:rsid w:val="003D756F"/>
    <w:rsid w:val="003D77CB"/>
    <w:rsid w:val="003D7BAE"/>
    <w:rsid w:val="003D7CCB"/>
    <w:rsid w:val="003E02A3"/>
    <w:rsid w:val="003E035E"/>
    <w:rsid w:val="003E03E7"/>
    <w:rsid w:val="003E0527"/>
    <w:rsid w:val="003E0726"/>
    <w:rsid w:val="003E07B9"/>
    <w:rsid w:val="003E07C4"/>
    <w:rsid w:val="003E0A9B"/>
    <w:rsid w:val="003E0ADD"/>
    <w:rsid w:val="003E0B45"/>
    <w:rsid w:val="003E0D14"/>
    <w:rsid w:val="003E16A9"/>
    <w:rsid w:val="003E1744"/>
    <w:rsid w:val="003E1B5A"/>
    <w:rsid w:val="003E1BF9"/>
    <w:rsid w:val="003E1C80"/>
    <w:rsid w:val="003E1C84"/>
    <w:rsid w:val="003E24B2"/>
    <w:rsid w:val="003E29E8"/>
    <w:rsid w:val="003E3067"/>
    <w:rsid w:val="003E31A0"/>
    <w:rsid w:val="003E3389"/>
    <w:rsid w:val="003E3D0E"/>
    <w:rsid w:val="003E46FF"/>
    <w:rsid w:val="003E47E5"/>
    <w:rsid w:val="003E4D8D"/>
    <w:rsid w:val="003E4FD5"/>
    <w:rsid w:val="003E5021"/>
    <w:rsid w:val="003E505E"/>
    <w:rsid w:val="003E508F"/>
    <w:rsid w:val="003E50DE"/>
    <w:rsid w:val="003E52AA"/>
    <w:rsid w:val="003E5432"/>
    <w:rsid w:val="003E59B0"/>
    <w:rsid w:val="003E5B3D"/>
    <w:rsid w:val="003E5C49"/>
    <w:rsid w:val="003E5F31"/>
    <w:rsid w:val="003E5F3E"/>
    <w:rsid w:val="003E5FD9"/>
    <w:rsid w:val="003E6003"/>
    <w:rsid w:val="003E6042"/>
    <w:rsid w:val="003E6346"/>
    <w:rsid w:val="003E643A"/>
    <w:rsid w:val="003E6489"/>
    <w:rsid w:val="003E692D"/>
    <w:rsid w:val="003E696E"/>
    <w:rsid w:val="003E6A9D"/>
    <w:rsid w:val="003E6C03"/>
    <w:rsid w:val="003E6D72"/>
    <w:rsid w:val="003E6F95"/>
    <w:rsid w:val="003E707A"/>
    <w:rsid w:val="003E72AA"/>
    <w:rsid w:val="003E747F"/>
    <w:rsid w:val="003E762D"/>
    <w:rsid w:val="003E76F0"/>
    <w:rsid w:val="003E7AF8"/>
    <w:rsid w:val="003E7BAB"/>
    <w:rsid w:val="003E7E35"/>
    <w:rsid w:val="003E7F19"/>
    <w:rsid w:val="003F0002"/>
    <w:rsid w:val="003F0DDB"/>
    <w:rsid w:val="003F0F1F"/>
    <w:rsid w:val="003F0FEE"/>
    <w:rsid w:val="003F12FB"/>
    <w:rsid w:val="003F150D"/>
    <w:rsid w:val="003F15D6"/>
    <w:rsid w:val="003F18C1"/>
    <w:rsid w:val="003F1AC2"/>
    <w:rsid w:val="003F20CF"/>
    <w:rsid w:val="003F2209"/>
    <w:rsid w:val="003F2242"/>
    <w:rsid w:val="003F2630"/>
    <w:rsid w:val="003F27D7"/>
    <w:rsid w:val="003F297B"/>
    <w:rsid w:val="003F3009"/>
    <w:rsid w:val="003F31D0"/>
    <w:rsid w:val="003F32C4"/>
    <w:rsid w:val="003F3533"/>
    <w:rsid w:val="003F3836"/>
    <w:rsid w:val="003F3C7B"/>
    <w:rsid w:val="003F413B"/>
    <w:rsid w:val="003F41AD"/>
    <w:rsid w:val="003F43BF"/>
    <w:rsid w:val="003F43FB"/>
    <w:rsid w:val="003F44D8"/>
    <w:rsid w:val="003F48D7"/>
    <w:rsid w:val="003F4CE1"/>
    <w:rsid w:val="003F4EB3"/>
    <w:rsid w:val="003F5134"/>
    <w:rsid w:val="003F51A4"/>
    <w:rsid w:val="003F56D4"/>
    <w:rsid w:val="003F5AC2"/>
    <w:rsid w:val="003F5B74"/>
    <w:rsid w:val="003F5BF5"/>
    <w:rsid w:val="003F5C5F"/>
    <w:rsid w:val="003F6293"/>
    <w:rsid w:val="003F6493"/>
    <w:rsid w:val="003F64C4"/>
    <w:rsid w:val="003F67B7"/>
    <w:rsid w:val="003F68F7"/>
    <w:rsid w:val="003F697A"/>
    <w:rsid w:val="003F6989"/>
    <w:rsid w:val="003F6A55"/>
    <w:rsid w:val="003F6AC2"/>
    <w:rsid w:val="003F6B47"/>
    <w:rsid w:val="003F6F75"/>
    <w:rsid w:val="003F6FA4"/>
    <w:rsid w:val="003F70C3"/>
    <w:rsid w:val="003F70F3"/>
    <w:rsid w:val="003F7332"/>
    <w:rsid w:val="003F7908"/>
    <w:rsid w:val="003F79D9"/>
    <w:rsid w:val="003F79EE"/>
    <w:rsid w:val="003F7C40"/>
    <w:rsid w:val="003F7C64"/>
    <w:rsid w:val="003F7CD8"/>
    <w:rsid w:val="003F7DCC"/>
    <w:rsid w:val="00400010"/>
    <w:rsid w:val="0040012F"/>
    <w:rsid w:val="004004AF"/>
    <w:rsid w:val="00400533"/>
    <w:rsid w:val="004007D0"/>
    <w:rsid w:val="00400878"/>
    <w:rsid w:val="00400DA8"/>
    <w:rsid w:val="004016C6"/>
    <w:rsid w:val="004016F7"/>
    <w:rsid w:val="00401703"/>
    <w:rsid w:val="004017B2"/>
    <w:rsid w:val="00401BBD"/>
    <w:rsid w:val="00401BF1"/>
    <w:rsid w:val="00401E2C"/>
    <w:rsid w:val="004022B2"/>
    <w:rsid w:val="00402416"/>
    <w:rsid w:val="004028F4"/>
    <w:rsid w:val="00402A19"/>
    <w:rsid w:val="00402A95"/>
    <w:rsid w:val="00402DB9"/>
    <w:rsid w:val="00402E52"/>
    <w:rsid w:val="0040317F"/>
    <w:rsid w:val="00403566"/>
    <w:rsid w:val="004036E6"/>
    <w:rsid w:val="00403B83"/>
    <w:rsid w:val="0040408D"/>
    <w:rsid w:val="004040EB"/>
    <w:rsid w:val="0040418B"/>
    <w:rsid w:val="0040483F"/>
    <w:rsid w:val="004049A1"/>
    <w:rsid w:val="00404C5F"/>
    <w:rsid w:val="00404CB9"/>
    <w:rsid w:val="00405251"/>
    <w:rsid w:val="004060A5"/>
    <w:rsid w:val="004060D0"/>
    <w:rsid w:val="0040615F"/>
    <w:rsid w:val="0040640B"/>
    <w:rsid w:val="00406644"/>
    <w:rsid w:val="0040695C"/>
    <w:rsid w:val="0040695F"/>
    <w:rsid w:val="00406A41"/>
    <w:rsid w:val="00406DC6"/>
    <w:rsid w:val="00406E22"/>
    <w:rsid w:val="00406F8E"/>
    <w:rsid w:val="00406FE0"/>
    <w:rsid w:val="004070C3"/>
    <w:rsid w:val="0040711D"/>
    <w:rsid w:val="004076FC"/>
    <w:rsid w:val="00407ADA"/>
    <w:rsid w:val="00407BB9"/>
    <w:rsid w:val="00407CF8"/>
    <w:rsid w:val="00407DE2"/>
    <w:rsid w:val="00410077"/>
    <w:rsid w:val="00410582"/>
    <w:rsid w:val="00410B7D"/>
    <w:rsid w:val="00410FCE"/>
    <w:rsid w:val="00411159"/>
    <w:rsid w:val="004114A8"/>
    <w:rsid w:val="004114C2"/>
    <w:rsid w:val="00411DB9"/>
    <w:rsid w:val="00411EAE"/>
    <w:rsid w:val="00411ECA"/>
    <w:rsid w:val="004120F6"/>
    <w:rsid w:val="00412388"/>
    <w:rsid w:val="0041238C"/>
    <w:rsid w:val="0041262B"/>
    <w:rsid w:val="0041265B"/>
    <w:rsid w:val="00412674"/>
    <w:rsid w:val="00412700"/>
    <w:rsid w:val="004129C6"/>
    <w:rsid w:val="00412BB1"/>
    <w:rsid w:val="00412C49"/>
    <w:rsid w:val="00413227"/>
    <w:rsid w:val="0041359E"/>
    <w:rsid w:val="00413658"/>
    <w:rsid w:val="00413945"/>
    <w:rsid w:val="00413AE2"/>
    <w:rsid w:val="00413DF0"/>
    <w:rsid w:val="00413E93"/>
    <w:rsid w:val="00413FB2"/>
    <w:rsid w:val="004142CA"/>
    <w:rsid w:val="004144A8"/>
    <w:rsid w:val="0041458F"/>
    <w:rsid w:val="0041482B"/>
    <w:rsid w:val="004149B5"/>
    <w:rsid w:val="00414B15"/>
    <w:rsid w:val="00414C13"/>
    <w:rsid w:val="00414D8E"/>
    <w:rsid w:val="00415125"/>
    <w:rsid w:val="0041546C"/>
    <w:rsid w:val="0041583D"/>
    <w:rsid w:val="00415B0E"/>
    <w:rsid w:val="00415DD6"/>
    <w:rsid w:val="00415EF9"/>
    <w:rsid w:val="00415F2D"/>
    <w:rsid w:val="004161FD"/>
    <w:rsid w:val="0041676E"/>
    <w:rsid w:val="00416B1A"/>
    <w:rsid w:val="00416C1E"/>
    <w:rsid w:val="00417236"/>
    <w:rsid w:val="00417262"/>
    <w:rsid w:val="004176F8"/>
    <w:rsid w:val="00417705"/>
    <w:rsid w:val="00417A59"/>
    <w:rsid w:val="00417FEC"/>
    <w:rsid w:val="00420376"/>
    <w:rsid w:val="004203C6"/>
    <w:rsid w:val="0042087C"/>
    <w:rsid w:val="004209C4"/>
    <w:rsid w:val="00420A76"/>
    <w:rsid w:val="00420DF7"/>
    <w:rsid w:val="004218A7"/>
    <w:rsid w:val="004218DF"/>
    <w:rsid w:val="00421A3D"/>
    <w:rsid w:val="00421D68"/>
    <w:rsid w:val="00421D87"/>
    <w:rsid w:val="004222E6"/>
    <w:rsid w:val="00422427"/>
    <w:rsid w:val="0042244A"/>
    <w:rsid w:val="004224E5"/>
    <w:rsid w:val="00422563"/>
    <w:rsid w:val="004225F3"/>
    <w:rsid w:val="00422827"/>
    <w:rsid w:val="004229B7"/>
    <w:rsid w:val="00422AE9"/>
    <w:rsid w:val="00422E25"/>
    <w:rsid w:val="00422FFE"/>
    <w:rsid w:val="00423462"/>
    <w:rsid w:val="004234D3"/>
    <w:rsid w:val="00423B12"/>
    <w:rsid w:val="00423E03"/>
    <w:rsid w:val="00423E28"/>
    <w:rsid w:val="00423EC3"/>
    <w:rsid w:val="004240E5"/>
    <w:rsid w:val="00424143"/>
    <w:rsid w:val="00424409"/>
    <w:rsid w:val="00424575"/>
    <w:rsid w:val="00424589"/>
    <w:rsid w:val="00424654"/>
    <w:rsid w:val="004246FF"/>
    <w:rsid w:val="00424AC5"/>
    <w:rsid w:val="00424E54"/>
    <w:rsid w:val="00424F3E"/>
    <w:rsid w:val="00424FF5"/>
    <w:rsid w:val="00425365"/>
    <w:rsid w:val="0042540D"/>
    <w:rsid w:val="00425521"/>
    <w:rsid w:val="00425553"/>
    <w:rsid w:val="0042585D"/>
    <w:rsid w:val="00425896"/>
    <w:rsid w:val="00425AD3"/>
    <w:rsid w:val="00425ADE"/>
    <w:rsid w:val="00425DF5"/>
    <w:rsid w:val="0042620F"/>
    <w:rsid w:val="0042632C"/>
    <w:rsid w:val="004265D4"/>
    <w:rsid w:val="004266CE"/>
    <w:rsid w:val="00426BEE"/>
    <w:rsid w:val="00426C00"/>
    <w:rsid w:val="00426C2C"/>
    <w:rsid w:val="00426D14"/>
    <w:rsid w:val="00426E38"/>
    <w:rsid w:val="0042712F"/>
    <w:rsid w:val="00427608"/>
    <w:rsid w:val="00427776"/>
    <w:rsid w:val="0042778E"/>
    <w:rsid w:val="004278E0"/>
    <w:rsid w:val="00427BBE"/>
    <w:rsid w:val="00427F0A"/>
    <w:rsid w:val="00430195"/>
    <w:rsid w:val="004303BC"/>
    <w:rsid w:val="00430531"/>
    <w:rsid w:val="004307C3"/>
    <w:rsid w:val="00430954"/>
    <w:rsid w:val="00430B4D"/>
    <w:rsid w:val="00431324"/>
    <w:rsid w:val="0043178B"/>
    <w:rsid w:val="004319CA"/>
    <w:rsid w:val="00431A1D"/>
    <w:rsid w:val="00431B9E"/>
    <w:rsid w:val="00431BFA"/>
    <w:rsid w:val="00431C70"/>
    <w:rsid w:val="00431E61"/>
    <w:rsid w:val="00432109"/>
    <w:rsid w:val="0043254C"/>
    <w:rsid w:val="004328B1"/>
    <w:rsid w:val="0043297E"/>
    <w:rsid w:val="00432A22"/>
    <w:rsid w:val="00432B20"/>
    <w:rsid w:val="00432C54"/>
    <w:rsid w:val="00432C8C"/>
    <w:rsid w:val="00432D39"/>
    <w:rsid w:val="004334DA"/>
    <w:rsid w:val="004338B6"/>
    <w:rsid w:val="00433D80"/>
    <w:rsid w:val="00433E2B"/>
    <w:rsid w:val="0043455D"/>
    <w:rsid w:val="00434721"/>
    <w:rsid w:val="00434905"/>
    <w:rsid w:val="00434A7C"/>
    <w:rsid w:val="00434DA4"/>
    <w:rsid w:val="00434ED8"/>
    <w:rsid w:val="00435173"/>
    <w:rsid w:val="0043593A"/>
    <w:rsid w:val="004366BB"/>
    <w:rsid w:val="004366C6"/>
    <w:rsid w:val="0043674C"/>
    <w:rsid w:val="00436D1F"/>
    <w:rsid w:val="00436F6B"/>
    <w:rsid w:val="004371DE"/>
    <w:rsid w:val="00437573"/>
    <w:rsid w:val="00437819"/>
    <w:rsid w:val="00437F9A"/>
    <w:rsid w:val="004406DC"/>
    <w:rsid w:val="00440750"/>
    <w:rsid w:val="00441920"/>
    <w:rsid w:val="00441A32"/>
    <w:rsid w:val="0044200C"/>
    <w:rsid w:val="0044215A"/>
    <w:rsid w:val="004425D3"/>
    <w:rsid w:val="004426D6"/>
    <w:rsid w:val="00442700"/>
    <w:rsid w:val="00442A83"/>
    <w:rsid w:val="00442B54"/>
    <w:rsid w:val="00442C12"/>
    <w:rsid w:val="004430CA"/>
    <w:rsid w:val="00443541"/>
    <w:rsid w:val="00443664"/>
    <w:rsid w:val="00443C35"/>
    <w:rsid w:val="004442CC"/>
    <w:rsid w:val="004443B2"/>
    <w:rsid w:val="004444E9"/>
    <w:rsid w:val="00444715"/>
    <w:rsid w:val="0044493A"/>
    <w:rsid w:val="0044530F"/>
    <w:rsid w:val="00445319"/>
    <w:rsid w:val="00445557"/>
    <w:rsid w:val="0044574E"/>
    <w:rsid w:val="00445A46"/>
    <w:rsid w:val="00445C05"/>
    <w:rsid w:val="00445E00"/>
    <w:rsid w:val="00445E8A"/>
    <w:rsid w:val="00445F07"/>
    <w:rsid w:val="00446040"/>
    <w:rsid w:val="00446048"/>
    <w:rsid w:val="00446162"/>
    <w:rsid w:val="00446377"/>
    <w:rsid w:val="00446994"/>
    <w:rsid w:val="00446D90"/>
    <w:rsid w:val="004471AB"/>
    <w:rsid w:val="004472A0"/>
    <w:rsid w:val="004478A4"/>
    <w:rsid w:val="0044795E"/>
    <w:rsid w:val="00447CDE"/>
    <w:rsid w:val="00447D91"/>
    <w:rsid w:val="00450035"/>
    <w:rsid w:val="004501A4"/>
    <w:rsid w:val="0045031F"/>
    <w:rsid w:val="00450624"/>
    <w:rsid w:val="0045095C"/>
    <w:rsid w:val="0045151F"/>
    <w:rsid w:val="004522F0"/>
    <w:rsid w:val="00452501"/>
    <w:rsid w:val="004526A0"/>
    <w:rsid w:val="00452796"/>
    <w:rsid w:val="00452C5B"/>
    <w:rsid w:val="00452CC3"/>
    <w:rsid w:val="00452D26"/>
    <w:rsid w:val="004534DE"/>
    <w:rsid w:val="0045376D"/>
    <w:rsid w:val="00453A85"/>
    <w:rsid w:val="00453B93"/>
    <w:rsid w:val="00453BBC"/>
    <w:rsid w:val="00453D48"/>
    <w:rsid w:val="00453EC7"/>
    <w:rsid w:val="00453FDD"/>
    <w:rsid w:val="00454297"/>
    <w:rsid w:val="0045437D"/>
    <w:rsid w:val="0045474E"/>
    <w:rsid w:val="00454C31"/>
    <w:rsid w:val="00454CEF"/>
    <w:rsid w:val="00454E5B"/>
    <w:rsid w:val="0045517B"/>
    <w:rsid w:val="004551AC"/>
    <w:rsid w:val="00455383"/>
    <w:rsid w:val="00455428"/>
    <w:rsid w:val="0045569A"/>
    <w:rsid w:val="0045577A"/>
    <w:rsid w:val="00455B9B"/>
    <w:rsid w:val="00455D53"/>
    <w:rsid w:val="00455FA6"/>
    <w:rsid w:val="00456050"/>
    <w:rsid w:val="004564CD"/>
    <w:rsid w:val="00456799"/>
    <w:rsid w:val="004567CB"/>
    <w:rsid w:val="0045685A"/>
    <w:rsid w:val="00456AFD"/>
    <w:rsid w:val="00456BD6"/>
    <w:rsid w:val="00456C08"/>
    <w:rsid w:val="00456C3C"/>
    <w:rsid w:val="00456DB6"/>
    <w:rsid w:val="0045751B"/>
    <w:rsid w:val="004579E4"/>
    <w:rsid w:val="00457ABA"/>
    <w:rsid w:val="00457B46"/>
    <w:rsid w:val="00457C5C"/>
    <w:rsid w:val="00457D80"/>
    <w:rsid w:val="00457F9B"/>
    <w:rsid w:val="00460268"/>
    <w:rsid w:val="00460AD9"/>
    <w:rsid w:val="00460C4F"/>
    <w:rsid w:val="00460DD0"/>
    <w:rsid w:val="004614C2"/>
    <w:rsid w:val="00461506"/>
    <w:rsid w:val="00461753"/>
    <w:rsid w:val="004618EC"/>
    <w:rsid w:val="0046195B"/>
    <w:rsid w:val="00462154"/>
    <w:rsid w:val="004623C2"/>
    <w:rsid w:val="004624A0"/>
    <w:rsid w:val="00462563"/>
    <w:rsid w:val="0046265F"/>
    <w:rsid w:val="00462719"/>
    <w:rsid w:val="00462870"/>
    <w:rsid w:val="00462964"/>
    <w:rsid w:val="00462A44"/>
    <w:rsid w:val="00462B91"/>
    <w:rsid w:val="00462FAC"/>
    <w:rsid w:val="00463015"/>
    <w:rsid w:val="00463155"/>
    <w:rsid w:val="00463331"/>
    <w:rsid w:val="00463449"/>
    <w:rsid w:val="00463A64"/>
    <w:rsid w:val="00463BCA"/>
    <w:rsid w:val="00463CA6"/>
    <w:rsid w:val="00463D52"/>
    <w:rsid w:val="00463ECF"/>
    <w:rsid w:val="004643B9"/>
    <w:rsid w:val="00464C0C"/>
    <w:rsid w:val="00464D10"/>
    <w:rsid w:val="00464DC5"/>
    <w:rsid w:val="00464DD1"/>
    <w:rsid w:val="00464F45"/>
    <w:rsid w:val="004651D5"/>
    <w:rsid w:val="00465306"/>
    <w:rsid w:val="004653DC"/>
    <w:rsid w:val="004657CC"/>
    <w:rsid w:val="00465BAE"/>
    <w:rsid w:val="00465EE9"/>
    <w:rsid w:val="0046600C"/>
    <w:rsid w:val="004660A9"/>
    <w:rsid w:val="004662B2"/>
    <w:rsid w:val="004664BC"/>
    <w:rsid w:val="00466879"/>
    <w:rsid w:val="00466A3F"/>
    <w:rsid w:val="00466CD7"/>
    <w:rsid w:val="00466D5B"/>
    <w:rsid w:val="004670EA"/>
    <w:rsid w:val="00467173"/>
    <w:rsid w:val="00467293"/>
    <w:rsid w:val="00467634"/>
    <w:rsid w:val="0046766B"/>
    <w:rsid w:val="004676CE"/>
    <w:rsid w:val="00467B06"/>
    <w:rsid w:val="00467F81"/>
    <w:rsid w:val="004700E8"/>
    <w:rsid w:val="00470135"/>
    <w:rsid w:val="00470224"/>
    <w:rsid w:val="004702AE"/>
    <w:rsid w:val="00470483"/>
    <w:rsid w:val="004704A5"/>
    <w:rsid w:val="00470644"/>
    <w:rsid w:val="00470701"/>
    <w:rsid w:val="004707BE"/>
    <w:rsid w:val="004709CB"/>
    <w:rsid w:val="00470BF9"/>
    <w:rsid w:val="00470D8A"/>
    <w:rsid w:val="00471191"/>
    <w:rsid w:val="0047133B"/>
    <w:rsid w:val="004713E1"/>
    <w:rsid w:val="0047194B"/>
    <w:rsid w:val="00471A6D"/>
    <w:rsid w:val="00471AEA"/>
    <w:rsid w:val="00471AF4"/>
    <w:rsid w:val="00471BAE"/>
    <w:rsid w:val="00471C65"/>
    <w:rsid w:val="00471F22"/>
    <w:rsid w:val="00472254"/>
    <w:rsid w:val="0047228D"/>
    <w:rsid w:val="004724B2"/>
    <w:rsid w:val="004724B5"/>
    <w:rsid w:val="00472634"/>
    <w:rsid w:val="004726D0"/>
    <w:rsid w:val="004726D1"/>
    <w:rsid w:val="004727A3"/>
    <w:rsid w:val="00472D43"/>
    <w:rsid w:val="00472D94"/>
    <w:rsid w:val="004731C6"/>
    <w:rsid w:val="004734A1"/>
    <w:rsid w:val="00473ACF"/>
    <w:rsid w:val="0047406A"/>
    <w:rsid w:val="00474070"/>
    <w:rsid w:val="00474469"/>
    <w:rsid w:val="00474A81"/>
    <w:rsid w:val="00475175"/>
    <w:rsid w:val="0047556D"/>
    <w:rsid w:val="004755DD"/>
    <w:rsid w:val="00475EC9"/>
    <w:rsid w:val="004762DE"/>
    <w:rsid w:val="00476A00"/>
    <w:rsid w:val="00476A05"/>
    <w:rsid w:val="00476C1F"/>
    <w:rsid w:val="00476CFE"/>
    <w:rsid w:val="00476F3D"/>
    <w:rsid w:val="00476FB0"/>
    <w:rsid w:val="00477681"/>
    <w:rsid w:val="0047786F"/>
    <w:rsid w:val="00477A09"/>
    <w:rsid w:val="00477A4C"/>
    <w:rsid w:val="00477E6B"/>
    <w:rsid w:val="0048040F"/>
    <w:rsid w:val="0048046F"/>
    <w:rsid w:val="00480582"/>
    <w:rsid w:val="0048073C"/>
    <w:rsid w:val="00480784"/>
    <w:rsid w:val="004808FE"/>
    <w:rsid w:val="00480A07"/>
    <w:rsid w:val="00480E79"/>
    <w:rsid w:val="004818A8"/>
    <w:rsid w:val="00481A4A"/>
    <w:rsid w:val="00481AC5"/>
    <w:rsid w:val="00481C70"/>
    <w:rsid w:val="00481CFA"/>
    <w:rsid w:val="00481E38"/>
    <w:rsid w:val="0048204F"/>
    <w:rsid w:val="004821FF"/>
    <w:rsid w:val="0048220A"/>
    <w:rsid w:val="0048220E"/>
    <w:rsid w:val="0048221F"/>
    <w:rsid w:val="00482327"/>
    <w:rsid w:val="0048257D"/>
    <w:rsid w:val="004825F8"/>
    <w:rsid w:val="00482811"/>
    <w:rsid w:val="004828CA"/>
    <w:rsid w:val="00482A9A"/>
    <w:rsid w:val="00483099"/>
    <w:rsid w:val="00483215"/>
    <w:rsid w:val="004839F1"/>
    <w:rsid w:val="00483BFC"/>
    <w:rsid w:val="00483CFB"/>
    <w:rsid w:val="00484133"/>
    <w:rsid w:val="00484149"/>
    <w:rsid w:val="00484176"/>
    <w:rsid w:val="00484326"/>
    <w:rsid w:val="00484ADF"/>
    <w:rsid w:val="00484BAA"/>
    <w:rsid w:val="00484C5E"/>
    <w:rsid w:val="00484F73"/>
    <w:rsid w:val="0048501A"/>
    <w:rsid w:val="004850D9"/>
    <w:rsid w:val="00485158"/>
    <w:rsid w:val="004852DE"/>
    <w:rsid w:val="004853F9"/>
    <w:rsid w:val="00485642"/>
    <w:rsid w:val="0048580A"/>
    <w:rsid w:val="00485831"/>
    <w:rsid w:val="00485841"/>
    <w:rsid w:val="00485F29"/>
    <w:rsid w:val="00486470"/>
    <w:rsid w:val="004864C0"/>
    <w:rsid w:val="004866BF"/>
    <w:rsid w:val="00486948"/>
    <w:rsid w:val="00486A1D"/>
    <w:rsid w:val="00486B94"/>
    <w:rsid w:val="00486B9F"/>
    <w:rsid w:val="00486EE2"/>
    <w:rsid w:val="004871D0"/>
    <w:rsid w:val="00487522"/>
    <w:rsid w:val="0048775E"/>
    <w:rsid w:val="00487E5A"/>
    <w:rsid w:val="004906CC"/>
    <w:rsid w:val="00490921"/>
    <w:rsid w:val="00490C1F"/>
    <w:rsid w:val="00491184"/>
    <w:rsid w:val="0049133A"/>
    <w:rsid w:val="0049166C"/>
    <w:rsid w:val="00491838"/>
    <w:rsid w:val="00491999"/>
    <w:rsid w:val="004919BE"/>
    <w:rsid w:val="00491B3B"/>
    <w:rsid w:val="00491B48"/>
    <w:rsid w:val="00491E6B"/>
    <w:rsid w:val="004920E3"/>
    <w:rsid w:val="004922A8"/>
    <w:rsid w:val="004923AE"/>
    <w:rsid w:val="004923E7"/>
    <w:rsid w:val="0049273C"/>
    <w:rsid w:val="00492752"/>
    <w:rsid w:val="0049297D"/>
    <w:rsid w:val="00492BFC"/>
    <w:rsid w:val="00492C6B"/>
    <w:rsid w:val="00492F85"/>
    <w:rsid w:val="0049316B"/>
    <w:rsid w:val="0049338E"/>
    <w:rsid w:val="004933BB"/>
    <w:rsid w:val="004935A8"/>
    <w:rsid w:val="0049380F"/>
    <w:rsid w:val="0049388F"/>
    <w:rsid w:val="0049408F"/>
    <w:rsid w:val="0049430E"/>
    <w:rsid w:val="004944EC"/>
    <w:rsid w:val="004949D7"/>
    <w:rsid w:val="00495127"/>
    <w:rsid w:val="00495301"/>
    <w:rsid w:val="00495372"/>
    <w:rsid w:val="004953FF"/>
    <w:rsid w:val="0049568B"/>
    <w:rsid w:val="00495C0D"/>
    <w:rsid w:val="00495CEF"/>
    <w:rsid w:val="00495D10"/>
    <w:rsid w:val="004960F5"/>
    <w:rsid w:val="00496374"/>
    <w:rsid w:val="004963B1"/>
    <w:rsid w:val="00496623"/>
    <w:rsid w:val="00496A64"/>
    <w:rsid w:val="00496DBC"/>
    <w:rsid w:val="00496E8C"/>
    <w:rsid w:val="004972E1"/>
    <w:rsid w:val="00497579"/>
    <w:rsid w:val="004975A8"/>
    <w:rsid w:val="00497837"/>
    <w:rsid w:val="00497A13"/>
    <w:rsid w:val="00497B0B"/>
    <w:rsid w:val="00497C36"/>
    <w:rsid w:val="00497E4B"/>
    <w:rsid w:val="004A0051"/>
    <w:rsid w:val="004A03C1"/>
    <w:rsid w:val="004A044D"/>
    <w:rsid w:val="004A0591"/>
    <w:rsid w:val="004A07AE"/>
    <w:rsid w:val="004A0C9B"/>
    <w:rsid w:val="004A0CCE"/>
    <w:rsid w:val="004A0E52"/>
    <w:rsid w:val="004A0F91"/>
    <w:rsid w:val="004A1241"/>
    <w:rsid w:val="004A16D4"/>
    <w:rsid w:val="004A175C"/>
    <w:rsid w:val="004A18A7"/>
    <w:rsid w:val="004A1A95"/>
    <w:rsid w:val="004A282D"/>
    <w:rsid w:val="004A28CF"/>
    <w:rsid w:val="004A2D89"/>
    <w:rsid w:val="004A2DD7"/>
    <w:rsid w:val="004A2F87"/>
    <w:rsid w:val="004A3A00"/>
    <w:rsid w:val="004A3B60"/>
    <w:rsid w:val="004A3C0D"/>
    <w:rsid w:val="004A3E56"/>
    <w:rsid w:val="004A4023"/>
    <w:rsid w:val="004A419C"/>
    <w:rsid w:val="004A44BA"/>
    <w:rsid w:val="004A47CF"/>
    <w:rsid w:val="004A47D6"/>
    <w:rsid w:val="004A48C3"/>
    <w:rsid w:val="004A48E3"/>
    <w:rsid w:val="004A4A56"/>
    <w:rsid w:val="004A4B05"/>
    <w:rsid w:val="004A4D6B"/>
    <w:rsid w:val="004A4E53"/>
    <w:rsid w:val="004A4EE4"/>
    <w:rsid w:val="004A5075"/>
    <w:rsid w:val="004A547E"/>
    <w:rsid w:val="004A5642"/>
    <w:rsid w:val="004A57EE"/>
    <w:rsid w:val="004A585C"/>
    <w:rsid w:val="004A586B"/>
    <w:rsid w:val="004A58FF"/>
    <w:rsid w:val="004A5C27"/>
    <w:rsid w:val="004A5D01"/>
    <w:rsid w:val="004A5FC9"/>
    <w:rsid w:val="004A6004"/>
    <w:rsid w:val="004A61CA"/>
    <w:rsid w:val="004A63F3"/>
    <w:rsid w:val="004A6549"/>
    <w:rsid w:val="004A6774"/>
    <w:rsid w:val="004A6870"/>
    <w:rsid w:val="004A68AC"/>
    <w:rsid w:val="004A6AD2"/>
    <w:rsid w:val="004A6D52"/>
    <w:rsid w:val="004A756F"/>
    <w:rsid w:val="004A7FE2"/>
    <w:rsid w:val="004B042B"/>
    <w:rsid w:val="004B07D8"/>
    <w:rsid w:val="004B09AA"/>
    <w:rsid w:val="004B0A40"/>
    <w:rsid w:val="004B0AED"/>
    <w:rsid w:val="004B0B69"/>
    <w:rsid w:val="004B1256"/>
    <w:rsid w:val="004B1279"/>
    <w:rsid w:val="004B139F"/>
    <w:rsid w:val="004B16DC"/>
    <w:rsid w:val="004B178A"/>
    <w:rsid w:val="004B1B9E"/>
    <w:rsid w:val="004B1BCC"/>
    <w:rsid w:val="004B1F13"/>
    <w:rsid w:val="004B2527"/>
    <w:rsid w:val="004B2AB5"/>
    <w:rsid w:val="004B2CB7"/>
    <w:rsid w:val="004B31E5"/>
    <w:rsid w:val="004B34E8"/>
    <w:rsid w:val="004B3551"/>
    <w:rsid w:val="004B3890"/>
    <w:rsid w:val="004B3C16"/>
    <w:rsid w:val="004B3DC4"/>
    <w:rsid w:val="004B4053"/>
    <w:rsid w:val="004B40F4"/>
    <w:rsid w:val="004B4130"/>
    <w:rsid w:val="004B46C8"/>
    <w:rsid w:val="004B48B0"/>
    <w:rsid w:val="004B4B3A"/>
    <w:rsid w:val="004B4D0E"/>
    <w:rsid w:val="004B4D24"/>
    <w:rsid w:val="004B566C"/>
    <w:rsid w:val="004B5B24"/>
    <w:rsid w:val="004B6075"/>
    <w:rsid w:val="004B6884"/>
    <w:rsid w:val="004B69CF"/>
    <w:rsid w:val="004B6B70"/>
    <w:rsid w:val="004B6C06"/>
    <w:rsid w:val="004B70F5"/>
    <w:rsid w:val="004B724F"/>
    <w:rsid w:val="004B75D0"/>
    <w:rsid w:val="004B782B"/>
    <w:rsid w:val="004B7D5A"/>
    <w:rsid w:val="004B7DB0"/>
    <w:rsid w:val="004C04C0"/>
    <w:rsid w:val="004C050D"/>
    <w:rsid w:val="004C0545"/>
    <w:rsid w:val="004C08D1"/>
    <w:rsid w:val="004C0A7C"/>
    <w:rsid w:val="004C0DE6"/>
    <w:rsid w:val="004C0E76"/>
    <w:rsid w:val="004C1137"/>
    <w:rsid w:val="004C1205"/>
    <w:rsid w:val="004C1799"/>
    <w:rsid w:val="004C1AAA"/>
    <w:rsid w:val="004C1C80"/>
    <w:rsid w:val="004C1CC0"/>
    <w:rsid w:val="004C1E56"/>
    <w:rsid w:val="004C241C"/>
    <w:rsid w:val="004C2844"/>
    <w:rsid w:val="004C28C8"/>
    <w:rsid w:val="004C2B99"/>
    <w:rsid w:val="004C2CAA"/>
    <w:rsid w:val="004C2FC9"/>
    <w:rsid w:val="004C34BD"/>
    <w:rsid w:val="004C3B55"/>
    <w:rsid w:val="004C3C79"/>
    <w:rsid w:val="004C4436"/>
    <w:rsid w:val="004C4C49"/>
    <w:rsid w:val="004C4C90"/>
    <w:rsid w:val="004C5179"/>
    <w:rsid w:val="004C5245"/>
    <w:rsid w:val="004C5279"/>
    <w:rsid w:val="004C5374"/>
    <w:rsid w:val="004C537D"/>
    <w:rsid w:val="004C5442"/>
    <w:rsid w:val="004C5961"/>
    <w:rsid w:val="004C603C"/>
    <w:rsid w:val="004C6572"/>
    <w:rsid w:val="004C65D0"/>
    <w:rsid w:val="004C7364"/>
    <w:rsid w:val="004C738C"/>
    <w:rsid w:val="004C74B0"/>
    <w:rsid w:val="004C752B"/>
    <w:rsid w:val="004C7993"/>
    <w:rsid w:val="004C7EF3"/>
    <w:rsid w:val="004C7F69"/>
    <w:rsid w:val="004D022B"/>
    <w:rsid w:val="004D0306"/>
    <w:rsid w:val="004D030B"/>
    <w:rsid w:val="004D039F"/>
    <w:rsid w:val="004D051C"/>
    <w:rsid w:val="004D0A1C"/>
    <w:rsid w:val="004D0B93"/>
    <w:rsid w:val="004D0BE4"/>
    <w:rsid w:val="004D10BC"/>
    <w:rsid w:val="004D15B3"/>
    <w:rsid w:val="004D17A7"/>
    <w:rsid w:val="004D1C94"/>
    <w:rsid w:val="004D1E09"/>
    <w:rsid w:val="004D1F46"/>
    <w:rsid w:val="004D2470"/>
    <w:rsid w:val="004D252D"/>
    <w:rsid w:val="004D27A4"/>
    <w:rsid w:val="004D30FB"/>
    <w:rsid w:val="004D3574"/>
    <w:rsid w:val="004D38F4"/>
    <w:rsid w:val="004D3B57"/>
    <w:rsid w:val="004D4058"/>
    <w:rsid w:val="004D406A"/>
    <w:rsid w:val="004D4744"/>
    <w:rsid w:val="004D47B6"/>
    <w:rsid w:val="004D4ADE"/>
    <w:rsid w:val="004D5545"/>
    <w:rsid w:val="004D5618"/>
    <w:rsid w:val="004D5867"/>
    <w:rsid w:val="004D5D0D"/>
    <w:rsid w:val="004D6509"/>
    <w:rsid w:val="004D66AF"/>
    <w:rsid w:val="004D6771"/>
    <w:rsid w:val="004D6A66"/>
    <w:rsid w:val="004D6CC5"/>
    <w:rsid w:val="004D6F4E"/>
    <w:rsid w:val="004D788B"/>
    <w:rsid w:val="004D7A92"/>
    <w:rsid w:val="004D7A95"/>
    <w:rsid w:val="004D7E45"/>
    <w:rsid w:val="004E0343"/>
    <w:rsid w:val="004E08E2"/>
    <w:rsid w:val="004E0CAD"/>
    <w:rsid w:val="004E0D7B"/>
    <w:rsid w:val="004E0E19"/>
    <w:rsid w:val="004E0F75"/>
    <w:rsid w:val="004E0FD9"/>
    <w:rsid w:val="004E11AA"/>
    <w:rsid w:val="004E122D"/>
    <w:rsid w:val="004E1556"/>
    <w:rsid w:val="004E16D1"/>
    <w:rsid w:val="004E170A"/>
    <w:rsid w:val="004E1939"/>
    <w:rsid w:val="004E19B5"/>
    <w:rsid w:val="004E1BD5"/>
    <w:rsid w:val="004E1D0A"/>
    <w:rsid w:val="004E1EAB"/>
    <w:rsid w:val="004E22E9"/>
    <w:rsid w:val="004E264F"/>
    <w:rsid w:val="004E2A0D"/>
    <w:rsid w:val="004E2C06"/>
    <w:rsid w:val="004E30CA"/>
    <w:rsid w:val="004E3164"/>
    <w:rsid w:val="004E3172"/>
    <w:rsid w:val="004E3173"/>
    <w:rsid w:val="004E31EB"/>
    <w:rsid w:val="004E331B"/>
    <w:rsid w:val="004E3831"/>
    <w:rsid w:val="004E393E"/>
    <w:rsid w:val="004E3AB7"/>
    <w:rsid w:val="004E3E22"/>
    <w:rsid w:val="004E40C3"/>
    <w:rsid w:val="004E42DC"/>
    <w:rsid w:val="004E45D7"/>
    <w:rsid w:val="004E4836"/>
    <w:rsid w:val="004E493B"/>
    <w:rsid w:val="004E49EA"/>
    <w:rsid w:val="004E4E5B"/>
    <w:rsid w:val="004E4E78"/>
    <w:rsid w:val="004E4EC1"/>
    <w:rsid w:val="004E539B"/>
    <w:rsid w:val="004E5594"/>
    <w:rsid w:val="004E573D"/>
    <w:rsid w:val="004E5810"/>
    <w:rsid w:val="004E5A34"/>
    <w:rsid w:val="004E5BF3"/>
    <w:rsid w:val="004E5CE0"/>
    <w:rsid w:val="004E5DD8"/>
    <w:rsid w:val="004E6082"/>
    <w:rsid w:val="004E66C1"/>
    <w:rsid w:val="004E66E9"/>
    <w:rsid w:val="004E68CE"/>
    <w:rsid w:val="004E69B8"/>
    <w:rsid w:val="004E6B01"/>
    <w:rsid w:val="004E6C35"/>
    <w:rsid w:val="004E6EE6"/>
    <w:rsid w:val="004E73B4"/>
    <w:rsid w:val="004E75EE"/>
    <w:rsid w:val="004F009B"/>
    <w:rsid w:val="004F0207"/>
    <w:rsid w:val="004F02E2"/>
    <w:rsid w:val="004F04B7"/>
    <w:rsid w:val="004F05E4"/>
    <w:rsid w:val="004F0820"/>
    <w:rsid w:val="004F0B86"/>
    <w:rsid w:val="004F0DFE"/>
    <w:rsid w:val="004F0E5B"/>
    <w:rsid w:val="004F110B"/>
    <w:rsid w:val="004F1528"/>
    <w:rsid w:val="004F1622"/>
    <w:rsid w:val="004F1642"/>
    <w:rsid w:val="004F1A46"/>
    <w:rsid w:val="004F1E56"/>
    <w:rsid w:val="004F1EC1"/>
    <w:rsid w:val="004F1FEC"/>
    <w:rsid w:val="004F2107"/>
    <w:rsid w:val="004F225E"/>
    <w:rsid w:val="004F26CE"/>
    <w:rsid w:val="004F2716"/>
    <w:rsid w:val="004F28EC"/>
    <w:rsid w:val="004F29B3"/>
    <w:rsid w:val="004F2A5F"/>
    <w:rsid w:val="004F2FF6"/>
    <w:rsid w:val="004F3409"/>
    <w:rsid w:val="004F34BD"/>
    <w:rsid w:val="004F3569"/>
    <w:rsid w:val="004F3C20"/>
    <w:rsid w:val="004F3C2A"/>
    <w:rsid w:val="004F3E6D"/>
    <w:rsid w:val="004F4005"/>
    <w:rsid w:val="004F40EA"/>
    <w:rsid w:val="004F45F9"/>
    <w:rsid w:val="004F50E9"/>
    <w:rsid w:val="004F52E2"/>
    <w:rsid w:val="004F543E"/>
    <w:rsid w:val="004F5582"/>
    <w:rsid w:val="004F5C5D"/>
    <w:rsid w:val="004F5DC6"/>
    <w:rsid w:val="004F5EF2"/>
    <w:rsid w:val="004F5F0D"/>
    <w:rsid w:val="004F5F10"/>
    <w:rsid w:val="004F61E1"/>
    <w:rsid w:val="004F6336"/>
    <w:rsid w:val="004F6502"/>
    <w:rsid w:val="004F66ED"/>
    <w:rsid w:val="004F6972"/>
    <w:rsid w:val="004F6AC8"/>
    <w:rsid w:val="004F6CEE"/>
    <w:rsid w:val="004F705E"/>
    <w:rsid w:val="004F751B"/>
    <w:rsid w:val="004F75D3"/>
    <w:rsid w:val="004F75F7"/>
    <w:rsid w:val="004F7B43"/>
    <w:rsid w:val="004F7B45"/>
    <w:rsid w:val="004F7DBB"/>
    <w:rsid w:val="004F7EE2"/>
    <w:rsid w:val="005000FB"/>
    <w:rsid w:val="00500115"/>
    <w:rsid w:val="0050038A"/>
    <w:rsid w:val="00500A18"/>
    <w:rsid w:val="00500A5B"/>
    <w:rsid w:val="00500A6D"/>
    <w:rsid w:val="00500D19"/>
    <w:rsid w:val="00500EA1"/>
    <w:rsid w:val="00500F4E"/>
    <w:rsid w:val="00501796"/>
    <w:rsid w:val="0050199C"/>
    <w:rsid w:val="00501A23"/>
    <w:rsid w:val="0050202A"/>
    <w:rsid w:val="00502030"/>
    <w:rsid w:val="00502271"/>
    <w:rsid w:val="005023FF"/>
    <w:rsid w:val="0050249C"/>
    <w:rsid w:val="005024B5"/>
    <w:rsid w:val="00502556"/>
    <w:rsid w:val="0050255C"/>
    <w:rsid w:val="005029F2"/>
    <w:rsid w:val="00502A5D"/>
    <w:rsid w:val="0050322A"/>
    <w:rsid w:val="00503342"/>
    <w:rsid w:val="0050343E"/>
    <w:rsid w:val="005037C4"/>
    <w:rsid w:val="00503830"/>
    <w:rsid w:val="00503B33"/>
    <w:rsid w:val="00503D17"/>
    <w:rsid w:val="00503FEE"/>
    <w:rsid w:val="00504ADB"/>
    <w:rsid w:val="00504B66"/>
    <w:rsid w:val="0050504A"/>
    <w:rsid w:val="0050523F"/>
    <w:rsid w:val="00505390"/>
    <w:rsid w:val="005056E9"/>
    <w:rsid w:val="00505739"/>
    <w:rsid w:val="0050575C"/>
    <w:rsid w:val="005059E0"/>
    <w:rsid w:val="00505A18"/>
    <w:rsid w:val="00505A92"/>
    <w:rsid w:val="00505C96"/>
    <w:rsid w:val="00506666"/>
    <w:rsid w:val="005068B8"/>
    <w:rsid w:val="00506B41"/>
    <w:rsid w:val="00506FCE"/>
    <w:rsid w:val="0050725D"/>
    <w:rsid w:val="005073C9"/>
    <w:rsid w:val="0050745B"/>
    <w:rsid w:val="00507497"/>
    <w:rsid w:val="005075D3"/>
    <w:rsid w:val="00507B14"/>
    <w:rsid w:val="005101C5"/>
    <w:rsid w:val="0051049C"/>
    <w:rsid w:val="005109F0"/>
    <w:rsid w:val="00510E8F"/>
    <w:rsid w:val="00510EC1"/>
    <w:rsid w:val="00510FF8"/>
    <w:rsid w:val="0051148C"/>
    <w:rsid w:val="005114C3"/>
    <w:rsid w:val="00511727"/>
    <w:rsid w:val="00511B95"/>
    <w:rsid w:val="00511C57"/>
    <w:rsid w:val="00511D99"/>
    <w:rsid w:val="005121CB"/>
    <w:rsid w:val="00512365"/>
    <w:rsid w:val="005124E3"/>
    <w:rsid w:val="005126AC"/>
    <w:rsid w:val="005126B5"/>
    <w:rsid w:val="00512B3A"/>
    <w:rsid w:val="00512CC7"/>
    <w:rsid w:val="00512D79"/>
    <w:rsid w:val="00513095"/>
    <w:rsid w:val="00513249"/>
    <w:rsid w:val="00513251"/>
    <w:rsid w:val="00513668"/>
    <w:rsid w:val="0051378E"/>
    <w:rsid w:val="00513B56"/>
    <w:rsid w:val="00513D8B"/>
    <w:rsid w:val="00513FBB"/>
    <w:rsid w:val="00514047"/>
    <w:rsid w:val="00514077"/>
    <w:rsid w:val="0051412C"/>
    <w:rsid w:val="00514178"/>
    <w:rsid w:val="0051438F"/>
    <w:rsid w:val="005143C6"/>
    <w:rsid w:val="005144A1"/>
    <w:rsid w:val="00514589"/>
    <w:rsid w:val="00514BB5"/>
    <w:rsid w:val="00514D50"/>
    <w:rsid w:val="00515A53"/>
    <w:rsid w:val="00515F5F"/>
    <w:rsid w:val="00515F94"/>
    <w:rsid w:val="00515FD3"/>
    <w:rsid w:val="005160BC"/>
    <w:rsid w:val="0051634B"/>
    <w:rsid w:val="00516373"/>
    <w:rsid w:val="005163D4"/>
    <w:rsid w:val="0051652E"/>
    <w:rsid w:val="00516594"/>
    <w:rsid w:val="00516AE5"/>
    <w:rsid w:val="00516B39"/>
    <w:rsid w:val="00516D8F"/>
    <w:rsid w:val="00516E29"/>
    <w:rsid w:val="00516FD1"/>
    <w:rsid w:val="005170D9"/>
    <w:rsid w:val="005171E1"/>
    <w:rsid w:val="005176C3"/>
    <w:rsid w:val="00517C97"/>
    <w:rsid w:val="00517F73"/>
    <w:rsid w:val="0052001D"/>
    <w:rsid w:val="00520066"/>
    <w:rsid w:val="0052016D"/>
    <w:rsid w:val="00520177"/>
    <w:rsid w:val="005201FD"/>
    <w:rsid w:val="005203EE"/>
    <w:rsid w:val="00520496"/>
    <w:rsid w:val="0052082B"/>
    <w:rsid w:val="0052085C"/>
    <w:rsid w:val="00520BFB"/>
    <w:rsid w:val="00520D48"/>
    <w:rsid w:val="0052117F"/>
    <w:rsid w:val="00521416"/>
    <w:rsid w:val="005215C6"/>
    <w:rsid w:val="005215CC"/>
    <w:rsid w:val="0052171E"/>
    <w:rsid w:val="00521869"/>
    <w:rsid w:val="005218FF"/>
    <w:rsid w:val="00521BAC"/>
    <w:rsid w:val="00521E96"/>
    <w:rsid w:val="0052221A"/>
    <w:rsid w:val="005222D5"/>
    <w:rsid w:val="005228DF"/>
    <w:rsid w:val="00522AEE"/>
    <w:rsid w:val="00522C31"/>
    <w:rsid w:val="00522D4F"/>
    <w:rsid w:val="005230B3"/>
    <w:rsid w:val="0052314F"/>
    <w:rsid w:val="0052318C"/>
    <w:rsid w:val="005231A2"/>
    <w:rsid w:val="00523322"/>
    <w:rsid w:val="00523D7E"/>
    <w:rsid w:val="00523E97"/>
    <w:rsid w:val="00524113"/>
    <w:rsid w:val="00524421"/>
    <w:rsid w:val="00524570"/>
    <w:rsid w:val="005249FC"/>
    <w:rsid w:val="00524D46"/>
    <w:rsid w:val="00524D72"/>
    <w:rsid w:val="00524EBA"/>
    <w:rsid w:val="00524FB3"/>
    <w:rsid w:val="00525056"/>
    <w:rsid w:val="00525176"/>
    <w:rsid w:val="00525282"/>
    <w:rsid w:val="005253A1"/>
    <w:rsid w:val="00525528"/>
    <w:rsid w:val="005256C6"/>
    <w:rsid w:val="00525B50"/>
    <w:rsid w:val="005260E7"/>
    <w:rsid w:val="005267B4"/>
    <w:rsid w:val="005267C6"/>
    <w:rsid w:val="00526850"/>
    <w:rsid w:val="00526BC2"/>
    <w:rsid w:val="00526F63"/>
    <w:rsid w:val="0052715B"/>
    <w:rsid w:val="005271B2"/>
    <w:rsid w:val="0052791D"/>
    <w:rsid w:val="00527A48"/>
    <w:rsid w:val="005301B0"/>
    <w:rsid w:val="00530334"/>
    <w:rsid w:val="00530380"/>
    <w:rsid w:val="00530396"/>
    <w:rsid w:val="005303A9"/>
    <w:rsid w:val="005303B4"/>
    <w:rsid w:val="00530735"/>
    <w:rsid w:val="00531232"/>
    <w:rsid w:val="005314BA"/>
    <w:rsid w:val="005314EF"/>
    <w:rsid w:val="005314F1"/>
    <w:rsid w:val="005318C8"/>
    <w:rsid w:val="00532091"/>
    <w:rsid w:val="00532115"/>
    <w:rsid w:val="0053218C"/>
    <w:rsid w:val="00532617"/>
    <w:rsid w:val="00532692"/>
    <w:rsid w:val="00532AC4"/>
    <w:rsid w:val="00532C36"/>
    <w:rsid w:val="00532D6A"/>
    <w:rsid w:val="00532E7C"/>
    <w:rsid w:val="00532E92"/>
    <w:rsid w:val="00532FE2"/>
    <w:rsid w:val="0053369D"/>
    <w:rsid w:val="005336AA"/>
    <w:rsid w:val="005337B1"/>
    <w:rsid w:val="00533A0A"/>
    <w:rsid w:val="00533C76"/>
    <w:rsid w:val="00533EB1"/>
    <w:rsid w:val="00534061"/>
    <w:rsid w:val="005340A1"/>
    <w:rsid w:val="00534359"/>
    <w:rsid w:val="005343CD"/>
    <w:rsid w:val="005343F6"/>
    <w:rsid w:val="00534447"/>
    <w:rsid w:val="0053444E"/>
    <w:rsid w:val="00534811"/>
    <w:rsid w:val="00534859"/>
    <w:rsid w:val="00534A70"/>
    <w:rsid w:val="00534CAC"/>
    <w:rsid w:val="00534E82"/>
    <w:rsid w:val="00535043"/>
    <w:rsid w:val="005354A5"/>
    <w:rsid w:val="0053584B"/>
    <w:rsid w:val="0053587D"/>
    <w:rsid w:val="00535918"/>
    <w:rsid w:val="00535A1F"/>
    <w:rsid w:val="00535E78"/>
    <w:rsid w:val="00536018"/>
    <w:rsid w:val="00536284"/>
    <w:rsid w:val="00536747"/>
    <w:rsid w:val="00536E96"/>
    <w:rsid w:val="00537198"/>
    <w:rsid w:val="005372A7"/>
    <w:rsid w:val="00537748"/>
    <w:rsid w:val="005377BB"/>
    <w:rsid w:val="00537CD4"/>
    <w:rsid w:val="00537D8F"/>
    <w:rsid w:val="00540212"/>
    <w:rsid w:val="005402B0"/>
    <w:rsid w:val="00540487"/>
    <w:rsid w:val="005405E6"/>
    <w:rsid w:val="00540635"/>
    <w:rsid w:val="0054077B"/>
    <w:rsid w:val="00540A8D"/>
    <w:rsid w:val="00540B2A"/>
    <w:rsid w:val="00540BC5"/>
    <w:rsid w:val="00540DCF"/>
    <w:rsid w:val="00540F08"/>
    <w:rsid w:val="00541061"/>
    <w:rsid w:val="00541235"/>
    <w:rsid w:val="00541826"/>
    <w:rsid w:val="00541B12"/>
    <w:rsid w:val="00541C5B"/>
    <w:rsid w:val="00541D5F"/>
    <w:rsid w:val="005422A0"/>
    <w:rsid w:val="0054268E"/>
    <w:rsid w:val="005426C8"/>
    <w:rsid w:val="00542803"/>
    <w:rsid w:val="00542833"/>
    <w:rsid w:val="00542A6B"/>
    <w:rsid w:val="00542A7D"/>
    <w:rsid w:val="00542C64"/>
    <w:rsid w:val="00542C7B"/>
    <w:rsid w:val="00542DFB"/>
    <w:rsid w:val="00542F37"/>
    <w:rsid w:val="00543093"/>
    <w:rsid w:val="00543316"/>
    <w:rsid w:val="0054354E"/>
    <w:rsid w:val="0054355A"/>
    <w:rsid w:val="00543BF5"/>
    <w:rsid w:val="00543C64"/>
    <w:rsid w:val="00543F0E"/>
    <w:rsid w:val="00543F35"/>
    <w:rsid w:val="00544074"/>
    <w:rsid w:val="0054409A"/>
    <w:rsid w:val="00544109"/>
    <w:rsid w:val="0054422B"/>
    <w:rsid w:val="005444C3"/>
    <w:rsid w:val="005445B2"/>
    <w:rsid w:val="00544E67"/>
    <w:rsid w:val="0054510D"/>
    <w:rsid w:val="0054532C"/>
    <w:rsid w:val="00545465"/>
    <w:rsid w:val="005457CC"/>
    <w:rsid w:val="00545822"/>
    <w:rsid w:val="0054587A"/>
    <w:rsid w:val="005458B7"/>
    <w:rsid w:val="00545951"/>
    <w:rsid w:val="00545E9B"/>
    <w:rsid w:val="00546337"/>
    <w:rsid w:val="005464EE"/>
    <w:rsid w:val="00546586"/>
    <w:rsid w:val="005465F5"/>
    <w:rsid w:val="00546825"/>
    <w:rsid w:val="00546CA5"/>
    <w:rsid w:val="0054709D"/>
    <w:rsid w:val="005472E4"/>
    <w:rsid w:val="0054744D"/>
    <w:rsid w:val="005474D6"/>
    <w:rsid w:val="005475A7"/>
    <w:rsid w:val="005477DF"/>
    <w:rsid w:val="00547A38"/>
    <w:rsid w:val="00547A91"/>
    <w:rsid w:val="00547B1A"/>
    <w:rsid w:val="00547B6D"/>
    <w:rsid w:val="00547CAC"/>
    <w:rsid w:val="0055078C"/>
    <w:rsid w:val="00550CD2"/>
    <w:rsid w:val="005517C8"/>
    <w:rsid w:val="005517EE"/>
    <w:rsid w:val="0055191C"/>
    <w:rsid w:val="00551B28"/>
    <w:rsid w:val="00551C4A"/>
    <w:rsid w:val="0055211A"/>
    <w:rsid w:val="005523A7"/>
    <w:rsid w:val="00552532"/>
    <w:rsid w:val="005528E3"/>
    <w:rsid w:val="00552A41"/>
    <w:rsid w:val="00552ADD"/>
    <w:rsid w:val="00552F16"/>
    <w:rsid w:val="00552F1F"/>
    <w:rsid w:val="005534E6"/>
    <w:rsid w:val="00553716"/>
    <w:rsid w:val="00553815"/>
    <w:rsid w:val="0055396D"/>
    <w:rsid w:val="00553989"/>
    <w:rsid w:val="005539A7"/>
    <w:rsid w:val="00553D7D"/>
    <w:rsid w:val="00554487"/>
    <w:rsid w:val="0055456B"/>
    <w:rsid w:val="00554B5D"/>
    <w:rsid w:val="00554BE2"/>
    <w:rsid w:val="00554C3D"/>
    <w:rsid w:val="00554CD2"/>
    <w:rsid w:val="00554D64"/>
    <w:rsid w:val="0055500D"/>
    <w:rsid w:val="00555080"/>
    <w:rsid w:val="00555287"/>
    <w:rsid w:val="00555350"/>
    <w:rsid w:val="005553EC"/>
    <w:rsid w:val="0055594A"/>
    <w:rsid w:val="00555CBE"/>
    <w:rsid w:val="00555D62"/>
    <w:rsid w:val="0055610C"/>
    <w:rsid w:val="00556311"/>
    <w:rsid w:val="005567C5"/>
    <w:rsid w:val="005569C8"/>
    <w:rsid w:val="00556EFE"/>
    <w:rsid w:val="00556F27"/>
    <w:rsid w:val="005571DB"/>
    <w:rsid w:val="005574F1"/>
    <w:rsid w:val="0055773B"/>
    <w:rsid w:val="00557767"/>
    <w:rsid w:val="00557A0F"/>
    <w:rsid w:val="00557A5B"/>
    <w:rsid w:val="00557AA8"/>
    <w:rsid w:val="00557B62"/>
    <w:rsid w:val="00557E90"/>
    <w:rsid w:val="00560031"/>
    <w:rsid w:val="005600A9"/>
    <w:rsid w:val="00560175"/>
    <w:rsid w:val="0056038F"/>
    <w:rsid w:val="0056060B"/>
    <w:rsid w:val="00560B7F"/>
    <w:rsid w:val="00560E39"/>
    <w:rsid w:val="00560EC2"/>
    <w:rsid w:val="00560FED"/>
    <w:rsid w:val="00561191"/>
    <w:rsid w:val="005614A8"/>
    <w:rsid w:val="005618FC"/>
    <w:rsid w:val="00561969"/>
    <w:rsid w:val="00561FCE"/>
    <w:rsid w:val="00561FE9"/>
    <w:rsid w:val="005621BA"/>
    <w:rsid w:val="0056274F"/>
    <w:rsid w:val="0056296C"/>
    <w:rsid w:val="005629B6"/>
    <w:rsid w:val="00562C22"/>
    <w:rsid w:val="00562D4D"/>
    <w:rsid w:val="00562DB3"/>
    <w:rsid w:val="00563192"/>
    <w:rsid w:val="005632F2"/>
    <w:rsid w:val="00563616"/>
    <w:rsid w:val="0056369A"/>
    <w:rsid w:val="005636CD"/>
    <w:rsid w:val="005636FE"/>
    <w:rsid w:val="00563B91"/>
    <w:rsid w:val="00563D68"/>
    <w:rsid w:val="00563F15"/>
    <w:rsid w:val="00563F2C"/>
    <w:rsid w:val="00563F7C"/>
    <w:rsid w:val="005649B6"/>
    <w:rsid w:val="00564D7F"/>
    <w:rsid w:val="005652F5"/>
    <w:rsid w:val="005657C7"/>
    <w:rsid w:val="00565938"/>
    <w:rsid w:val="00565CDB"/>
    <w:rsid w:val="00566225"/>
    <w:rsid w:val="0056645A"/>
    <w:rsid w:val="005666CD"/>
    <w:rsid w:val="005668D8"/>
    <w:rsid w:val="00566990"/>
    <w:rsid w:val="005669C7"/>
    <w:rsid w:val="00566A34"/>
    <w:rsid w:val="00566B38"/>
    <w:rsid w:val="00566EC6"/>
    <w:rsid w:val="00566F65"/>
    <w:rsid w:val="00567046"/>
    <w:rsid w:val="005673F3"/>
    <w:rsid w:val="00567833"/>
    <w:rsid w:val="00567C4A"/>
    <w:rsid w:val="00567E9B"/>
    <w:rsid w:val="00567FA1"/>
    <w:rsid w:val="005702D7"/>
    <w:rsid w:val="00570543"/>
    <w:rsid w:val="005706A8"/>
    <w:rsid w:val="00570755"/>
    <w:rsid w:val="00570982"/>
    <w:rsid w:val="00570A7D"/>
    <w:rsid w:val="00570C19"/>
    <w:rsid w:val="00570DAC"/>
    <w:rsid w:val="005710C1"/>
    <w:rsid w:val="005713EA"/>
    <w:rsid w:val="00571414"/>
    <w:rsid w:val="00571509"/>
    <w:rsid w:val="005717D1"/>
    <w:rsid w:val="005719D4"/>
    <w:rsid w:val="00571C6B"/>
    <w:rsid w:val="00571D29"/>
    <w:rsid w:val="00571DAD"/>
    <w:rsid w:val="0057206A"/>
    <w:rsid w:val="005720BB"/>
    <w:rsid w:val="0057244E"/>
    <w:rsid w:val="00572547"/>
    <w:rsid w:val="00572C55"/>
    <w:rsid w:val="00572F97"/>
    <w:rsid w:val="00573003"/>
    <w:rsid w:val="005730B1"/>
    <w:rsid w:val="005732CD"/>
    <w:rsid w:val="005732DC"/>
    <w:rsid w:val="0057355A"/>
    <w:rsid w:val="005735DD"/>
    <w:rsid w:val="00573656"/>
    <w:rsid w:val="0057368D"/>
    <w:rsid w:val="00573FEF"/>
    <w:rsid w:val="005741AB"/>
    <w:rsid w:val="00574408"/>
    <w:rsid w:val="00574524"/>
    <w:rsid w:val="005747B3"/>
    <w:rsid w:val="00574BAB"/>
    <w:rsid w:val="00574C1A"/>
    <w:rsid w:val="00575195"/>
    <w:rsid w:val="00575357"/>
    <w:rsid w:val="00575412"/>
    <w:rsid w:val="005755A2"/>
    <w:rsid w:val="00575737"/>
    <w:rsid w:val="0057576C"/>
    <w:rsid w:val="00575973"/>
    <w:rsid w:val="00576576"/>
    <w:rsid w:val="00576999"/>
    <w:rsid w:val="00576A75"/>
    <w:rsid w:val="00576C8D"/>
    <w:rsid w:val="00576D09"/>
    <w:rsid w:val="0057725F"/>
    <w:rsid w:val="00577501"/>
    <w:rsid w:val="005775C3"/>
    <w:rsid w:val="00577935"/>
    <w:rsid w:val="0057799F"/>
    <w:rsid w:val="005779BB"/>
    <w:rsid w:val="00577A25"/>
    <w:rsid w:val="00577AC7"/>
    <w:rsid w:val="00577D58"/>
    <w:rsid w:val="00577DE3"/>
    <w:rsid w:val="00580550"/>
    <w:rsid w:val="0058060F"/>
    <w:rsid w:val="005808EB"/>
    <w:rsid w:val="00580D9C"/>
    <w:rsid w:val="00580FC8"/>
    <w:rsid w:val="005812B0"/>
    <w:rsid w:val="005813DB"/>
    <w:rsid w:val="00581863"/>
    <w:rsid w:val="00581916"/>
    <w:rsid w:val="00581BB4"/>
    <w:rsid w:val="00581D63"/>
    <w:rsid w:val="005821FC"/>
    <w:rsid w:val="005825F5"/>
    <w:rsid w:val="00582741"/>
    <w:rsid w:val="00582E08"/>
    <w:rsid w:val="00582E3D"/>
    <w:rsid w:val="00582E98"/>
    <w:rsid w:val="00582F10"/>
    <w:rsid w:val="00583249"/>
    <w:rsid w:val="0058326B"/>
    <w:rsid w:val="0058358E"/>
    <w:rsid w:val="00583AB2"/>
    <w:rsid w:val="00583C60"/>
    <w:rsid w:val="00583E1C"/>
    <w:rsid w:val="00584445"/>
    <w:rsid w:val="0058454D"/>
    <w:rsid w:val="005848CE"/>
    <w:rsid w:val="00584AFB"/>
    <w:rsid w:val="00584B38"/>
    <w:rsid w:val="00584BE0"/>
    <w:rsid w:val="00584E09"/>
    <w:rsid w:val="005851A2"/>
    <w:rsid w:val="005854C2"/>
    <w:rsid w:val="005854D7"/>
    <w:rsid w:val="005854E7"/>
    <w:rsid w:val="005859D3"/>
    <w:rsid w:val="00585BDB"/>
    <w:rsid w:val="00585D9B"/>
    <w:rsid w:val="00585E06"/>
    <w:rsid w:val="00586334"/>
    <w:rsid w:val="005863A5"/>
    <w:rsid w:val="0058698D"/>
    <w:rsid w:val="00586A17"/>
    <w:rsid w:val="00586AC6"/>
    <w:rsid w:val="00586BA0"/>
    <w:rsid w:val="00587111"/>
    <w:rsid w:val="00587FAD"/>
    <w:rsid w:val="005900AE"/>
    <w:rsid w:val="00590141"/>
    <w:rsid w:val="0059083D"/>
    <w:rsid w:val="00590969"/>
    <w:rsid w:val="00590C0F"/>
    <w:rsid w:val="00590E6D"/>
    <w:rsid w:val="00590F71"/>
    <w:rsid w:val="005913C3"/>
    <w:rsid w:val="005914C3"/>
    <w:rsid w:val="0059174B"/>
    <w:rsid w:val="0059193D"/>
    <w:rsid w:val="00591BD2"/>
    <w:rsid w:val="00591C8D"/>
    <w:rsid w:val="00591D00"/>
    <w:rsid w:val="00592062"/>
    <w:rsid w:val="0059251E"/>
    <w:rsid w:val="005925FB"/>
    <w:rsid w:val="00592D15"/>
    <w:rsid w:val="00592D39"/>
    <w:rsid w:val="00592D63"/>
    <w:rsid w:val="00592DE1"/>
    <w:rsid w:val="005934C0"/>
    <w:rsid w:val="00593E03"/>
    <w:rsid w:val="00593F03"/>
    <w:rsid w:val="005940BA"/>
    <w:rsid w:val="00594576"/>
    <w:rsid w:val="005945BF"/>
    <w:rsid w:val="00594632"/>
    <w:rsid w:val="00594756"/>
    <w:rsid w:val="0059484A"/>
    <w:rsid w:val="0059493B"/>
    <w:rsid w:val="005949DA"/>
    <w:rsid w:val="00594A77"/>
    <w:rsid w:val="00595010"/>
    <w:rsid w:val="00595473"/>
    <w:rsid w:val="0059559D"/>
    <w:rsid w:val="0059566A"/>
    <w:rsid w:val="005956D2"/>
    <w:rsid w:val="00595BC9"/>
    <w:rsid w:val="00595E11"/>
    <w:rsid w:val="00595E9B"/>
    <w:rsid w:val="00595F2D"/>
    <w:rsid w:val="005960BB"/>
    <w:rsid w:val="00596789"/>
    <w:rsid w:val="00596870"/>
    <w:rsid w:val="005969EB"/>
    <w:rsid w:val="00596B7A"/>
    <w:rsid w:val="00596C46"/>
    <w:rsid w:val="00596E81"/>
    <w:rsid w:val="00597155"/>
    <w:rsid w:val="00597218"/>
    <w:rsid w:val="005972A0"/>
    <w:rsid w:val="00597325"/>
    <w:rsid w:val="00597469"/>
    <w:rsid w:val="00597D05"/>
    <w:rsid w:val="00597D86"/>
    <w:rsid w:val="00597E7D"/>
    <w:rsid w:val="00597F1C"/>
    <w:rsid w:val="005A031C"/>
    <w:rsid w:val="005A0475"/>
    <w:rsid w:val="005A087A"/>
    <w:rsid w:val="005A0A76"/>
    <w:rsid w:val="005A0A79"/>
    <w:rsid w:val="005A0C9B"/>
    <w:rsid w:val="005A1037"/>
    <w:rsid w:val="005A1428"/>
    <w:rsid w:val="005A1669"/>
    <w:rsid w:val="005A1752"/>
    <w:rsid w:val="005A1D07"/>
    <w:rsid w:val="005A1DF6"/>
    <w:rsid w:val="005A1F5E"/>
    <w:rsid w:val="005A229D"/>
    <w:rsid w:val="005A229F"/>
    <w:rsid w:val="005A2524"/>
    <w:rsid w:val="005A27B2"/>
    <w:rsid w:val="005A29A8"/>
    <w:rsid w:val="005A2C32"/>
    <w:rsid w:val="005A3147"/>
    <w:rsid w:val="005A3187"/>
    <w:rsid w:val="005A31B9"/>
    <w:rsid w:val="005A3308"/>
    <w:rsid w:val="005A3442"/>
    <w:rsid w:val="005A3523"/>
    <w:rsid w:val="005A373B"/>
    <w:rsid w:val="005A3CF5"/>
    <w:rsid w:val="005A3F08"/>
    <w:rsid w:val="005A4C5F"/>
    <w:rsid w:val="005A4D36"/>
    <w:rsid w:val="005A522C"/>
    <w:rsid w:val="005A57B1"/>
    <w:rsid w:val="005A57E3"/>
    <w:rsid w:val="005A57F6"/>
    <w:rsid w:val="005A5B1B"/>
    <w:rsid w:val="005A5B5B"/>
    <w:rsid w:val="005A5DFF"/>
    <w:rsid w:val="005A5F94"/>
    <w:rsid w:val="005A643C"/>
    <w:rsid w:val="005A6A10"/>
    <w:rsid w:val="005A700C"/>
    <w:rsid w:val="005A7128"/>
    <w:rsid w:val="005A742A"/>
    <w:rsid w:val="005A746B"/>
    <w:rsid w:val="005A74FD"/>
    <w:rsid w:val="005A7640"/>
    <w:rsid w:val="005A78A9"/>
    <w:rsid w:val="005A7F68"/>
    <w:rsid w:val="005B0026"/>
    <w:rsid w:val="005B0219"/>
    <w:rsid w:val="005B0DF4"/>
    <w:rsid w:val="005B16CB"/>
    <w:rsid w:val="005B187F"/>
    <w:rsid w:val="005B18EC"/>
    <w:rsid w:val="005B208F"/>
    <w:rsid w:val="005B2282"/>
    <w:rsid w:val="005B24A9"/>
    <w:rsid w:val="005B28B3"/>
    <w:rsid w:val="005B2B2C"/>
    <w:rsid w:val="005B2E67"/>
    <w:rsid w:val="005B2EAA"/>
    <w:rsid w:val="005B2FBE"/>
    <w:rsid w:val="005B3115"/>
    <w:rsid w:val="005B31F4"/>
    <w:rsid w:val="005B3603"/>
    <w:rsid w:val="005B3783"/>
    <w:rsid w:val="005B37C2"/>
    <w:rsid w:val="005B38F9"/>
    <w:rsid w:val="005B39F2"/>
    <w:rsid w:val="005B3B81"/>
    <w:rsid w:val="005B3D48"/>
    <w:rsid w:val="005B3E00"/>
    <w:rsid w:val="005B417B"/>
    <w:rsid w:val="005B49C0"/>
    <w:rsid w:val="005B4B30"/>
    <w:rsid w:val="005B4CF4"/>
    <w:rsid w:val="005B4DB2"/>
    <w:rsid w:val="005B528B"/>
    <w:rsid w:val="005B529F"/>
    <w:rsid w:val="005B53FB"/>
    <w:rsid w:val="005B548F"/>
    <w:rsid w:val="005B5DC7"/>
    <w:rsid w:val="005B646B"/>
    <w:rsid w:val="005B654C"/>
    <w:rsid w:val="005B6843"/>
    <w:rsid w:val="005B6F11"/>
    <w:rsid w:val="005B6F51"/>
    <w:rsid w:val="005B6FDA"/>
    <w:rsid w:val="005B708A"/>
    <w:rsid w:val="005B7095"/>
    <w:rsid w:val="005B7440"/>
    <w:rsid w:val="005B7B94"/>
    <w:rsid w:val="005B7EFD"/>
    <w:rsid w:val="005C024B"/>
    <w:rsid w:val="005C0405"/>
    <w:rsid w:val="005C05AD"/>
    <w:rsid w:val="005C09A5"/>
    <w:rsid w:val="005C0AF1"/>
    <w:rsid w:val="005C0BB7"/>
    <w:rsid w:val="005C0FE8"/>
    <w:rsid w:val="005C112A"/>
    <w:rsid w:val="005C11C7"/>
    <w:rsid w:val="005C1746"/>
    <w:rsid w:val="005C1910"/>
    <w:rsid w:val="005C19D4"/>
    <w:rsid w:val="005C1A32"/>
    <w:rsid w:val="005C1D84"/>
    <w:rsid w:val="005C1EAB"/>
    <w:rsid w:val="005C206C"/>
    <w:rsid w:val="005C20FF"/>
    <w:rsid w:val="005C23CD"/>
    <w:rsid w:val="005C23E2"/>
    <w:rsid w:val="005C253E"/>
    <w:rsid w:val="005C2995"/>
    <w:rsid w:val="005C2F06"/>
    <w:rsid w:val="005C2F93"/>
    <w:rsid w:val="005C3086"/>
    <w:rsid w:val="005C3183"/>
    <w:rsid w:val="005C3388"/>
    <w:rsid w:val="005C35FC"/>
    <w:rsid w:val="005C3A9E"/>
    <w:rsid w:val="005C3CB3"/>
    <w:rsid w:val="005C3FC1"/>
    <w:rsid w:val="005C4B30"/>
    <w:rsid w:val="005C4C2F"/>
    <w:rsid w:val="005C4EE2"/>
    <w:rsid w:val="005C4FC5"/>
    <w:rsid w:val="005C4FE1"/>
    <w:rsid w:val="005C53B9"/>
    <w:rsid w:val="005C5598"/>
    <w:rsid w:val="005C5875"/>
    <w:rsid w:val="005C5965"/>
    <w:rsid w:val="005C5C73"/>
    <w:rsid w:val="005C5E27"/>
    <w:rsid w:val="005C5E43"/>
    <w:rsid w:val="005C5FBF"/>
    <w:rsid w:val="005C601A"/>
    <w:rsid w:val="005C618E"/>
    <w:rsid w:val="005C6334"/>
    <w:rsid w:val="005C668C"/>
    <w:rsid w:val="005C6728"/>
    <w:rsid w:val="005C68CE"/>
    <w:rsid w:val="005C6ADA"/>
    <w:rsid w:val="005C6FA5"/>
    <w:rsid w:val="005C71ED"/>
    <w:rsid w:val="005C7447"/>
    <w:rsid w:val="005C74F9"/>
    <w:rsid w:val="005C7CD1"/>
    <w:rsid w:val="005C7D5D"/>
    <w:rsid w:val="005C7EC9"/>
    <w:rsid w:val="005D0049"/>
    <w:rsid w:val="005D074C"/>
    <w:rsid w:val="005D0830"/>
    <w:rsid w:val="005D09AA"/>
    <w:rsid w:val="005D0DB5"/>
    <w:rsid w:val="005D0E33"/>
    <w:rsid w:val="005D1438"/>
    <w:rsid w:val="005D19A7"/>
    <w:rsid w:val="005D1A43"/>
    <w:rsid w:val="005D21D4"/>
    <w:rsid w:val="005D26C4"/>
    <w:rsid w:val="005D2CD0"/>
    <w:rsid w:val="005D30DC"/>
    <w:rsid w:val="005D315F"/>
    <w:rsid w:val="005D3675"/>
    <w:rsid w:val="005D3869"/>
    <w:rsid w:val="005D39D1"/>
    <w:rsid w:val="005D3A6D"/>
    <w:rsid w:val="005D3C61"/>
    <w:rsid w:val="005D3D6E"/>
    <w:rsid w:val="005D3E1C"/>
    <w:rsid w:val="005D4611"/>
    <w:rsid w:val="005D4966"/>
    <w:rsid w:val="005D4C1C"/>
    <w:rsid w:val="005D5029"/>
    <w:rsid w:val="005D5603"/>
    <w:rsid w:val="005D5953"/>
    <w:rsid w:val="005D5A9F"/>
    <w:rsid w:val="005D5F91"/>
    <w:rsid w:val="005D5FF7"/>
    <w:rsid w:val="005D61A9"/>
    <w:rsid w:val="005D63AD"/>
    <w:rsid w:val="005D70E1"/>
    <w:rsid w:val="005D71E4"/>
    <w:rsid w:val="005D7256"/>
    <w:rsid w:val="005D75BD"/>
    <w:rsid w:val="005D763F"/>
    <w:rsid w:val="005D76D1"/>
    <w:rsid w:val="005E01B7"/>
    <w:rsid w:val="005E01FE"/>
    <w:rsid w:val="005E0251"/>
    <w:rsid w:val="005E0268"/>
    <w:rsid w:val="005E0372"/>
    <w:rsid w:val="005E0713"/>
    <w:rsid w:val="005E0893"/>
    <w:rsid w:val="005E094C"/>
    <w:rsid w:val="005E0A93"/>
    <w:rsid w:val="005E0E8D"/>
    <w:rsid w:val="005E1085"/>
    <w:rsid w:val="005E1198"/>
    <w:rsid w:val="005E16A0"/>
    <w:rsid w:val="005E1E21"/>
    <w:rsid w:val="005E1F16"/>
    <w:rsid w:val="005E2190"/>
    <w:rsid w:val="005E2191"/>
    <w:rsid w:val="005E23D2"/>
    <w:rsid w:val="005E2469"/>
    <w:rsid w:val="005E26FF"/>
    <w:rsid w:val="005E29D6"/>
    <w:rsid w:val="005E2A0B"/>
    <w:rsid w:val="005E2B0B"/>
    <w:rsid w:val="005E2CCB"/>
    <w:rsid w:val="005E2D58"/>
    <w:rsid w:val="005E2F54"/>
    <w:rsid w:val="005E32A3"/>
    <w:rsid w:val="005E3376"/>
    <w:rsid w:val="005E3834"/>
    <w:rsid w:val="005E3EC7"/>
    <w:rsid w:val="005E3F87"/>
    <w:rsid w:val="005E42D6"/>
    <w:rsid w:val="005E4599"/>
    <w:rsid w:val="005E4D99"/>
    <w:rsid w:val="005E4F21"/>
    <w:rsid w:val="005E5043"/>
    <w:rsid w:val="005E50DC"/>
    <w:rsid w:val="005E5103"/>
    <w:rsid w:val="005E5181"/>
    <w:rsid w:val="005E5463"/>
    <w:rsid w:val="005E55D0"/>
    <w:rsid w:val="005E596C"/>
    <w:rsid w:val="005E5BB2"/>
    <w:rsid w:val="005E6262"/>
    <w:rsid w:val="005E6357"/>
    <w:rsid w:val="005E64A6"/>
    <w:rsid w:val="005E65BA"/>
    <w:rsid w:val="005E6621"/>
    <w:rsid w:val="005E6645"/>
    <w:rsid w:val="005E6657"/>
    <w:rsid w:val="005E6890"/>
    <w:rsid w:val="005E6891"/>
    <w:rsid w:val="005E697B"/>
    <w:rsid w:val="005E69C5"/>
    <w:rsid w:val="005E711F"/>
    <w:rsid w:val="005E730C"/>
    <w:rsid w:val="005E731D"/>
    <w:rsid w:val="005E79B3"/>
    <w:rsid w:val="005E7BCF"/>
    <w:rsid w:val="005E7D8E"/>
    <w:rsid w:val="005E7DA5"/>
    <w:rsid w:val="005E7FD3"/>
    <w:rsid w:val="005F0032"/>
    <w:rsid w:val="005F00A6"/>
    <w:rsid w:val="005F01C7"/>
    <w:rsid w:val="005F0204"/>
    <w:rsid w:val="005F0369"/>
    <w:rsid w:val="005F0499"/>
    <w:rsid w:val="005F04F8"/>
    <w:rsid w:val="005F06DE"/>
    <w:rsid w:val="005F07FA"/>
    <w:rsid w:val="005F09FB"/>
    <w:rsid w:val="005F0C99"/>
    <w:rsid w:val="005F1580"/>
    <w:rsid w:val="005F1695"/>
    <w:rsid w:val="005F174A"/>
    <w:rsid w:val="005F17B5"/>
    <w:rsid w:val="005F17C9"/>
    <w:rsid w:val="005F196C"/>
    <w:rsid w:val="005F1BB2"/>
    <w:rsid w:val="005F1E09"/>
    <w:rsid w:val="005F2533"/>
    <w:rsid w:val="005F25A2"/>
    <w:rsid w:val="005F2625"/>
    <w:rsid w:val="005F2778"/>
    <w:rsid w:val="005F2A37"/>
    <w:rsid w:val="005F2D23"/>
    <w:rsid w:val="005F2F9A"/>
    <w:rsid w:val="005F3019"/>
    <w:rsid w:val="005F315B"/>
    <w:rsid w:val="005F3211"/>
    <w:rsid w:val="005F32C4"/>
    <w:rsid w:val="005F35D1"/>
    <w:rsid w:val="005F3643"/>
    <w:rsid w:val="005F3749"/>
    <w:rsid w:val="005F38B8"/>
    <w:rsid w:val="005F3ED9"/>
    <w:rsid w:val="005F425A"/>
    <w:rsid w:val="005F42D2"/>
    <w:rsid w:val="005F4340"/>
    <w:rsid w:val="005F4555"/>
    <w:rsid w:val="005F458A"/>
    <w:rsid w:val="005F4816"/>
    <w:rsid w:val="005F49FC"/>
    <w:rsid w:val="005F4B21"/>
    <w:rsid w:val="005F4BCF"/>
    <w:rsid w:val="005F4F6E"/>
    <w:rsid w:val="005F517F"/>
    <w:rsid w:val="005F5430"/>
    <w:rsid w:val="005F54D3"/>
    <w:rsid w:val="005F5654"/>
    <w:rsid w:val="005F5677"/>
    <w:rsid w:val="005F5705"/>
    <w:rsid w:val="005F5A8A"/>
    <w:rsid w:val="005F5AB7"/>
    <w:rsid w:val="005F5BF0"/>
    <w:rsid w:val="005F5C28"/>
    <w:rsid w:val="005F5F84"/>
    <w:rsid w:val="005F61C0"/>
    <w:rsid w:val="005F6521"/>
    <w:rsid w:val="005F69B0"/>
    <w:rsid w:val="005F6A23"/>
    <w:rsid w:val="005F6B78"/>
    <w:rsid w:val="005F6F0B"/>
    <w:rsid w:val="005F7035"/>
    <w:rsid w:val="005F707B"/>
    <w:rsid w:val="005F7256"/>
    <w:rsid w:val="005F75E0"/>
    <w:rsid w:val="005F7761"/>
    <w:rsid w:val="005F7916"/>
    <w:rsid w:val="005F7AF6"/>
    <w:rsid w:val="005F7D51"/>
    <w:rsid w:val="0060005C"/>
    <w:rsid w:val="00600374"/>
    <w:rsid w:val="00600B26"/>
    <w:rsid w:val="00600C50"/>
    <w:rsid w:val="006013FC"/>
    <w:rsid w:val="006015BB"/>
    <w:rsid w:val="006015F1"/>
    <w:rsid w:val="00601814"/>
    <w:rsid w:val="006022B2"/>
    <w:rsid w:val="0060237A"/>
    <w:rsid w:val="00602504"/>
    <w:rsid w:val="00602547"/>
    <w:rsid w:val="00602628"/>
    <w:rsid w:val="00602636"/>
    <w:rsid w:val="00602A85"/>
    <w:rsid w:val="00602CF6"/>
    <w:rsid w:val="00602D33"/>
    <w:rsid w:val="006031B5"/>
    <w:rsid w:val="006033C6"/>
    <w:rsid w:val="006034BB"/>
    <w:rsid w:val="0060396B"/>
    <w:rsid w:val="0060399C"/>
    <w:rsid w:val="006039B2"/>
    <w:rsid w:val="00603A61"/>
    <w:rsid w:val="00603B03"/>
    <w:rsid w:val="00603C2C"/>
    <w:rsid w:val="00604544"/>
    <w:rsid w:val="00604785"/>
    <w:rsid w:val="00604986"/>
    <w:rsid w:val="00604C85"/>
    <w:rsid w:val="00604D3F"/>
    <w:rsid w:val="00604DCA"/>
    <w:rsid w:val="00604E4E"/>
    <w:rsid w:val="00604F46"/>
    <w:rsid w:val="00605386"/>
    <w:rsid w:val="0060589A"/>
    <w:rsid w:val="006059A5"/>
    <w:rsid w:val="00605AB1"/>
    <w:rsid w:val="00605BCD"/>
    <w:rsid w:val="00605BDA"/>
    <w:rsid w:val="00605EFE"/>
    <w:rsid w:val="0060603C"/>
    <w:rsid w:val="006065DE"/>
    <w:rsid w:val="00606985"/>
    <w:rsid w:val="00606A60"/>
    <w:rsid w:val="00606AB1"/>
    <w:rsid w:val="00606BFC"/>
    <w:rsid w:val="00606DCC"/>
    <w:rsid w:val="00606E09"/>
    <w:rsid w:val="00606E4B"/>
    <w:rsid w:val="00606E9D"/>
    <w:rsid w:val="00606F6B"/>
    <w:rsid w:val="006071EA"/>
    <w:rsid w:val="00607339"/>
    <w:rsid w:val="00607412"/>
    <w:rsid w:val="00607747"/>
    <w:rsid w:val="006078B4"/>
    <w:rsid w:val="006079CF"/>
    <w:rsid w:val="00607DEB"/>
    <w:rsid w:val="00607EE4"/>
    <w:rsid w:val="0061008D"/>
    <w:rsid w:val="006103BF"/>
    <w:rsid w:val="0061057B"/>
    <w:rsid w:val="006105DE"/>
    <w:rsid w:val="00610A36"/>
    <w:rsid w:val="00610DFF"/>
    <w:rsid w:val="00610F15"/>
    <w:rsid w:val="00610FB2"/>
    <w:rsid w:val="006110B1"/>
    <w:rsid w:val="00611109"/>
    <w:rsid w:val="006114DC"/>
    <w:rsid w:val="00611540"/>
    <w:rsid w:val="006115A2"/>
    <w:rsid w:val="00611E31"/>
    <w:rsid w:val="00611F71"/>
    <w:rsid w:val="0061220A"/>
    <w:rsid w:val="0061225E"/>
    <w:rsid w:val="0061282D"/>
    <w:rsid w:val="006128DE"/>
    <w:rsid w:val="0061299E"/>
    <w:rsid w:val="00612AC8"/>
    <w:rsid w:val="00612ADB"/>
    <w:rsid w:val="00612C3B"/>
    <w:rsid w:val="00612E83"/>
    <w:rsid w:val="00612F73"/>
    <w:rsid w:val="0061309D"/>
    <w:rsid w:val="006130B2"/>
    <w:rsid w:val="00613334"/>
    <w:rsid w:val="006133EB"/>
    <w:rsid w:val="0061345E"/>
    <w:rsid w:val="006135C0"/>
    <w:rsid w:val="006137E3"/>
    <w:rsid w:val="00613887"/>
    <w:rsid w:val="00613ABA"/>
    <w:rsid w:val="00613D87"/>
    <w:rsid w:val="006140B0"/>
    <w:rsid w:val="006141B5"/>
    <w:rsid w:val="006143CC"/>
    <w:rsid w:val="006144CB"/>
    <w:rsid w:val="0061473A"/>
    <w:rsid w:val="00614F26"/>
    <w:rsid w:val="006151D9"/>
    <w:rsid w:val="00615653"/>
    <w:rsid w:val="00615711"/>
    <w:rsid w:val="00615729"/>
    <w:rsid w:val="00615A4C"/>
    <w:rsid w:val="00615B8A"/>
    <w:rsid w:val="00615BF7"/>
    <w:rsid w:val="00615F00"/>
    <w:rsid w:val="00616008"/>
    <w:rsid w:val="0061610E"/>
    <w:rsid w:val="006161B7"/>
    <w:rsid w:val="006161C6"/>
    <w:rsid w:val="00616989"/>
    <w:rsid w:val="00616AEF"/>
    <w:rsid w:val="00616B5C"/>
    <w:rsid w:val="00617288"/>
    <w:rsid w:val="00617495"/>
    <w:rsid w:val="00617555"/>
    <w:rsid w:val="0061760E"/>
    <w:rsid w:val="00617760"/>
    <w:rsid w:val="0061777D"/>
    <w:rsid w:val="00617BC6"/>
    <w:rsid w:val="00617E37"/>
    <w:rsid w:val="006201BB"/>
    <w:rsid w:val="006203BB"/>
    <w:rsid w:val="006204E1"/>
    <w:rsid w:val="006205F0"/>
    <w:rsid w:val="006208FF"/>
    <w:rsid w:val="006209B1"/>
    <w:rsid w:val="006209C0"/>
    <w:rsid w:val="00620A63"/>
    <w:rsid w:val="00620D39"/>
    <w:rsid w:val="0062131D"/>
    <w:rsid w:val="00621606"/>
    <w:rsid w:val="00621B8C"/>
    <w:rsid w:val="00621CB7"/>
    <w:rsid w:val="0062229C"/>
    <w:rsid w:val="00622385"/>
    <w:rsid w:val="00622582"/>
    <w:rsid w:val="006225DA"/>
    <w:rsid w:val="0062293D"/>
    <w:rsid w:val="0062293F"/>
    <w:rsid w:val="00622D2A"/>
    <w:rsid w:val="006231BA"/>
    <w:rsid w:val="00623299"/>
    <w:rsid w:val="0062329A"/>
    <w:rsid w:val="0062374F"/>
    <w:rsid w:val="006238C4"/>
    <w:rsid w:val="00623A54"/>
    <w:rsid w:val="00623CDB"/>
    <w:rsid w:val="0062406E"/>
    <w:rsid w:val="006240D8"/>
    <w:rsid w:val="00624203"/>
    <w:rsid w:val="0062481E"/>
    <w:rsid w:val="00624B30"/>
    <w:rsid w:val="00624B3D"/>
    <w:rsid w:val="00624BCC"/>
    <w:rsid w:val="00624F0A"/>
    <w:rsid w:val="006251BE"/>
    <w:rsid w:val="00625914"/>
    <w:rsid w:val="0062595D"/>
    <w:rsid w:val="00625980"/>
    <w:rsid w:val="00625B02"/>
    <w:rsid w:val="00625C4A"/>
    <w:rsid w:val="00626079"/>
    <w:rsid w:val="00626257"/>
    <w:rsid w:val="00626289"/>
    <w:rsid w:val="00626472"/>
    <w:rsid w:val="006268B2"/>
    <w:rsid w:val="00626B18"/>
    <w:rsid w:val="00626E3E"/>
    <w:rsid w:val="00626EAF"/>
    <w:rsid w:val="00626FCC"/>
    <w:rsid w:val="00627186"/>
    <w:rsid w:val="006271C7"/>
    <w:rsid w:val="006275A9"/>
    <w:rsid w:val="0062773A"/>
    <w:rsid w:val="00627A66"/>
    <w:rsid w:val="00627CA1"/>
    <w:rsid w:val="006300B6"/>
    <w:rsid w:val="006300B9"/>
    <w:rsid w:val="0063044A"/>
    <w:rsid w:val="00630753"/>
    <w:rsid w:val="00630B66"/>
    <w:rsid w:val="00630BFC"/>
    <w:rsid w:val="00631818"/>
    <w:rsid w:val="00631B36"/>
    <w:rsid w:val="00632085"/>
    <w:rsid w:val="006322C7"/>
    <w:rsid w:val="006323E9"/>
    <w:rsid w:val="006326CB"/>
    <w:rsid w:val="00632720"/>
    <w:rsid w:val="00632C3D"/>
    <w:rsid w:val="00632F55"/>
    <w:rsid w:val="00632F6A"/>
    <w:rsid w:val="00633B13"/>
    <w:rsid w:val="00633C2C"/>
    <w:rsid w:val="00633CE3"/>
    <w:rsid w:val="00633E7E"/>
    <w:rsid w:val="00633FBC"/>
    <w:rsid w:val="006340BA"/>
    <w:rsid w:val="006340C3"/>
    <w:rsid w:val="00634290"/>
    <w:rsid w:val="006342FE"/>
    <w:rsid w:val="0063449C"/>
    <w:rsid w:val="006344BE"/>
    <w:rsid w:val="00634A88"/>
    <w:rsid w:val="00634B9D"/>
    <w:rsid w:val="00634DE6"/>
    <w:rsid w:val="00634ED2"/>
    <w:rsid w:val="00634FF8"/>
    <w:rsid w:val="00635158"/>
    <w:rsid w:val="0063538D"/>
    <w:rsid w:val="00635692"/>
    <w:rsid w:val="00635A35"/>
    <w:rsid w:val="00635D4B"/>
    <w:rsid w:val="00635D85"/>
    <w:rsid w:val="0063606A"/>
    <w:rsid w:val="006364CE"/>
    <w:rsid w:val="00636718"/>
    <w:rsid w:val="006367BE"/>
    <w:rsid w:val="00636C46"/>
    <w:rsid w:val="00636F61"/>
    <w:rsid w:val="00637309"/>
    <w:rsid w:val="0063790C"/>
    <w:rsid w:val="006379E6"/>
    <w:rsid w:val="00637B76"/>
    <w:rsid w:val="00637C93"/>
    <w:rsid w:val="00637D87"/>
    <w:rsid w:val="0064012D"/>
    <w:rsid w:val="00640148"/>
    <w:rsid w:val="00640265"/>
    <w:rsid w:val="006402DC"/>
    <w:rsid w:val="00640339"/>
    <w:rsid w:val="00640364"/>
    <w:rsid w:val="00640A63"/>
    <w:rsid w:val="00640F35"/>
    <w:rsid w:val="006411B4"/>
    <w:rsid w:val="006414A8"/>
    <w:rsid w:val="00641966"/>
    <w:rsid w:val="00641A3C"/>
    <w:rsid w:val="00641C03"/>
    <w:rsid w:val="00641CAA"/>
    <w:rsid w:val="00641FCF"/>
    <w:rsid w:val="00641FE9"/>
    <w:rsid w:val="006420BC"/>
    <w:rsid w:val="006426D5"/>
    <w:rsid w:val="0064273D"/>
    <w:rsid w:val="00642960"/>
    <w:rsid w:val="00642A30"/>
    <w:rsid w:val="00642A40"/>
    <w:rsid w:val="00642D1A"/>
    <w:rsid w:val="00642E57"/>
    <w:rsid w:val="00642EAB"/>
    <w:rsid w:val="00642EE4"/>
    <w:rsid w:val="00643066"/>
    <w:rsid w:val="00643108"/>
    <w:rsid w:val="00643D78"/>
    <w:rsid w:val="00643E65"/>
    <w:rsid w:val="00643F07"/>
    <w:rsid w:val="00644337"/>
    <w:rsid w:val="00644472"/>
    <w:rsid w:val="0064502D"/>
    <w:rsid w:val="00645030"/>
    <w:rsid w:val="00645088"/>
    <w:rsid w:val="006450CA"/>
    <w:rsid w:val="006455DA"/>
    <w:rsid w:val="00645814"/>
    <w:rsid w:val="0064582B"/>
    <w:rsid w:val="00645BF4"/>
    <w:rsid w:val="00645CD6"/>
    <w:rsid w:val="00645F81"/>
    <w:rsid w:val="00645F8D"/>
    <w:rsid w:val="00646117"/>
    <w:rsid w:val="006462CF"/>
    <w:rsid w:val="006465B5"/>
    <w:rsid w:val="006467B4"/>
    <w:rsid w:val="00646A05"/>
    <w:rsid w:val="00646A12"/>
    <w:rsid w:val="00646AE7"/>
    <w:rsid w:val="0064702B"/>
    <w:rsid w:val="006470F1"/>
    <w:rsid w:val="006476AA"/>
    <w:rsid w:val="0064793A"/>
    <w:rsid w:val="00647BDF"/>
    <w:rsid w:val="00647C51"/>
    <w:rsid w:val="006500B0"/>
    <w:rsid w:val="0065013B"/>
    <w:rsid w:val="0065048E"/>
    <w:rsid w:val="00650801"/>
    <w:rsid w:val="00650D24"/>
    <w:rsid w:val="00651189"/>
    <w:rsid w:val="0065127F"/>
    <w:rsid w:val="0065162B"/>
    <w:rsid w:val="0065165C"/>
    <w:rsid w:val="00651ABE"/>
    <w:rsid w:val="00651BDB"/>
    <w:rsid w:val="00652611"/>
    <w:rsid w:val="00652A94"/>
    <w:rsid w:val="00652D46"/>
    <w:rsid w:val="00652F3F"/>
    <w:rsid w:val="0065315E"/>
    <w:rsid w:val="006531D0"/>
    <w:rsid w:val="00653226"/>
    <w:rsid w:val="00653529"/>
    <w:rsid w:val="006536A2"/>
    <w:rsid w:val="00653A93"/>
    <w:rsid w:val="00653C9A"/>
    <w:rsid w:val="006545C5"/>
    <w:rsid w:val="00654624"/>
    <w:rsid w:val="00654669"/>
    <w:rsid w:val="006546C4"/>
    <w:rsid w:val="006549EE"/>
    <w:rsid w:val="00654B32"/>
    <w:rsid w:val="00654C8A"/>
    <w:rsid w:val="00654EE6"/>
    <w:rsid w:val="00654FAF"/>
    <w:rsid w:val="00655126"/>
    <w:rsid w:val="006556B7"/>
    <w:rsid w:val="0065581E"/>
    <w:rsid w:val="00655B43"/>
    <w:rsid w:val="00655F98"/>
    <w:rsid w:val="00656133"/>
    <w:rsid w:val="00656369"/>
    <w:rsid w:val="00656589"/>
    <w:rsid w:val="006567AE"/>
    <w:rsid w:val="00656973"/>
    <w:rsid w:val="00656F0A"/>
    <w:rsid w:val="00656FD9"/>
    <w:rsid w:val="006573DB"/>
    <w:rsid w:val="00657401"/>
    <w:rsid w:val="006576D5"/>
    <w:rsid w:val="006578AB"/>
    <w:rsid w:val="006578EF"/>
    <w:rsid w:val="0065798B"/>
    <w:rsid w:val="00657B8A"/>
    <w:rsid w:val="00657E19"/>
    <w:rsid w:val="0066017F"/>
    <w:rsid w:val="0066060B"/>
    <w:rsid w:val="0066065E"/>
    <w:rsid w:val="006609A2"/>
    <w:rsid w:val="00660C30"/>
    <w:rsid w:val="00660C78"/>
    <w:rsid w:val="00660CF6"/>
    <w:rsid w:val="00660DC2"/>
    <w:rsid w:val="00661385"/>
    <w:rsid w:val="006613B8"/>
    <w:rsid w:val="00661720"/>
    <w:rsid w:val="006617EB"/>
    <w:rsid w:val="0066197B"/>
    <w:rsid w:val="00661B56"/>
    <w:rsid w:val="00661F5D"/>
    <w:rsid w:val="006624E9"/>
    <w:rsid w:val="006625CD"/>
    <w:rsid w:val="00662714"/>
    <w:rsid w:val="0066278F"/>
    <w:rsid w:val="006629A5"/>
    <w:rsid w:val="00662A82"/>
    <w:rsid w:val="00662DEC"/>
    <w:rsid w:val="00662DF3"/>
    <w:rsid w:val="00662EB8"/>
    <w:rsid w:val="00663795"/>
    <w:rsid w:val="006637BD"/>
    <w:rsid w:val="0066392C"/>
    <w:rsid w:val="00663B1F"/>
    <w:rsid w:val="00663ECF"/>
    <w:rsid w:val="00664434"/>
    <w:rsid w:val="00664741"/>
    <w:rsid w:val="006647CA"/>
    <w:rsid w:val="006647DB"/>
    <w:rsid w:val="00664821"/>
    <w:rsid w:val="00664A3B"/>
    <w:rsid w:val="00664B3A"/>
    <w:rsid w:val="00664C30"/>
    <w:rsid w:val="00664C7E"/>
    <w:rsid w:val="00665257"/>
    <w:rsid w:val="006655F2"/>
    <w:rsid w:val="0066584D"/>
    <w:rsid w:val="00665B3B"/>
    <w:rsid w:val="00666023"/>
    <w:rsid w:val="006661B1"/>
    <w:rsid w:val="006663A6"/>
    <w:rsid w:val="006664A3"/>
    <w:rsid w:val="00666A99"/>
    <w:rsid w:val="00666B06"/>
    <w:rsid w:val="00666FAA"/>
    <w:rsid w:val="0066712C"/>
    <w:rsid w:val="006671BA"/>
    <w:rsid w:val="006672FA"/>
    <w:rsid w:val="0066755B"/>
    <w:rsid w:val="0066762B"/>
    <w:rsid w:val="00667795"/>
    <w:rsid w:val="00667888"/>
    <w:rsid w:val="00667C72"/>
    <w:rsid w:val="00667CD3"/>
    <w:rsid w:val="00667E34"/>
    <w:rsid w:val="006701F1"/>
    <w:rsid w:val="006703A5"/>
    <w:rsid w:val="00670650"/>
    <w:rsid w:val="0067076F"/>
    <w:rsid w:val="00670929"/>
    <w:rsid w:val="00670B4F"/>
    <w:rsid w:val="00670B82"/>
    <w:rsid w:val="00670C98"/>
    <w:rsid w:val="00670DE5"/>
    <w:rsid w:val="00670FC2"/>
    <w:rsid w:val="00670FCD"/>
    <w:rsid w:val="00671541"/>
    <w:rsid w:val="00671669"/>
    <w:rsid w:val="00671A3C"/>
    <w:rsid w:val="00671D77"/>
    <w:rsid w:val="00671DCE"/>
    <w:rsid w:val="00671E7A"/>
    <w:rsid w:val="00672093"/>
    <w:rsid w:val="0067267A"/>
    <w:rsid w:val="00672704"/>
    <w:rsid w:val="00672731"/>
    <w:rsid w:val="00672B7C"/>
    <w:rsid w:val="00672D71"/>
    <w:rsid w:val="0067339B"/>
    <w:rsid w:val="00673607"/>
    <w:rsid w:val="00673C9B"/>
    <w:rsid w:val="00673EA8"/>
    <w:rsid w:val="00674032"/>
    <w:rsid w:val="0067411D"/>
    <w:rsid w:val="0067468D"/>
    <w:rsid w:val="006746EC"/>
    <w:rsid w:val="00674717"/>
    <w:rsid w:val="0067478C"/>
    <w:rsid w:val="00675283"/>
    <w:rsid w:val="006752B0"/>
    <w:rsid w:val="0067542D"/>
    <w:rsid w:val="006754F4"/>
    <w:rsid w:val="006759C8"/>
    <w:rsid w:val="00675DB9"/>
    <w:rsid w:val="00675F27"/>
    <w:rsid w:val="00675FBA"/>
    <w:rsid w:val="0067638E"/>
    <w:rsid w:val="0067641A"/>
    <w:rsid w:val="00676956"/>
    <w:rsid w:val="00676B78"/>
    <w:rsid w:val="00676BF4"/>
    <w:rsid w:val="006775E1"/>
    <w:rsid w:val="006776D0"/>
    <w:rsid w:val="00677B35"/>
    <w:rsid w:val="00677CB4"/>
    <w:rsid w:val="00677DBD"/>
    <w:rsid w:val="00677EAC"/>
    <w:rsid w:val="00680506"/>
    <w:rsid w:val="0068083F"/>
    <w:rsid w:val="00680876"/>
    <w:rsid w:val="0068093A"/>
    <w:rsid w:val="00680940"/>
    <w:rsid w:val="006809B6"/>
    <w:rsid w:val="00680AAB"/>
    <w:rsid w:val="00680AE3"/>
    <w:rsid w:val="00680FD5"/>
    <w:rsid w:val="006814CA"/>
    <w:rsid w:val="00681BFF"/>
    <w:rsid w:val="00681F76"/>
    <w:rsid w:val="00682481"/>
    <w:rsid w:val="00682532"/>
    <w:rsid w:val="00682A7B"/>
    <w:rsid w:val="00682E0E"/>
    <w:rsid w:val="00682E36"/>
    <w:rsid w:val="00683D34"/>
    <w:rsid w:val="0068406B"/>
    <w:rsid w:val="0068426F"/>
    <w:rsid w:val="00684492"/>
    <w:rsid w:val="006844A9"/>
    <w:rsid w:val="00684592"/>
    <w:rsid w:val="006847C6"/>
    <w:rsid w:val="00684960"/>
    <w:rsid w:val="00684A6C"/>
    <w:rsid w:val="00684DB9"/>
    <w:rsid w:val="00684DC4"/>
    <w:rsid w:val="00684E50"/>
    <w:rsid w:val="00684FD1"/>
    <w:rsid w:val="006852B2"/>
    <w:rsid w:val="00685838"/>
    <w:rsid w:val="00685AA1"/>
    <w:rsid w:val="00685BC3"/>
    <w:rsid w:val="00685F4C"/>
    <w:rsid w:val="006861A8"/>
    <w:rsid w:val="00686430"/>
    <w:rsid w:val="00686790"/>
    <w:rsid w:val="00686A42"/>
    <w:rsid w:val="00686B8B"/>
    <w:rsid w:val="00687050"/>
    <w:rsid w:val="006875D8"/>
    <w:rsid w:val="00687630"/>
    <w:rsid w:val="006876A0"/>
    <w:rsid w:val="006876AB"/>
    <w:rsid w:val="006876BE"/>
    <w:rsid w:val="00687736"/>
    <w:rsid w:val="006879EC"/>
    <w:rsid w:val="00687A05"/>
    <w:rsid w:val="00687A9E"/>
    <w:rsid w:val="00687AD2"/>
    <w:rsid w:val="00687D86"/>
    <w:rsid w:val="00687DBC"/>
    <w:rsid w:val="00687EB7"/>
    <w:rsid w:val="00690576"/>
    <w:rsid w:val="006908FF"/>
    <w:rsid w:val="00690A21"/>
    <w:rsid w:val="00690B32"/>
    <w:rsid w:val="00690EA5"/>
    <w:rsid w:val="00691303"/>
    <w:rsid w:val="00691553"/>
    <w:rsid w:val="006916A0"/>
    <w:rsid w:val="00691A11"/>
    <w:rsid w:val="006921F4"/>
    <w:rsid w:val="006924A7"/>
    <w:rsid w:val="006924AC"/>
    <w:rsid w:val="006924D4"/>
    <w:rsid w:val="00692627"/>
    <w:rsid w:val="00692A22"/>
    <w:rsid w:val="00692A5D"/>
    <w:rsid w:val="00692F3B"/>
    <w:rsid w:val="00692FA6"/>
    <w:rsid w:val="006930F3"/>
    <w:rsid w:val="00693884"/>
    <w:rsid w:val="0069389F"/>
    <w:rsid w:val="00693909"/>
    <w:rsid w:val="00693AC4"/>
    <w:rsid w:val="00693ADF"/>
    <w:rsid w:val="00693DC8"/>
    <w:rsid w:val="00693E49"/>
    <w:rsid w:val="00693FB6"/>
    <w:rsid w:val="00694540"/>
    <w:rsid w:val="00694664"/>
    <w:rsid w:val="00694847"/>
    <w:rsid w:val="0069488E"/>
    <w:rsid w:val="00694964"/>
    <w:rsid w:val="00694BB7"/>
    <w:rsid w:val="00694C36"/>
    <w:rsid w:val="00694CEF"/>
    <w:rsid w:val="00694EB4"/>
    <w:rsid w:val="00694FA8"/>
    <w:rsid w:val="0069565C"/>
    <w:rsid w:val="00695BC9"/>
    <w:rsid w:val="00695E8C"/>
    <w:rsid w:val="00696124"/>
    <w:rsid w:val="006962BA"/>
    <w:rsid w:val="00696705"/>
    <w:rsid w:val="00696C96"/>
    <w:rsid w:val="00696E13"/>
    <w:rsid w:val="00697063"/>
    <w:rsid w:val="0069710C"/>
    <w:rsid w:val="006971CD"/>
    <w:rsid w:val="006978C3"/>
    <w:rsid w:val="00697FBF"/>
    <w:rsid w:val="006A0061"/>
    <w:rsid w:val="006A0103"/>
    <w:rsid w:val="006A025B"/>
    <w:rsid w:val="006A08C6"/>
    <w:rsid w:val="006A0F98"/>
    <w:rsid w:val="006A11F6"/>
    <w:rsid w:val="006A13AD"/>
    <w:rsid w:val="006A15E5"/>
    <w:rsid w:val="006A167D"/>
    <w:rsid w:val="006A17F4"/>
    <w:rsid w:val="006A1AA3"/>
    <w:rsid w:val="006A1B94"/>
    <w:rsid w:val="006A1F7E"/>
    <w:rsid w:val="006A1F84"/>
    <w:rsid w:val="006A26D7"/>
    <w:rsid w:val="006A2721"/>
    <w:rsid w:val="006A28D1"/>
    <w:rsid w:val="006A2AC1"/>
    <w:rsid w:val="006A2D2D"/>
    <w:rsid w:val="006A2EE0"/>
    <w:rsid w:val="006A2F33"/>
    <w:rsid w:val="006A32E1"/>
    <w:rsid w:val="006A3531"/>
    <w:rsid w:val="006A3744"/>
    <w:rsid w:val="006A3BD6"/>
    <w:rsid w:val="006A3CAE"/>
    <w:rsid w:val="006A3CD7"/>
    <w:rsid w:val="006A3DE7"/>
    <w:rsid w:val="006A3EEA"/>
    <w:rsid w:val="006A422E"/>
    <w:rsid w:val="006A46B2"/>
    <w:rsid w:val="006A4C36"/>
    <w:rsid w:val="006A546C"/>
    <w:rsid w:val="006A54BD"/>
    <w:rsid w:val="006A569C"/>
    <w:rsid w:val="006A572F"/>
    <w:rsid w:val="006A574E"/>
    <w:rsid w:val="006A59BF"/>
    <w:rsid w:val="006A6363"/>
    <w:rsid w:val="006A68C4"/>
    <w:rsid w:val="006A6905"/>
    <w:rsid w:val="006A6B41"/>
    <w:rsid w:val="006A6C03"/>
    <w:rsid w:val="006A7149"/>
    <w:rsid w:val="006A7479"/>
    <w:rsid w:val="006A77ED"/>
    <w:rsid w:val="006A7841"/>
    <w:rsid w:val="006A797C"/>
    <w:rsid w:val="006A79B7"/>
    <w:rsid w:val="006A7ADA"/>
    <w:rsid w:val="006A7B04"/>
    <w:rsid w:val="006B01F7"/>
    <w:rsid w:val="006B037F"/>
    <w:rsid w:val="006B0381"/>
    <w:rsid w:val="006B03B5"/>
    <w:rsid w:val="006B07BC"/>
    <w:rsid w:val="006B0802"/>
    <w:rsid w:val="006B0804"/>
    <w:rsid w:val="006B0B01"/>
    <w:rsid w:val="006B0E9C"/>
    <w:rsid w:val="006B0F00"/>
    <w:rsid w:val="006B107D"/>
    <w:rsid w:val="006B10E2"/>
    <w:rsid w:val="006B1237"/>
    <w:rsid w:val="006B1356"/>
    <w:rsid w:val="006B1821"/>
    <w:rsid w:val="006B1A32"/>
    <w:rsid w:val="006B1C9A"/>
    <w:rsid w:val="006B1DCB"/>
    <w:rsid w:val="006B21E3"/>
    <w:rsid w:val="006B22C9"/>
    <w:rsid w:val="006B2892"/>
    <w:rsid w:val="006B2B15"/>
    <w:rsid w:val="006B2C3D"/>
    <w:rsid w:val="006B2DB6"/>
    <w:rsid w:val="006B2FF9"/>
    <w:rsid w:val="006B3461"/>
    <w:rsid w:val="006B3837"/>
    <w:rsid w:val="006B3906"/>
    <w:rsid w:val="006B3C1C"/>
    <w:rsid w:val="006B3FDC"/>
    <w:rsid w:val="006B4335"/>
    <w:rsid w:val="006B4393"/>
    <w:rsid w:val="006B4733"/>
    <w:rsid w:val="006B4988"/>
    <w:rsid w:val="006B4A97"/>
    <w:rsid w:val="006B4B09"/>
    <w:rsid w:val="006B4C76"/>
    <w:rsid w:val="006B4FEC"/>
    <w:rsid w:val="006B50F4"/>
    <w:rsid w:val="006B5280"/>
    <w:rsid w:val="006B534C"/>
    <w:rsid w:val="006B5609"/>
    <w:rsid w:val="006B5B6C"/>
    <w:rsid w:val="006B6801"/>
    <w:rsid w:val="006B6A61"/>
    <w:rsid w:val="006B6C91"/>
    <w:rsid w:val="006B7824"/>
    <w:rsid w:val="006B79E6"/>
    <w:rsid w:val="006B7B53"/>
    <w:rsid w:val="006B7B59"/>
    <w:rsid w:val="006B7B77"/>
    <w:rsid w:val="006B7D51"/>
    <w:rsid w:val="006B7D65"/>
    <w:rsid w:val="006B7D6B"/>
    <w:rsid w:val="006B7E1D"/>
    <w:rsid w:val="006C004A"/>
    <w:rsid w:val="006C087E"/>
    <w:rsid w:val="006C08AB"/>
    <w:rsid w:val="006C0AA6"/>
    <w:rsid w:val="006C0C57"/>
    <w:rsid w:val="006C0DCC"/>
    <w:rsid w:val="006C0E04"/>
    <w:rsid w:val="006C1169"/>
    <w:rsid w:val="006C16A6"/>
    <w:rsid w:val="006C1B07"/>
    <w:rsid w:val="006C1B8D"/>
    <w:rsid w:val="006C1C36"/>
    <w:rsid w:val="006C208D"/>
    <w:rsid w:val="006C21CB"/>
    <w:rsid w:val="006C2537"/>
    <w:rsid w:val="006C2B77"/>
    <w:rsid w:val="006C2CFB"/>
    <w:rsid w:val="006C2FC7"/>
    <w:rsid w:val="006C309C"/>
    <w:rsid w:val="006C30C5"/>
    <w:rsid w:val="006C3380"/>
    <w:rsid w:val="006C36BF"/>
    <w:rsid w:val="006C38C3"/>
    <w:rsid w:val="006C3EC5"/>
    <w:rsid w:val="006C3F74"/>
    <w:rsid w:val="006C4185"/>
    <w:rsid w:val="006C41DB"/>
    <w:rsid w:val="006C4704"/>
    <w:rsid w:val="006C5442"/>
    <w:rsid w:val="006C5649"/>
    <w:rsid w:val="006C56D7"/>
    <w:rsid w:val="006C595B"/>
    <w:rsid w:val="006C5AD6"/>
    <w:rsid w:val="006C5BBB"/>
    <w:rsid w:val="006C5FB0"/>
    <w:rsid w:val="006C622F"/>
    <w:rsid w:val="006C640A"/>
    <w:rsid w:val="006C66B7"/>
    <w:rsid w:val="006C66BE"/>
    <w:rsid w:val="006C69FA"/>
    <w:rsid w:val="006C6B9C"/>
    <w:rsid w:val="006C6F79"/>
    <w:rsid w:val="006C7051"/>
    <w:rsid w:val="006C733C"/>
    <w:rsid w:val="006C7380"/>
    <w:rsid w:val="006C7662"/>
    <w:rsid w:val="006C7707"/>
    <w:rsid w:val="006C7959"/>
    <w:rsid w:val="006D0340"/>
    <w:rsid w:val="006D0725"/>
    <w:rsid w:val="006D0775"/>
    <w:rsid w:val="006D0965"/>
    <w:rsid w:val="006D0AEB"/>
    <w:rsid w:val="006D0C34"/>
    <w:rsid w:val="006D0CD8"/>
    <w:rsid w:val="006D0E3A"/>
    <w:rsid w:val="006D1059"/>
    <w:rsid w:val="006D10F8"/>
    <w:rsid w:val="006D1321"/>
    <w:rsid w:val="006D1745"/>
    <w:rsid w:val="006D1AB9"/>
    <w:rsid w:val="006D1AF8"/>
    <w:rsid w:val="006D1C30"/>
    <w:rsid w:val="006D1D98"/>
    <w:rsid w:val="006D1E77"/>
    <w:rsid w:val="006D2076"/>
    <w:rsid w:val="006D2088"/>
    <w:rsid w:val="006D22D1"/>
    <w:rsid w:val="006D2463"/>
    <w:rsid w:val="006D25A4"/>
    <w:rsid w:val="006D27E5"/>
    <w:rsid w:val="006D27FB"/>
    <w:rsid w:val="006D291C"/>
    <w:rsid w:val="006D2A88"/>
    <w:rsid w:val="006D2B05"/>
    <w:rsid w:val="006D2BA6"/>
    <w:rsid w:val="006D2BAB"/>
    <w:rsid w:val="006D2FE0"/>
    <w:rsid w:val="006D3045"/>
    <w:rsid w:val="006D35DD"/>
    <w:rsid w:val="006D3660"/>
    <w:rsid w:val="006D3844"/>
    <w:rsid w:val="006D395D"/>
    <w:rsid w:val="006D3C74"/>
    <w:rsid w:val="006D3FC2"/>
    <w:rsid w:val="006D401A"/>
    <w:rsid w:val="006D440A"/>
    <w:rsid w:val="006D460E"/>
    <w:rsid w:val="006D4FFB"/>
    <w:rsid w:val="006D52C7"/>
    <w:rsid w:val="006D53EE"/>
    <w:rsid w:val="006D54B9"/>
    <w:rsid w:val="006D54DF"/>
    <w:rsid w:val="006D5592"/>
    <w:rsid w:val="006D566B"/>
    <w:rsid w:val="006D5C6E"/>
    <w:rsid w:val="006D5F42"/>
    <w:rsid w:val="006D60CA"/>
    <w:rsid w:val="006D60E7"/>
    <w:rsid w:val="006D61D1"/>
    <w:rsid w:val="006D6283"/>
    <w:rsid w:val="006D63AC"/>
    <w:rsid w:val="006D6401"/>
    <w:rsid w:val="006D6453"/>
    <w:rsid w:val="006D64FC"/>
    <w:rsid w:val="006D669F"/>
    <w:rsid w:val="006D69F2"/>
    <w:rsid w:val="006D6E40"/>
    <w:rsid w:val="006D79F2"/>
    <w:rsid w:val="006D7A13"/>
    <w:rsid w:val="006D7B5D"/>
    <w:rsid w:val="006D7DB6"/>
    <w:rsid w:val="006E0164"/>
    <w:rsid w:val="006E036D"/>
    <w:rsid w:val="006E04B5"/>
    <w:rsid w:val="006E05AF"/>
    <w:rsid w:val="006E0629"/>
    <w:rsid w:val="006E080D"/>
    <w:rsid w:val="006E092F"/>
    <w:rsid w:val="006E0AB4"/>
    <w:rsid w:val="006E0B9A"/>
    <w:rsid w:val="006E0C46"/>
    <w:rsid w:val="006E0F7F"/>
    <w:rsid w:val="006E0F9E"/>
    <w:rsid w:val="006E17DF"/>
    <w:rsid w:val="006E20B2"/>
    <w:rsid w:val="006E242B"/>
    <w:rsid w:val="006E2708"/>
    <w:rsid w:val="006E27CF"/>
    <w:rsid w:val="006E28B8"/>
    <w:rsid w:val="006E2B93"/>
    <w:rsid w:val="006E2EEC"/>
    <w:rsid w:val="006E2F31"/>
    <w:rsid w:val="006E3CDE"/>
    <w:rsid w:val="006E3E1E"/>
    <w:rsid w:val="006E3F4C"/>
    <w:rsid w:val="006E402E"/>
    <w:rsid w:val="006E40B6"/>
    <w:rsid w:val="006E4134"/>
    <w:rsid w:val="006E41A8"/>
    <w:rsid w:val="006E42CC"/>
    <w:rsid w:val="006E4531"/>
    <w:rsid w:val="006E466C"/>
    <w:rsid w:val="006E4879"/>
    <w:rsid w:val="006E4DDF"/>
    <w:rsid w:val="006E4F46"/>
    <w:rsid w:val="006E511F"/>
    <w:rsid w:val="006E51F5"/>
    <w:rsid w:val="006E55B0"/>
    <w:rsid w:val="006E5612"/>
    <w:rsid w:val="006E5C58"/>
    <w:rsid w:val="006E6121"/>
    <w:rsid w:val="006E62A0"/>
    <w:rsid w:val="006E642C"/>
    <w:rsid w:val="006E6548"/>
    <w:rsid w:val="006E6614"/>
    <w:rsid w:val="006E684A"/>
    <w:rsid w:val="006E6DC3"/>
    <w:rsid w:val="006E74DF"/>
    <w:rsid w:val="006E770B"/>
    <w:rsid w:val="006E79C1"/>
    <w:rsid w:val="006E7CC4"/>
    <w:rsid w:val="006E7E0B"/>
    <w:rsid w:val="006F0195"/>
    <w:rsid w:val="006F03ED"/>
    <w:rsid w:val="006F0C1D"/>
    <w:rsid w:val="006F10A1"/>
    <w:rsid w:val="006F13DD"/>
    <w:rsid w:val="006F179A"/>
    <w:rsid w:val="006F17BB"/>
    <w:rsid w:val="006F1869"/>
    <w:rsid w:val="006F1B92"/>
    <w:rsid w:val="006F1ED4"/>
    <w:rsid w:val="006F1F33"/>
    <w:rsid w:val="006F2194"/>
    <w:rsid w:val="006F2369"/>
    <w:rsid w:val="006F2468"/>
    <w:rsid w:val="006F25A4"/>
    <w:rsid w:val="006F285A"/>
    <w:rsid w:val="006F2C3E"/>
    <w:rsid w:val="006F308F"/>
    <w:rsid w:val="006F3163"/>
    <w:rsid w:val="006F38BB"/>
    <w:rsid w:val="006F3DF8"/>
    <w:rsid w:val="006F40FB"/>
    <w:rsid w:val="006F43CA"/>
    <w:rsid w:val="006F44BA"/>
    <w:rsid w:val="006F475C"/>
    <w:rsid w:val="006F47F5"/>
    <w:rsid w:val="006F4BD5"/>
    <w:rsid w:val="006F4BE2"/>
    <w:rsid w:val="006F4EC7"/>
    <w:rsid w:val="006F4FC9"/>
    <w:rsid w:val="006F5235"/>
    <w:rsid w:val="006F546E"/>
    <w:rsid w:val="006F55E1"/>
    <w:rsid w:val="006F5727"/>
    <w:rsid w:val="006F5A75"/>
    <w:rsid w:val="006F5A96"/>
    <w:rsid w:val="006F5C8A"/>
    <w:rsid w:val="006F5EE4"/>
    <w:rsid w:val="006F5F7A"/>
    <w:rsid w:val="006F6186"/>
    <w:rsid w:val="006F6227"/>
    <w:rsid w:val="006F62FB"/>
    <w:rsid w:val="006F65D8"/>
    <w:rsid w:val="006F6659"/>
    <w:rsid w:val="006F7077"/>
    <w:rsid w:val="006F70BD"/>
    <w:rsid w:val="006F73F8"/>
    <w:rsid w:val="006F749A"/>
    <w:rsid w:val="006F74FA"/>
    <w:rsid w:val="006F766C"/>
    <w:rsid w:val="006F768D"/>
    <w:rsid w:val="006F7A99"/>
    <w:rsid w:val="006F7CFB"/>
    <w:rsid w:val="006F7FB2"/>
    <w:rsid w:val="00700139"/>
    <w:rsid w:val="00700325"/>
    <w:rsid w:val="0070042E"/>
    <w:rsid w:val="00700CB1"/>
    <w:rsid w:val="00700E26"/>
    <w:rsid w:val="00701344"/>
    <w:rsid w:val="0070194F"/>
    <w:rsid w:val="00701B8F"/>
    <w:rsid w:val="00701D2D"/>
    <w:rsid w:val="00701EA8"/>
    <w:rsid w:val="00702864"/>
    <w:rsid w:val="00702ADA"/>
    <w:rsid w:val="0070340B"/>
    <w:rsid w:val="00703682"/>
    <w:rsid w:val="007036B2"/>
    <w:rsid w:val="00703AE6"/>
    <w:rsid w:val="0070438A"/>
    <w:rsid w:val="00704C7E"/>
    <w:rsid w:val="00704CEB"/>
    <w:rsid w:val="007053B3"/>
    <w:rsid w:val="0070564D"/>
    <w:rsid w:val="00705668"/>
    <w:rsid w:val="007065B0"/>
    <w:rsid w:val="00706916"/>
    <w:rsid w:val="00706A55"/>
    <w:rsid w:val="007070F6"/>
    <w:rsid w:val="007072D8"/>
    <w:rsid w:val="0070731C"/>
    <w:rsid w:val="0070733E"/>
    <w:rsid w:val="0070752F"/>
    <w:rsid w:val="00707A0D"/>
    <w:rsid w:val="00707C15"/>
    <w:rsid w:val="00707E05"/>
    <w:rsid w:val="00707E20"/>
    <w:rsid w:val="00707E5C"/>
    <w:rsid w:val="007100EA"/>
    <w:rsid w:val="00710411"/>
    <w:rsid w:val="00710879"/>
    <w:rsid w:val="007109EE"/>
    <w:rsid w:val="00710B68"/>
    <w:rsid w:val="00710FCC"/>
    <w:rsid w:val="0071100C"/>
    <w:rsid w:val="00711020"/>
    <w:rsid w:val="007110AB"/>
    <w:rsid w:val="00711A3D"/>
    <w:rsid w:val="0071213A"/>
    <w:rsid w:val="00712178"/>
    <w:rsid w:val="0071221F"/>
    <w:rsid w:val="007123C0"/>
    <w:rsid w:val="00712665"/>
    <w:rsid w:val="007126B0"/>
    <w:rsid w:val="00712E74"/>
    <w:rsid w:val="00713024"/>
    <w:rsid w:val="0071358C"/>
    <w:rsid w:val="007137CA"/>
    <w:rsid w:val="007139BC"/>
    <w:rsid w:val="00713BA0"/>
    <w:rsid w:val="00713E25"/>
    <w:rsid w:val="00713FA6"/>
    <w:rsid w:val="00714761"/>
    <w:rsid w:val="00714809"/>
    <w:rsid w:val="00714D1C"/>
    <w:rsid w:val="00714E2B"/>
    <w:rsid w:val="00714E61"/>
    <w:rsid w:val="00714E98"/>
    <w:rsid w:val="00715294"/>
    <w:rsid w:val="007153FE"/>
    <w:rsid w:val="00715520"/>
    <w:rsid w:val="007156F3"/>
    <w:rsid w:val="00715711"/>
    <w:rsid w:val="00715858"/>
    <w:rsid w:val="00715A76"/>
    <w:rsid w:val="00715E40"/>
    <w:rsid w:val="00716009"/>
    <w:rsid w:val="0071650A"/>
    <w:rsid w:val="00716521"/>
    <w:rsid w:val="007167F7"/>
    <w:rsid w:val="00717389"/>
    <w:rsid w:val="0071741F"/>
    <w:rsid w:val="007174A3"/>
    <w:rsid w:val="007174C6"/>
    <w:rsid w:val="00717501"/>
    <w:rsid w:val="00717AAD"/>
    <w:rsid w:val="00717ACE"/>
    <w:rsid w:val="00717BD7"/>
    <w:rsid w:val="00720274"/>
    <w:rsid w:val="0072045D"/>
    <w:rsid w:val="00720E0B"/>
    <w:rsid w:val="007219CF"/>
    <w:rsid w:val="00721AAE"/>
    <w:rsid w:val="00721B90"/>
    <w:rsid w:val="00721C05"/>
    <w:rsid w:val="00721FE9"/>
    <w:rsid w:val="007220E2"/>
    <w:rsid w:val="00722132"/>
    <w:rsid w:val="00722488"/>
    <w:rsid w:val="00722820"/>
    <w:rsid w:val="00722DED"/>
    <w:rsid w:val="00723483"/>
    <w:rsid w:val="007234C0"/>
    <w:rsid w:val="007234D1"/>
    <w:rsid w:val="00723852"/>
    <w:rsid w:val="007238E4"/>
    <w:rsid w:val="00723905"/>
    <w:rsid w:val="00723E0D"/>
    <w:rsid w:val="007246FD"/>
    <w:rsid w:val="0072482F"/>
    <w:rsid w:val="007248E6"/>
    <w:rsid w:val="007249FA"/>
    <w:rsid w:val="00724A15"/>
    <w:rsid w:val="00724D91"/>
    <w:rsid w:val="00724F3F"/>
    <w:rsid w:val="00725191"/>
    <w:rsid w:val="007252F8"/>
    <w:rsid w:val="0072545D"/>
    <w:rsid w:val="00725587"/>
    <w:rsid w:val="00725DFF"/>
    <w:rsid w:val="00726009"/>
    <w:rsid w:val="00726028"/>
    <w:rsid w:val="007265B9"/>
    <w:rsid w:val="00726739"/>
    <w:rsid w:val="00726E74"/>
    <w:rsid w:val="00726EAD"/>
    <w:rsid w:val="007270E3"/>
    <w:rsid w:val="00727255"/>
    <w:rsid w:val="0072776A"/>
    <w:rsid w:val="00727792"/>
    <w:rsid w:val="007277E7"/>
    <w:rsid w:val="007278C6"/>
    <w:rsid w:val="00727CDD"/>
    <w:rsid w:val="00727D60"/>
    <w:rsid w:val="00727F8E"/>
    <w:rsid w:val="0073016E"/>
    <w:rsid w:val="00730206"/>
    <w:rsid w:val="00730426"/>
    <w:rsid w:val="0073056E"/>
    <w:rsid w:val="007306EC"/>
    <w:rsid w:val="00730701"/>
    <w:rsid w:val="0073072F"/>
    <w:rsid w:val="0073090A"/>
    <w:rsid w:val="00730916"/>
    <w:rsid w:val="00730973"/>
    <w:rsid w:val="00730A9F"/>
    <w:rsid w:val="00730EF4"/>
    <w:rsid w:val="007313D9"/>
    <w:rsid w:val="00731461"/>
    <w:rsid w:val="007314F7"/>
    <w:rsid w:val="00731B1B"/>
    <w:rsid w:val="00731C80"/>
    <w:rsid w:val="00731F54"/>
    <w:rsid w:val="00732457"/>
    <w:rsid w:val="007324FA"/>
    <w:rsid w:val="007329CD"/>
    <w:rsid w:val="00732D92"/>
    <w:rsid w:val="007330D2"/>
    <w:rsid w:val="007331F9"/>
    <w:rsid w:val="00733434"/>
    <w:rsid w:val="007334DC"/>
    <w:rsid w:val="0073368E"/>
    <w:rsid w:val="007336F5"/>
    <w:rsid w:val="007338D1"/>
    <w:rsid w:val="00733AE0"/>
    <w:rsid w:val="00733C89"/>
    <w:rsid w:val="00734220"/>
    <w:rsid w:val="00734318"/>
    <w:rsid w:val="0073442C"/>
    <w:rsid w:val="007344D8"/>
    <w:rsid w:val="007347E7"/>
    <w:rsid w:val="00734BBD"/>
    <w:rsid w:val="00734CCE"/>
    <w:rsid w:val="00735230"/>
    <w:rsid w:val="00735253"/>
    <w:rsid w:val="0073547B"/>
    <w:rsid w:val="007354A7"/>
    <w:rsid w:val="0073550D"/>
    <w:rsid w:val="00735531"/>
    <w:rsid w:val="00735626"/>
    <w:rsid w:val="007356E5"/>
    <w:rsid w:val="00735D0F"/>
    <w:rsid w:val="00735FDB"/>
    <w:rsid w:val="0073601D"/>
    <w:rsid w:val="007361C7"/>
    <w:rsid w:val="007369BA"/>
    <w:rsid w:val="00736AE5"/>
    <w:rsid w:val="00736C66"/>
    <w:rsid w:val="00737407"/>
    <w:rsid w:val="007375D9"/>
    <w:rsid w:val="00737795"/>
    <w:rsid w:val="007378F2"/>
    <w:rsid w:val="00737CC0"/>
    <w:rsid w:val="00737DE5"/>
    <w:rsid w:val="0074097E"/>
    <w:rsid w:val="00740EA5"/>
    <w:rsid w:val="00740FC8"/>
    <w:rsid w:val="00741A78"/>
    <w:rsid w:val="00741AEB"/>
    <w:rsid w:val="00741C58"/>
    <w:rsid w:val="00741DDF"/>
    <w:rsid w:val="00741F94"/>
    <w:rsid w:val="00741FDA"/>
    <w:rsid w:val="00742047"/>
    <w:rsid w:val="00742076"/>
    <w:rsid w:val="007421F8"/>
    <w:rsid w:val="007422D6"/>
    <w:rsid w:val="00742306"/>
    <w:rsid w:val="00742AC2"/>
    <w:rsid w:val="00742B72"/>
    <w:rsid w:val="00742C8E"/>
    <w:rsid w:val="00742D3F"/>
    <w:rsid w:val="00742F9B"/>
    <w:rsid w:val="00743146"/>
    <w:rsid w:val="00743890"/>
    <w:rsid w:val="00743D60"/>
    <w:rsid w:val="00743DEF"/>
    <w:rsid w:val="00743E0A"/>
    <w:rsid w:val="0074427E"/>
    <w:rsid w:val="0074429E"/>
    <w:rsid w:val="007442F3"/>
    <w:rsid w:val="0074481B"/>
    <w:rsid w:val="00744911"/>
    <w:rsid w:val="00744DED"/>
    <w:rsid w:val="007455D0"/>
    <w:rsid w:val="00745727"/>
    <w:rsid w:val="0074584B"/>
    <w:rsid w:val="0074594D"/>
    <w:rsid w:val="00745950"/>
    <w:rsid w:val="0074596B"/>
    <w:rsid w:val="007459B6"/>
    <w:rsid w:val="00745C0F"/>
    <w:rsid w:val="00745E31"/>
    <w:rsid w:val="0074606D"/>
    <w:rsid w:val="0074629B"/>
    <w:rsid w:val="0074651E"/>
    <w:rsid w:val="00746637"/>
    <w:rsid w:val="0074685D"/>
    <w:rsid w:val="00746867"/>
    <w:rsid w:val="0074689D"/>
    <w:rsid w:val="00746FB5"/>
    <w:rsid w:val="00747148"/>
    <w:rsid w:val="00747153"/>
    <w:rsid w:val="007474B8"/>
    <w:rsid w:val="00747510"/>
    <w:rsid w:val="007478E2"/>
    <w:rsid w:val="00747B56"/>
    <w:rsid w:val="00747EE5"/>
    <w:rsid w:val="00747F67"/>
    <w:rsid w:val="007501B3"/>
    <w:rsid w:val="00750601"/>
    <w:rsid w:val="0075086E"/>
    <w:rsid w:val="007509CB"/>
    <w:rsid w:val="00750C4C"/>
    <w:rsid w:val="00750EB9"/>
    <w:rsid w:val="00751058"/>
    <w:rsid w:val="00751293"/>
    <w:rsid w:val="007515A3"/>
    <w:rsid w:val="0075180C"/>
    <w:rsid w:val="00751AAB"/>
    <w:rsid w:val="00751ED9"/>
    <w:rsid w:val="00751FED"/>
    <w:rsid w:val="00752146"/>
    <w:rsid w:val="00752247"/>
    <w:rsid w:val="007527C2"/>
    <w:rsid w:val="00752A62"/>
    <w:rsid w:val="00752A8B"/>
    <w:rsid w:val="00752AF9"/>
    <w:rsid w:val="007534F8"/>
    <w:rsid w:val="007536B6"/>
    <w:rsid w:val="007537CD"/>
    <w:rsid w:val="007538B8"/>
    <w:rsid w:val="00754046"/>
    <w:rsid w:val="00754378"/>
    <w:rsid w:val="00754511"/>
    <w:rsid w:val="0075461E"/>
    <w:rsid w:val="0075471A"/>
    <w:rsid w:val="00754C11"/>
    <w:rsid w:val="00754C58"/>
    <w:rsid w:val="00754E65"/>
    <w:rsid w:val="00755BD6"/>
    <w:rsid w:val="00755DF3"/>
    <w:rsid w:val="00755E5C"/>
    <w:rsid w:val="007562A4"/>
    <w:rsid w:val="0075636A"/>
    <w:rsid w:val="00756532"/>
    <w:rsid w:val="00756887"/>
    <w:rsid w:val="007568E5"/>
    <w:rsid w:val="00756DEE"/>
    <w:rsid w:val="00756F18"/>
    <w:rsid w:val="00756F52"/>
    <w:rsid w:val="00757452"/>
    <w:rsid w:val="007577C8"/>
    <w:rsid w:val="00757D5C"/>
    <w:rsid w:val="00757F29"/>
    <w:rsid w:val="00760035"/>
    <w:rsid w:val="007600C8"/>
    <w:rsid w:val="0076020E"/>
    <w:rsid w:val="007604B6"/>
    <w:rsid w:val="00760716"/>
    <w:rsid w:val="00760843"/>
    <w:rsid w:val="00760A06"/>
    <w:rsid w:val="00760D0F"/>
    <w:rsid w:val="00760D86"/>
    <w:rsid w:val="00760E73"/>
    <w:rsid w:val="00760E76"/>
    <w:rsid w:val="0076118C"/>
    <w:rsid w:val="0076142B"/>
    <w:rsid w:val="00761592"/>
    <w:rsid w:val="0076166D"/>
    <w:rsid w:val="00761837"/>
    <w:rsid w:val="0076196E"/>
    <w:rsid w:val="00761B61"/>
    <w:rsid w:val="00761DF0"/>
    <w:rsid w:val="00761E59"/>
    <w:rsid w:val="00761F90"/>
    <w:rsid w:val="00762192"/>
    <w:rsid w:val="00762887"/>
    <w:rsid w:val="007628A9"/>
    <w:rsid w:val="00762A34"/>
    <w:rsid w:val="00762C10"/>
    <w:rsid w:val="00762FCD"/>
    <w:rsid w:val="0076306D"/>
    <w:rsid w:val="00763233"/>
    <w:rsid w:val="00763245"/>
    <w:rsid w:val="0076329B"/>
    <w:rsid w:val="00763309"/>
    <w:rsid w:val="00763B37"/>
    <w:rsid w:val="00763C72"/>
    <w:rsid w:val="00763FF9"/>
    <w:rsid w:val="007642B3"/>
    <w:rsid w:val="00764594"/>
    <w:rsid w:val="00764850"/>
    <w:rsid w:val="00764B67"/>
    <w:rsid w:val="00764C83"/>
    <w:rsid w:val="00764DC9"/>
    <w:rsid w:val="007655D2"/>
    <w:rsid w:val="007656C3"/>
    <w:rsid w:val="007659D9"/>
    <w:rsid w:val="00765A68"/>
    <w:rsid w:val="0076639C"/>
    <w:rsid w:val="007669D6"/>
    <w:rsid w:val="00766B1D"/>
    <w:rsid w:val="007671CC"/>
    <w:rsid w:val="0076738F"/>
    <w:rsid w:val="007673DD"/>
    <w:rsid w:val="0076745C"/>
    <w:rsid w:val="0077021F"/>
    <w:rsid w:val="00770297"/>
    <w:rsid w:val="007706CD"/>
    <w:rsid w:val="007707D9"/>
    <w:rsid w:val="007707FF"/>
    <w:rsid w:val="00770AF5"/>
    <w:rsid w:val="00770F03"/>
    <w:rsid w:val="00770F91"/>
    <w:rsid w:val="00770FB9"/>
    <w:rsid w:val="007712C3"/>
    <w:rsid w:val="00771393"/>
    <w:rsid w:val="00771443"/>
    <w:rsid w:val="00771529"/>
    <w:rsid w:val="0077191C"/>
    <w:rsid w:val="00771932"/>
    <w:rsid w:val="00771C6C"/>
    <w:rsid w:val="00771CD6"/>
    <w:rsid w:val="00771D42"/>
    <w:rsid w:val="00771D97"/>
    <w:rsid w:val="00772260"/>
    <w:rsid w:val="00772463"/>
    <w:rsid w:val="0077296C"/>
    <w:rsid w:val="00773182"/>
    <w:rsid w:val="0077319C"/>
    <w:rsid w:val="00773366"/>
    <w:rsid w:val="00773634"/>
    <w:rsid w:val="007739F2"/>
    <w:rsid w:val="00773A41"/>
    <w:rsid w:val="00773B80"/>
    <w:rsid w:val="00773C39"/>
    <w:rsid w:val="00773CF0"/>
    <w:rsid w:val="0077410F"/>
    <w:rsid w:val="007743A0"/>
    <w:rsid w:val="00774556"/>
    <w:rsid w:val="00774F97"/>
    <w:rsid w:val="0077533B"/>
    <w:rsid w:val="00775426"/>
    <w:rsid w:val="007755EF"/>
    <w:rsid w:val="00775D84"/>
    <w:rsid w:val="007760A4"/>
    <w:rsid w:val="00776625"/>
    <w:rsid w:val="00776674"/>
    <w:rsid w:val="0077697B"/>
    <w:rsid w:val="00776BB0"/>
    <w:rsid w:val="00776D27"/>
    <w:rsid w:val="00776D9B"/>
    <w:rsid w:val="00776DDA"/>
    <w:rsid w:val="00776EE3"/>
    <w:rsid w:val="00776F4D"/>
    <w:rsid w:val="00777088"/>
    <w:rsid w:val="007771B1"/>
    <w:rsid w:val="0077724E"/>
    <w:rsid w:val="0077731F"/>
    <w:rsid w:val="00777569"/>
    <w:rsid w:val="00777833"/>
    <w:rsid w:val="007779CE"/>
    <w:rsid w:val="00777A9A"/>
    <w:rsid w:val="00777BE1"/>
    <w:rsid w:val="00777D80"/>
    <w:rsid w:val="00777E48"/>
    <w:rsid w:val="00780011"/>
    <w:rsid w:val="007804A7"/>
    <w:rsid w:val="007804F4"/>
    <w:rsid w:val="00780610"/>
    <w:rsid w:val="007808DB"/>
    <w:rsid w:val="00780936"/>
    <w:rsid w:val="00780BED"/>
    <w:rsid w:val="00780CB6"/>
    <w:rsid w:val="00780E6B"/>
    <w:rsid w:val="00780EF0"/>
    <w:rsid w:val="007813D4"/>
    <w:rsid w:val="007818AA"/>
    <w:rsid w:val="0078192A"/>
    <w:rsid w:val="007819ED"/>
    <w:rsid w:val="00781A5B"/>
    <w:rsid w:val="00781AE8"/>
    <w:rsid w:val="007820BC"/>
    <w:rsid w:val="007821A6"/>
    <w:rsid w:val="007825EE"/>
    <w:rsid w:val="00782781"/>
    <w:rsid w:val="007828B5"/>
    <w:rsid w:val="007829E5"/>
    <w:rsid w:val="00782B1A"/>
    <w:rsid w:val="00782BFE"/>
    <w:rsid w:val="00782C7C"/>
    <w:rsid w:val="00782D71"/>
    <w:rsid w:val="00782DA1"/>
    <w:rsid w:val="00783154"/>
    <w:rsid w:val="007835B2"/>
    <w:rsid w:val="00783685"/>
    <w:rsid w:val="007839F1"/>
    <w:rsid w:val="00783A28"/>
    <w:rsid w:val="00783AA4"/>
    <w:rsid w:val="00783E11"/>
    <w:rsid w:val="00783E47"/>
    <w:rsid w:val="00783E62"/>
    <w:rsid w:val="0078415A"/>
    <w:rsid w:val="00784256"/>
    <w:rsid w:val="0078437C"/>
    <w:rsid w:val="00784611"/>
    <w:rsid w:val="00784654"/>
    <w:rsid w:val="00784925"/>
    <w:rsid w:val="00784B27"/>
    <w:rsid w:val="00784E28"/>
    <w:rsid w:val="0078504F"/>
    <w:rsid w:val="00785150"/>
    <w:rsid w:val="007852AA"/>
    <w:rsid w:val="007854CF"/>
    <w:rsid w:val="007856A1"/>
    <w:rsid w:val="007858E9"/>
    <w:rsid w:val="007859AF"/>
    <w:rsid w:val="00785A48"/>
    <w:rsid w:val="00785A77"/>
    <w:rsid w:val="0078605E"/>
    <w:rsid w:val="00786129"/>
    <w:rsid w:val="0078642F"/>
    <w:rsid w:val="007865F6"/>
    <w:rsid w:val="00786A8E"/>
    <w:rsid w:val="00786B6D"/>
    <w:rsid w:val="00786F58"/>
    <w:rsid w:val="00787102"/>
    <w:rsid w:val="007871C7"/>
    <w:rsid w:val="007875DA"/>
    <w:rsid w:val="0078799C"/>
    <w:rsid w:val="00787A5C"/>
    <w:rsid w:val="00787AD2"/>
    <w:rsid w:val="00787B63"/>
    <w:rsid w:val="00787C9B"/>
    <w:rsid w:val="00787DB9"/>
    <w:rsid w:val="00790182"/>
    <w:rsid w:val="00790432"/>
    <w:rsid w:val="0079048A"/>
    <w:rsid w:val="007904B9"/>
    <w:rsid w:val="007905D5"/>
    <w:rsid w:val="0079064A"/>
    <w:rsid w:val="0079073C"/>
    <w:rsid w:val="00790B1F"/>
    <w:rsid w:val="00790B6B"/>
    <w:rsid w:val="00790BDE"/>
    <w:rsid w:val="00790CB3"/>
    <w:rsid w:val="00791157"/>
    <w:rsid w:val="0079121E"/>
    <w:rsid w:val="007912BC"/>
    <w:rsid w:val="0079143D"/>
    <w:rsid w:val="0079151B"/>
    <w:rsid w:val="007917F7"/>
    <w:rsid w:val="00791890"/>
    <w:rsid w:val="00791947"/>
    <w:rsid w:val="00791E0C"/>
    <w:rsid w:val="007922C1"/>
    <w:rsid w:val="00793007"/>
    <w:rsid w:val="00793092"/>
    <w:rsid w:val="00793124"/>
    <w:rsid w:val="00793284"/>
    <w:rsid w:val="0079342B"/>
    <w:rsid w:val="0079380B"/>
    <w:rsid w:val="00793B8F"/>
    <w:rsid w:val="00793C70"/>
    <w:rsid w:val="00793EAE"/>
    <w:rsid w:val="00794214"/>
    <w:rsid w:val="0079425E"/>
    <w:rsid w:val="007942DA"/>
    <w:rsid w:val="00794424"/>
    <w:rsid w:val="007945A9"/>
    <w:rsid w:val="007945B0"/>
    <w:rsid w:val="00794B87"/>
    <w:rsid w:val="00794D98"/>
    <w:rsid w:val="007950EA"/>
    <w:rsid w:val="0079552C"/>
    <w:rsid w:val="007958A4"/>
    <w:rsid w:val="007958C3"/>
    <w:rsid w:val="0079600D"/>
    <w:rsid w:val="007968EC"/>
    <w:rsid w:val="00796AD8"/>
    <w:rsid w:val="00796D06"/>
    <w:rsid w:val="00796D9B"/>
    <w:rsid w:val="007972D1"/>
    <w:rsid w:val="00797380"/>
    <w:rsid w:val="007973C1"/>
    <w:rsid w:val="0079741B"/>
    <w:rsid w:val="007979BF"/>
    <w:rsid w:val="00797A29"/>
    <w:rsid w:val="00797AC0"/>
    <w:rsid w:val="00797B67"/>
    <w:rsid w:val="00797BCD"/>
    <w:rsid w:val="00797E8C"/>
    <w:rsid w:val="00797E96"/>
    <w:rsid w:val="00797F67"/>
    <w:rsid w:val="007A02FC"/>
    <w:rsid w:val="007A056F"/>
    <w:rsid w:val="007A063A"/>
    <w:rsid w:val="007A07F6"/>
    <w:rsid w:val="007A0AFF"/>
    <w:rsid w:val="007A105B"/>
    <w:rsid w:val="007A108E"/>
    <w:rsid w:val="007A138A"/>
    <w:rsid w:val="007A13EF"/>
    <w:rsid w:val="007A147C"/>
    <w:rsid w:val="007A15AA"/>
    <w:rsid w:val="007A1A45"/>
    <w:rsid w:val="007A1AAD"/>
    <w:rsid w:val="007A1C4F"/>
    <w:rsid w:val="007A1D75"/>
    <w:rsid w:val="007A1D9B"/>
    <w:rsid w:val="007A1F59"/>
    <w:rsid w:val="007A298A"/>
    <w:rsid w:val="007A29A1"/>
    <w:rsid w:val="007A2E02"/>
    <w:rsid w:val="007A32AC"/>
    <w:rsid w:val="007A34F2"/>
    <w:rsid w:val="007A3C0A"/>
    <w:rsid w:val="007A3DA4"/>
    <w:rsid w:val="007A3E3B"/>
    <w:rsid w:val="007A3FA8"/>
    <w:rsid w:val="007A3FF6"/>
    <w:rsid w:val="007A47F2"/>
    <w:rsid w:val="007A48FC"/>
    <w:rsid w:val="007A4BCF"/>
    <w:rsid w:val="007A4DD8"/>
    <w:rsid w:val="007A4FEA"/>
    <w:rsid w:val="007A549C"/>
    <w:rsid w:val="007A56AC"/>
    <w:rsid w:val="007A5796"/>
    <w:rsid w:val="007A5FBF"/>
    <w:rsid w:val="007A64C2"/>
    <w:rsid w:val="007A666B"/>
    <w:rsid w:val="007A677A"/>
    <w:rsid w:val="007A6E37"/>
    <w:rsid w:val="007A7009"/>
    <w:rsid w:val="007A708A"/>
    <w:rsid w:val="007A74F2"/>
    <w:rsid w:val="007A756D"/>
    <w:rsid w:val="007A7AF0"/>
    <w:rsid w:val="007A7B11"/>
    <w:rsid w:val="007A7C56"/>
    <w:rsid w:val="007A7D26"/>
    <w:rsid w:val="007A7D57"/>
    <w:rsid w:val="007A7EC3"/>
    <w:rsid w:val="007B00DD"/>
    <w:rsid w:val="007B0222"/>
    <w:rsid w:val="007B04D2"/>
    <w:rsid w:val="007B05EF"/>
    <w:rsid w:val="007B061F"/>
    <w:rsid w:val="007B072B"/>
    <w:rsid w:val="007B0799"/>
    <w:rsid w:val="007B0947"/>
    <w:rsid w:val="007B09ED"/>
    <w:rsid w:val="007B0B4E"/>
    <w:rsid w:val="007B0F94"/>
    <w:rsid w:val="007B0FE4"/>
    <w:rsid w:val="007B1111"/>
    <w:rsid w:val="007B13A9"/>
    <w:rsid w:val="007B15D1"/>
    <w:rsid w:val="007B1F3E"/>
    <w:rsid w:val="007B1FA9"/>
    <w:rsid w:val="007B2243"/>
    <w:rsid w:val="007B241D"/>
    <w:rsid w:val="007B257A"/>
    <w:rsid w:val="007B28CD"/>
    <w:rsid w:val="007B2C2E"/>
    <w:rsid w:val="007B2EF0"/>
    <w:rsid w:val="007B33D3"/>
    <w:rsid w:val="007B394C"/>
    <w:rsid w:val="007B3C77"/>
    <w:rsid w:val="007B3FD5"/>
    <w:rsid w:val="007B4141"/>
    <w:rsid w:val="007B4196"/>
    <w:rsid w:val="007B48C1"/>
    <w:rsid w:val="007B4C03"/>
    <w:rsid w:val="007B5364"/>
    <w:rsid w:val="007B5485"/>
    <w:rsid w:val="007B5560"/>
    <w:rsid w:val="007B5817"/>
    <w:rsid w:val="007B59CC"/>
    <w:rsid w:val="007B5CBC"/>
    <w:rsid w:val="007B5F85"/>
    <w:rsid w:val="007B5FF8"/>
    <w:rsid w:val="007B63AE"/>
    <w:rsid w:val="007B699C"/>
    <w:rsid w:val="007B6DB1"/>
    <w:rsid w:val="007B6DF2"/>
    <w:rsid w:val="007B6F4E"/>
    <w:rsid w:val="007B7076"/>
    <w:rsid w:val="007B7193"/>
    <w:rsid w:val="007B7266"/>
    <w:rsid w:val="007B7279"/>
    <w:rsid w:val="007B7683"/>
    <w:rsid w:val="007B781A"/>
    <w:rsid w:val="007B7907"/>
    <w:rsid w:val="007B7B17"/>
    <w:rsid w:val="007B7E77"/>
    <w:rsid w:val="007C0111"/>
    <w:rsid w:val="007C03F1"/>
    <w:rsid w:val="007C0507"/>
    <w:rsid w:val="007C058B"/>
    <w:rsid w:val="007C059C"/>
    <w:rsid w:val="007C06F9"/>
    <w:rsid w:val="007C0858"/>
    <w:rsid w:val="007C0A0F"/>
    <w:rsid w:val="007C1350"/>
    <w:rsid w:val="007C1382"/>
    <w:rsid w:val="007C1457"/>
    <w:rsid w:val="007C17C1"/>
    <w:rsid w:val="007C1D02"/>
    <w:rsid w:val="007C1DC9"/>
    <w:rsid w:val="007C2208"/>
    <w:rsid w:val="007C257A"/>
    <w:rsid w:val="007C2771"/>
    <w:rsid w:val="007C2EC6"/>
    <w:rsid w:val="007C301B"/>
    <w:rsid w:val="007C34B2"/>
    <w:rsid w:val="007C37C1"/>
    <w:rsid w:val="007C3DA5"/>
    <w:rsid w:val="007C402E"/>
    <w:rsid w:val="007C40FE"/>
    <w:rsid w:val="007C4292"/>
    <w:rsid w:val="007C4463"/>
    <w:rsid w:val="007C4A64"/>
    <w:rsid w:val="007C4E34"/>
    <w:rsid w:val="007C4EBF"/>
    <w:rsid w:val="007C4F30"/>
    <w:rsid w:val="007C4F98"/>
    <w:rsid w:val="007C5774"/>
    <w:rsid w:val="007C578B"/>
    <w:rsid w:val="007C5F48"/>
    <w:rsid w:val="007C5F49"/>
    <w:rsid w:val="007C61B2"/>
    <w:rsid w:val="007C6203"/>
    <w:rsid w:val="007C62AD"/>
    <w:rsid w:val="007C66A0"/>
    <w:rsid w:val="007C6A23"/>
    <w:rsid w:val="007C6A46"/>
    <w:rsid w:val="007C6AA0"/>
    <w:rsid w:val="007C6D17"/>
    <w:rsid w:val="007C7040"/>
    <w:rsid w:val="007C708D"/>
    <w:rsid w:val="007C70D3"/>
    <w:rsid w:val="007C7573"/>
    <w:rsid w:val="007C762B"/>
    <w:rsid w:val="007C79A9"/>
    <w:rsid w:val="007C7A13"/>
    <w:rsid w:val="007C7DB2"/>
    <w:rsid w:val="007D0238"/>
    <w:rsid w:val="007D0350"/>
    <w:rsid w:val="007D0499"/>
    <w:rsid w:val="007D0506"/>
    <w:rsid w:val="007D0A62"/>
    <w:rsid w:val="007D0B06"/>
    <w:rsid w:val="007D1409"/>
    <w:rsid w:val="007D15CB"/>
    <w:rsid w:val="007D16A7"/>
    <w:rsid w:val="007D1E7B"/>
    <w:rsid w:val="007D1F43"/>
    <w:rsid w:val="007D209D"/>
    <w:rsid w:val="007D21C1"/>
    <w:rsid w:val="007D264F"/>
    <w:rsid w:val="007D266F"/>
    <w:rsid w:val="007D29D0"/>
    <w:rsid w:val="007D2AF6"/>
    <w:rsid w:val="007D2BDD"/>
    <w:rsid w:val="007D2C07"/>
    <w:rsid w:val="007D2D82"/>
    <w:rsid w:val="007D2F6D"/>
    <w:rsid w:val="007D3009"/>
    <w:rsid w:val="007D30CE"/>
    <w:rsid w:val="007D34C4"/>
    <w:rsid w:val="007D350E"/>
    <w:rsid w:val="007D3848"/>
    <w:rsid w:val="007D397E"/>
    <w:rsid w:val="007D4581"/>
    <w:rsid w:val="007D4812"/>
    <w:rsid w:val="007D4942"/>
    <w:rsid w:val="007D4A29"/>
    <w:rsid w:val="007D51ED"/>
    <w:rsid w:val="007D52BB"/>
    <w:rsid w:val="007D5393"/>
    <w:rsid w:val="007D54C7"/>
    <w:rsid w:val="007D5AB8"/>
    <w:rsid w:val="007D5BFD"/>
    <w:rsid w:val="007D5DA2"/>
    <w:rsid w:val="007D6FAE"/>
    <w:rsid w:val="007D6FDC"/>
    <w:rsid w:val="007D72B6"/>
    <w:rsid w:val="007D765B"/>
    <w:rsid w:val="007D76B2"/>
    <w:rsid w:val="007D7888"/>
    <w:rsid w:val="007D7CA6"/>
    <w:rsid w:val="007D7ECC"/>
    <w:rsid w:val="007D7FB0"/>
    <w:rsid w:val="007E0282"/>
    <w:rsid w:val="007E0445"/>
    <w:rsid w:val="007E0907"/>
    <w:rsid w:val="007E0C6E"/>
    <w:rsid w:val="007E0DEC"/>
    <w:rsid w:val="007E14E4"/>
    <w:rsid w:val="007E1929"/>
    <w:rsid w:val="007E196B"/>
    <w:rsid w:val="007E1C46"/>
    <w:rsid w:val="007E1C4E"/>
    <w:rsid w:val="007E1C82"/>
    <w:rsid w:val="007E1DC1"/>
    <w:rsid w:val="007E1FEF"/>
    <w:rsid w:val="007E2783"/>
    <w:rsid w:val="007E2795"/>
    <w:rsid w:val="007E29EC"/>
    <w:rsid w:val="007E2A9F"/>
    <w:rsid w:val="007E2C39"/>
    <w:rsid w:val="007E30D7"/>
    <w:rsid w:val="007E3511"/>
    <w:rsid w:val="007E3659"/>
    <w:rsid w:val="007E39F6"/>
    <w:rsid w:val="007E3A0A"/>
    <w:rsid w:val="007E3A22"/>
    <w:rsid w:val="007E3A97"/>
    <w:rsid w:val="007E3ABA"/>
    <w:rsid w:val="007E400C"/>
    <w:rsid w:val="007E407E"/>
    <w:rsid w:val="007E42C8"/>
    <w:rsid w:val="007E456F"/>
    <w:rsid w:val="007E459D"/>
    <w:rsid w:val="007E45AE"/>
    <w:rsid w:val="007E472C"/>
    <w:rsid w:val="007E4775"/>
    <w:rsid w:val="007E4C8B"/>
    <w:rsid w:val="007E4D3A"/>
    <w:rsid w:val="007E4E2C"/>
    <w:rsid w:val="007E4EDA"/>
    <w:rsid w:val="007E523B"/>
    <w:rsid w:val="007E53EC"/>
    <w:rsid w:val="007E540F"/>
    <w:rsid w:val="007E5699"/>
    <w:rsid w:val="007E56FF"/>
    <w:rsid w:val="007E5962"/>
    <w:rsid w:val="007E5FA2"/>
    <w:rsid w:val="007E605F"/>
    <w:rsid w:val="007E623B"/>
    <w:rsid w:val="007E645E"/>
    <w:rsid w:val="007E6470"/>
    <w:rsid w:val="007E67B4"/>
    <w:rsid w:val="007E67C1"/>
    <w:rsid w:val="007E685E"/>
    <w:rsid w:val="007E6A97"/>
    <w:rsid w:val="007E6C1E"/>
    <w:rsid w:val="007E6D10"/>
    <w:rsid w:val="007E6DF0"/>
    <w:rsid w:val="007E6DF4"/>
    <w:rsid w:val="007E6E8A"/>
    <w:rsid w:val="007E72E2"/>
    <w:rsid w:val="007E7B41"/>
    <w:rsid w:val="007F023B"/>
    <w:rsid w:val="007F09AC"/>
    <w:rsid w:val="007F0BE1"/>
    <w:rsid w:val="007F0F45"/>
    <w:rsid w:val="007F117C"/>
    <w:rsid w:val="007F1204"/>
    <w:rsid w:val="007F1427"/>
    <w:rsid w:val="007F1844"/>
    <w:rsid w:val="007F1881"/>
    <w:rsid w:val="007F19C3"/>
    <w:rsid w:val="007F1B6C"/>
    <w:rsid w:val="007F1CCB"/>
    <w:rsid w:val="007F2149"/>
    <w:rsid w:val="007F231D"/>
    <w:rsid w:val="007F25C6"/>
    <w:rsid w:val="007F26BA"/>
    <w:rsid w:val="007F2A00"/>
    <w:rsid w:val="007F3140"/>
    <w:rsid w:val="007F31B4"/>
    <w:rsid w:val="007F32DF"/>
    <w:rsid w:val="007F3544"/>
    <w:rsid w:val="007F479F"/>
    <w:rsid w:val="007F47B9"/>
    <w:rsid w:val="007F489F"/>
    <w:rsid w:val="007F4E30"/>
    <w:rsid w:val="007F50CF"/>
    <w:rsid w:val="007F593C"/>
    <w:rsid w:val="007F5EEA"/>
    <w:rsid w:val="007F5F30"/>
    <w:rsid w:val="007F60C9"/>
    <w:rsid w:val="007F619C"/>
    <w:rsid w:val="007F66F1"/>
    <w:rsid w:val="007F6C8A"/>
    <w:rsid w:val="007F712C"/>
    <w:rsid w:val="007F72E8"/>
    <w:rsid w:val="007F7581"/>
    <w:rsid w:val="007F7E4E"/>
    <w:rsid w:val="008007D6"/>
    <w:rsid w:val="00800BB5"/>
    <w:rsid w:val="00800D88"/>
    <w:rsid w:val="008010C3"/>
    <w:rsid w:val="0080133B"/>
    <w:rsid w:val="008013B1"/>
    <w:rsid w:val="00801F5E"/>
    <w:rsid w:val="0080215A"/>
    <w:rsid w:val="008023F7"/>
    <w:rsid w:val="008024D6"/>
    <w:rsid w:val="008026D1"/>
    <w:rsid w:val="00802C58"/>
    <w:rsid w:val="00802C7E"/>
    <w:rsid w:val="00802D2C"/>
    <w:rsid w:val="00802DF4"/>
    <w:rsid w:val="008036BC"/>
    <w:rsid w:val="00803835"/>
    <w:rsid w:val="0080400C"/>
    <w:rsid w:val="00804026"/>
    <w:rsid w:val="008040F7"/>
    <w:rsid w:val="008042A1"/>
    <w:rsid w:val="0080432E"/>
    <w:rsid w:val="008043E1"/>
    <w:rsid w:val="0080442E"/>
    <w:rsid w:val="008046DB"/>
    <w:rsid w:val="008048BE"/>
    <w:rsid w:val="00804A4B"/>
    <w:rsid w:val="00804BFA"/>
    <w:rsid w:val="00804C74"/>
    <w:rsid w:val="008050E4"/>
    <w:rsid w:val="00805452"/>
    <w:rsid w:val="00805679"/>
    <w:rsid w:val="00805B9A"/>
    <w:rsid w:val="00806248"/>
    <w:rsid w:val="008063E9"/>
    <w:rsid w:val="008067DC"/>
    <w:rsid w:val="00806903"/>
    <w:rsid w:val="00806EE2"/>
    <w:rsid w:val="0080710F"/>
    <w:rsid w:val="00807419"/>
    <w:rsid w:val="0080796C"/>
    <w:rsid w:val="00807BE2"/>
    <w:rsid w:val="00807E25"/>
    <w:rsid w:val="00810B1B"/>
    <w:rsid w:val="00810C2E"/>
    <w:rsid w:val="00810D9E"/>
    <w:rsid w:val="00810EAE"/>
    <w:rsid w:val="00811145"/>
    <w:rsid w:val="0081127E"/>
    <w:rsid w:val="0081141D"/>
    <w:rsid w:val="00811D58"/>
    <w:rsid w:val="008123E5"/>
    <w:rsid w:val="00812786"/>
    <w:rsid w:val="00812F97"/>
    <w:rsid w:val="00813505"/>
    <w:rsid w:val="00813AAF"/>
    <w:rsid w:val="00813CC7"/>
    <w:rsid w:val="00813EAC"/>
    <w:rsid w:val="00813FBD"/>
    <w:rsid w:val="0081416B"/>
    <w:rsid w:val="008143B7"/>
    <w:rsid w:val="008146F3"/>
    <w:rsid w:val="00814838"/>
    <w:rsid w:val="00814C6B"/>
    <w:rsid w:val="00814CC5"/>
    <w:rsid w:val="00814D76"/>
    <w:rsid w:val="00814ED6"/>
    <w:rsid w:val="00814F2A"/>
    <w:rsid w:val="00814FAE"/>
    <w:rsid w:val="0081508C"/>
    <w:rsid w:val="00815129"/>
    <w:rsid w:val="0081544B"/>
    <w:rsid w:val="008158D5"/>
    <w:rsid w:val="00815D50"/>
    <w:rsid w:val="00815EAD"/>
    <w:rsid w:val="00815FBD"/>
    <w:rsid w:val="0081645E"/>
    <w:rsid w:val="0081699B"/>
    <w:rsid w:val="00816B21"/>
    <w:rsid w:val="008170EC"/>
    <w:rsid w:val="00817309"/>
    <w:rsid w:val="00817352"/>
    <w:rsid w:val="0081742E"/>
    <w:rsid w:val="00817ACF"/>
    <w:rsid w:val="00817B8E"/>
    <w:rsid w:val="00817D6D"/>
    <w:rsid w:val="00817E08"/>
    <w:rsid w:val="0082026B"/>
    <w:rsid w:val="008204C5"/>
    <w:rsid w:val="008205EE"/>
    <w:rsid w:val="00820924"/>
    <w:rsid w:val="008211F4"/>
    <w:rsid w:val="0082146A"/>
    <w:rsid w:val="0082156D"/>
    <w:rsid w:val="00821A0E"/>
    <w:rsid w:val="00821B6F"/>
    <w:rsid w:val="00821BAF"/>
    <w:rsid w:val="008220ED"/>
    <w:rsid w:val="00822133"/>
    <w:rsid w:val="00822134"/>
    <w:rsid w:val="0082213B"/>
    <w:rsid w:val="00822455"/>
    <w:rsid w:val="00822505"/>
    <w:rsid w:val="008228C6"/>
    <w:rsid w:val="00822D2D"/>
    <w:rsid w:val="00822D7A"/>
    <w:rsid w:val="00822D8B"/>
    <w:rsid w:val="00822E42"/>
    <w:rsid w:val="00822F23"/>
    <w:rsid w:val="008230EE"/>
    <w:rsid w:val="008232AD"/>
    <w:rsid w:val="0082339D"/>
    <w:rsid w:val="00823431"/>
    <w:rsid w:val="00823603"/>
    <w:rsid w:val="00823BF8"/>
    <w:rsid w:val="00823EBD"/>
    <w:rsid w:val="00824844"/>
    <w:rsid w:val="00824957"/>
    <w:rsid w:val="00824D03"/>
    <w:rsid w:val="00824F60"/>
    <w:rsid w:val="008252E0"/>
    <w:rsid w:val="00825772"/>
    <w:rsid w:val="00825999"/>
    <w:rsid w:val="00826177"/>
    <w:rsid w:val="00826216"/>
    <w:rsid w:val="008263CA"/>
    <w:rsid w:val="008265D7"/>
    <w:rsid w:val="0082661B"/>
    <w:rsid w:val="00827050"/>
    <w:rsid w:val="00827FA8"/>
    <w:rsid w:val="00827FB0"/>
    <w:rsid w:val="008300E2"/>
    <w:rsid w:val="0083040B"/>
    <w:rsid w:val="008304D0"/>
    <w:rsid w:val="008304E1"/>
    <w:rsid w:val="00830627"/>
    <w:rsid w:val="0083079A"/>
    <w:rsid w:val="00830975"/>
    <w:rsid w:val="008309D2"/>
    <w:rsid w:val="00830A99"/>
    <w:rsid w:val="00830BCB"/>
    <w:rsid w:val="00830DDD"/>
    <w:rsid w:val="00830E29"/>
    <w:rsid w:val="00830ED1"/>
    <w:rsid w:val="00830EFD"/>
    <w:rsid w:val="00830F2F"/>
    <w:rsid w:val="00831162"/>
    <w:rsid w:val="00831394"/>
    <w:rsid w:val="00831495"/>
    <w:rsid w:val="008316FE"/>
    <w:rsid w:val="00831D0B"/>
    <w:rsid w:val="008322F2"/>
    <w:rsid w:val="0083248A"/>
    <w:rsid w:val="00832530"/>
    <w:rsid w:val="0083255C"/>
    <w:rsid w:val="0083300B"/>
    <w:rsid w:val="00833153"/>
    <w:rsid w:val="008332B1"/>
    <w:rsid w:val="00833585"/>
    <w:rsid w:val="00833616"/>
    <w:rsid w:val="00833C58"/>
    <w:rsid w:val="00833CD4"/>
    <w:rsid w:val="0083417E"/>
    <w:rsid w:val="0083475D"/>
    <w:rsid w:val="0083493F"/>
    <w:rsid w:val="0083499A"/>
    <w:rsid w:val="00834A3E"/>
    <w:rsid w:val="00834C04"/>
    <w:rsid w:val="00834C89"/>
    <w:rsid w:val="00834EB1"/>
    <w:rsid w:val="00835474"/>
    <w:rsid w:val="00835BFD"/>
    <w:rsid w:val="00836023"/>
    <w:rsid w:val="008360F9"/>
    <w:rsid w:val="00836220"/>
    <w:rsid w:val="00836344"/>
    <w:rsid w:val="0083671C"/>
    <w:rsid w:val="00836BB4"/>
    <w:rsid w:val="00836E7B"/>
    <w:rsid w:val="0083714E"/>
    <w:rsid w:val="00837231"/>
    <w:rsid w:val="00837419"/>
    <w:rsid w:val="008377D2"/>
    <w:rsid w:val="00837EC3"/>
    <w:rsid w:val="00837F46"/>
    <w:rsid w:val="008405D5"/>
    <w:rsid w:val="00840DF7"/>
    <w:rsid w:val="00840E8E"/>
    <w:rsid w:val="0084157B"/>
    <w:rsid w:val="0084173A"/>
    <w:rsid w:val="0084184D"/>
    <w:rsid w:val="00841E97"/>
    <w:rsid w:val="0084226B"/>
    <w:rsid w:val="0084260D"/>
    <w:rsid w:val="00842A87"/>
    <w:rsid w:val="00842AF2"/>
    <w:rsid w:val="00842B1C"/>
    <w:rsid w:val="00842EC1"/>
    <w:rsid w:val="00842FC4"/>
    <w:rsid w:val="0084326D"/>
    <w:rsid w:val="00843446"/>
    <w:rsid w:val="00843581"/>
    <w:rsid w:val="008436E8"/>
    <w:rsid w:val="00843B3B"/>
    <w:rsid w:val="00843DDA"/>
    <w:rsid w:val="00844029"/>
    <w:rsid w:val="00844286"/>
    <w:rsid w:val="00844512"/>
    <w:rsid w:val="008445FB"/>
    <w:rsid w:val="0084495A"/>
    <w:rsid w:val="00844E37"/>
    <w:rsid w:val="00844E4B"/>
    <w:rsid w:val="00844FAF"/>
    <w:rsid w:val="00845130"/>
    <w:rsid w:val="008451A6"/>
    <w:rsid w:val="008451DC"/>
    <w:rsid w:val="008452C5"/>
    <w:rsid w:val="008453BC"/>
    <w:rsid w:val="00845445"/>
    <w:rsid w:val="008455E4"/>
    <w:rsid w:val="00845602"/>
    <w:rsid w:val="00845864"/>
    <w:rsid w:val="00845A37"/>
    <w:rsid w:val="00845A3E"/>
    <w:rsid w:val="00845A59"/>
    <w:rsid w:val="00845CA4"/>
    <w:rsid w:val="00845D0C"/>
    <w:rsid w:val="00845FF8"/>
    <w:rsid w:val="00846097"/>
    <w:rsid w:val="00846218"/>
    <w:rsid w:val="0084658F"/>
    <w:rsid w:val="008465F8"/>
    <w:rsid w:val="00846B77"/>
    <w:rsid w:val="00846C25"/>
    <w:rsid w:val="00846C2A"/>
    <w:rsid w:val="00846D5D"/>
    <w:rsid w:val="0084706C"/>
    <w:rsid w:val="0084728C"/>
    <w:rsid w:val="00847402"/>
    <w:rsid w:val="0084742D"/>
    <w:rsid w:val="008477C5"/>
    <w:rsid w:val="00847BA0"/>
    <w:rsid w:val="00847BE8"/>
    <w:rsid w:val="00847D6B"/>
    <w:rsid w:val="00847E3C"/>
    <w:rsid w:val="00850166"/>
    <w:rsid w:val="008504F8"/>
    <w:rsid w:val="00850886"/>
    <w:rsid w:val="00850E51"/>
    <w:rsid w:val="0085154B"/>
    <w:rsid w:val="0085197E"/>
    <w:rsid w:val="008519DA"/>
    <w:rsid w:val="00851B8A"/>
    <w:rsid w:val="00851FB4"/>
    <w:rsid w:val="0085232C"/>
    <w:rsid w:val="008528C7"/>
    <w:rsid w:val="00852B05"/>
    <w:rsid w:val="00852DB5"/>
    <w:rsid w:val="00852E57"/>
    <w:rsid w:val="00852EE4"/>
    <w:rsid w:val="008530E1"/>
    <w:rsid w:val="00853139"/>
    <w:rsid w:val="008532ED"/>
    <w:rsid w:val="0085334D"/>
    <w:rsid w:val="008534D4"/>
    <w:rsid w:val="00853AAF"/>
    <w:rsid w:val="00853CC3"/>
    <w:rsid w:val="008540CC"/>
    <w:rsid w:val="0085444E"/>
    <w:rsid w:val="00855348"/>
    <w:rsid w:val="0085549D"/>
    <w:rsid w:val="008554FF"/>
    <w:rsid w:val="008556DF"/>
    <w:rsid w:val="0085576B"/>
    <w:rsid w:val="0085599B"/>
    <w:rsid w:val="00855B1D"/>
    <w:rsid w:val="00855B25"/>
    <w:rsid w:val="00855D58"/>
    <w:rsid w:val="00856201"/>
    <w:rsid w:val="0085640F"/>
    <w:rsid w:val="0085646F"/>
    <w:rsid w:val="008565FC"/>
    <w:rsid w:val="00856716"/>
    <w:rsid w:val="00856869"/>
    <w:rsid w:val="00856990"/>
    <w:rsid w:val="00856B58"/>
    <w:rsid w:val="00856C5D"/>
    <w:rsid w:val="00856D03"/>
    <w:rsid w:val="00856F86"/>
    <w:rsid w:val="008570C2"/>
    <w:rsid w:val="00857258"/>
    <w:rsid w:val="0085738A"/>
    <w:rsid w:val="008575CE"/>
    <w:rsid w:val="008578FD"/>
    <w:rsid w:val="00857A62"/>
    <w:rsid w:val="00857A86"/>
    <w:rsid w:val="00857A99"/>
    <w:rsid w:val="00857C12"/>
    <w:rsid w:val="00857C38"/>
    <w:rsid w:val="00857CC0"/>
    <w:rsid w:val="00860120"/>
    <w:rsid w:val="00860404"/>
    <w:rsid w:val="00860531"/>
    <w:rsid w:val="00860CE9"/>
    <w:rsid w:val="00860F00"/>
    <w:rsid w:val="00860FD6"/>
    <w:rsid w:val="0086101A"/>
    <w:rsid w:val="00861224"/>
    <w:rsid w:val="008612D6"/>
    <w:rsid w:val="008615AB"/>
    <w:rsid w:val="0086179D"/>
    <w:rsid w:val="008617F1"/>
    <w:rsid w:val="00861BEB"/>
    <w:rsid w:val="00861DE9"/>
    <w:rsid w:val="00861EFE"/>
    <w:rsid w:val="0086209E"/>
    <w:rsid w:val="008620AA"/>
    <w:rsid w:val="008621EE"/>
    <w:rsid w:val="008622E1"/>
    <w:rsid w:val="00862582"/>
    <w:rsid w:val="00862715"/>
    <w:rsid w:val="008629C4"/>
    <w:rsid w:val="00862A52"/>
    <w:rsid w:val="00862ADA"/>
    <w:rsid w:val="00862CEE"/>
    <w:rsid w:val="00862DE5"/>
    <w:rsid w:val="00862E1C"/>
    <w:rsid w:val="00862FFB"/>
    <w:rsid w:val="00863291"/>
    <w:rsid w:val="008632F4"/>
    <w:rsid w:val="00863523"/>
    <w:rsid w:val="008635C4"/>
    <w:rsid w:val="008636A9"/>
    <w:rsid w:val="008638E6"/>
    <w:rsid w:val="0086399B"/>
    <w:rsid w:val="00863A85"/>
    <w:rsid w:val="00863CC3"/>
    <w:rsid w:val="00863CD4"/>
    <w:rsid w:val="00863FA9"/>
    <w:rsid w:val="0086414B"/>
    <w:rsid w:val="00864761"/>
    <w:rsid w:val="00864767"/>
    <w:rsid w:val="008647C9"/>
    <w:rsid w:val="008647E4"/>
    <w:rsid w:val="00864D0F"/>
    <w:rsid w:val="00864D3D"/>
    <w:rsid w:val="00864DEC"/>
    <w:rsid w:val="00864FF6"/>
    <w:rsid w:val="00865797"/>
    <w:rsid w:val="008658FB"/>
    <w:rsid w:val="00865BF7"/>
    <w:rsid w:val="008660D7"/>
    <w:rsid w:val="00866A2A"/>
    <w:rsid w:val="00866A44"/>
    <w:rsid w:val="00866A6A"/>
    <w:rsid w:val="00866C22"/>
    <w:rsid w:val="0086735B"/>
    <w:rsid w:val="00867435"/>
    <w:rsid w:val="008678A6"/>
    <w:rsid w:val="008700C5"/>
    <w:rsid w:val="00870199"/>
    <w:rsid w:val="008701BC"/>
    <w:rsid w:val="008702E1"/>
    <w:rsid w:val="008710E4"/>
    <w:rsid w:val="0087144E"/>
    <w:rsid w:val="00871D37"/>
    <w:rsid w:val="00871E68"/>
    <w:rsid w:val="00872010"/>
    <w:rsid w:val="0087275E"/>
    <w:rsid w:val="00872838"/>
    <w:rsid w:val="00872E22"/>
    <w:rsid w:val="008730DD"/>
    <w:rsid w:val="00873182"/>
    <w:rsid w:val="008732F8"/>
    <w:rsid w:val="00873470"/>
    <w:rsid w:val="00873529"/>
    <w:rsid w:val="008736EC"/>
    <w:rsid w:val="00873753"/>
    <w:rsid w:val="0087378F"/>
    <w:rsid w:val="00873971"/>
    <w:rsid w:val="00873DC0"/>
    <w:rsid w:val="00873E27"/>
    <w:rsid w:val="00874090"/>
    <w:rsid w:val="00874289"/>
    <w:rsid w:val="008742AD"/>
    <w:rsid w:val="008744EB"/>
    <w:rsid w:val="008746CD"/>
    <w:rsid w:val="00874C5F"/>
    <w:rsid w:val="00874CB8"/>
    <w:rsid w:val="00874D41"/>
    <w:rsid w:val="00874E49"/>
    <w:rsid w:val="00874E64"/>
    <w:rsid w:val="00875117"/>
    <w:rsid w:val="008751B3"/>
    <w:rsid w:val="00875211"/>
    <w:rsid w:val="0087527C"/>
    <w:rsid w:val="0087538F"/>
    <w:rsid w:val="008755D3"/>
    <w:rsid w:val="00875859"/>
    <w:rsid w:val="008759F3"/>
    <w:rsid w:val="00875C03"/>
    <w:rsid w:val="00875C25"/>
    <w:rsid w:val="008760DA"/>
    <w:rsid w:val="0087616E"/>
    <w:rsid w:val="008762F4"/>
    <w:rsid w:val="00876912"/>
    <w:rsid w:val="00876A00"/>
    <w:rsid w:val="00876BD3"/>
    <w:rsid w:val="00876DD8"/>
    <w:rsid w:val="00876FB3"/>
    <w:rsid w:val="0087711A"/>
    <w:rsid w:val="008771AF"/>
    <w:rsid w:val="00877582"/>
    <w:rsid w:val="00877807"/>
    <w:rsid w:val="008779BA"/>
    <w:rsid w:val="00880092"/>
    <w:rsid w:val="0088013C"/>
    <w:rsid w:val="00880968"/>
    <w:rsid w:val="008809BA"/>
    <w:rsid w:val="00880B08"/>
    <w:rsid w:val="00880C23"/>
    <w:rsid w:val="00880DBB"/>
    <w:rsid w:val="008811E1"/>
    <w:rsid w:val="008815C6"/>
    <w:rsid w:val="0088193A"/>
    <w:rsid w:val="00881B7D"/>
    <w:rsid w:val="00881D09"/>
    <w:rsid w:val="00881D2F"/>
    <w:rsid w:val="00881F2A"/>
    <w:rsid w:val="00881FEF"/>
    <w:rsid w:val="0088222A"/>
    <w:rsid w:val="00882492"/>
    <w:rsid w:val="00882818"/>
    <w:rsid w:val="00882C60"/>
    <w:rsid w:val="00882CAC"/>
    <w:rsid w:val="00882CEE"/>
    <w:rsid w:val="00882D91"/>
    <w:rsid w:val="0088338B"/>
    <w:rsid w:val="00883910"/>
    <w:rsid w:val="00883BA6"/>
    <w:rsid w:val="00884148"/>
    <w:rsid w:val="0088442A"/>
    <w:rsid w:val="00884612"/>
    <w:rsid w:val="00884A7C"/>
    <w:rsid w:val="00884B2A"/>
    <w:rsid w:val="00884C48"/>
    <w:rsid w:val="00885053"/>
    <w:rsid w:val="00885197"/>
    <w:rsid w:val="008852D6"/>
    <w:rsid w:val="0088571A"/>
    <w:rsid w:val="008858F6"/>
    <w:rsid w:val="00885956"/>
    <w:rsid w:val="00885971"/>
    <w:rsid w:val="00885C54"/>
    <w:rsid w:val="00885D51"/>
    <w:rsid w:val="00885ECD"/>
    <w:rsid w:val="008862B3"/>
    <w:rsid w:val="00886986"/>
    <w:rsid w:val="00886A3D"/>
    <w:rsid w:val="00886ACA"/>
    <w:rsid w:val="00886B39"/>
    <w:rsid w:val="00886BC0"/>
    <w:rsid w:val="00886F37"/>
    <w:rsid w:val="00886F40"/>
    <w:rsid w:val="0088745A"/>
    <w:rsid w:val="0088771D"/>
    <w:rsid w:val="00887AB6"/>
    <w:rsid w:val="00887B85"/>
    <w:rsid w:val="00887E36"/>
    <w:rsid w:val="00887E3C"/>
    <w:rsid w:val="00890175"/>
    <w:rsid w:val="00890334"/>
    <w:rsid w:val="00890576"/>
    <w:rsid w:val="008906DE"/>
    <w:rsid w:val="00890A7C"/>
    <w:rsid w:val="00890AB5"/>
    <w:rsid w:val="00890C3C"/>
    <w:rsid w:val="00891057"/>
    <w:rsid w:val="008912EA"/>
    <w:rsid w:val="0089131A"/>
    <w:rsid w:val="0089175E"/>
    <w:rsid w:val="00891F29"/>
    <w:rsid w:val="0089226F"/>
    <w:rsid w:val="00892870"/>
    <w:rsid w:val="00892CD2"/>
    <w:rsid w:val="00892E5E"/>
    <w:rsid w:val="00893141"/>
    <w:rsid w:val="0089324D"/>
    <w:rsid w:val="008932F9"/>
    <w:rsid w:val="008933BE"/>
    <w:rsid w:val="0089399E"/>
    <w:rsid w:val="00893B6A"/>
    <w:rsid w:val="00893CD0"/>
    <w:rsid w:val="00893FD4"/>
    <w:rsid w:val="0089436E"/>
    <w:rsid w:val="00894584"/>
    <w:rsid w:val="008945BA"/>
    <w:rsid w:val="00894647"/>
    <w:rsid w:val="0089478E"/>
    <w:rsid w:val="00894C54"/>
    <w:rsid w:val="00894F9C"/>
    <w:rsid w:val="008958D2"/>
    <w:rsid w:val="0089591E"/>
    <w:rsid w:val="00895A6F"/>
    <w:rsid w:val="00895D2C"/>
    <w:rsid w:val="00896098"/>
    <w:rsid w:val="00896100"/>
    <w:rsid w:val="00896220"/>
    <w:rsid w:val="00896A1F"/>
    <w:rsid w:val="00896ADE"/>
    <w:rsid w:val="008970F3"/>
    <w:rsid w:val="008974E7"/>
    <w:rsid w:val="00897709"/>
    <w:rsid w:val="0089776D"/>
    <w:rsid w:val="00897CC2"/>
    <w:rsid w:val="00897EC3"/>
    <w:rsid w:val="00897F6C"/>
    <w:rsid w:val="00897F6F"/>
    <w:rsid w:val="008A0262"/>
    <w:rsid w:val="008A052C"/>
    <w:rsid w:val="008A058C"/>
    <w:rsid w:val="008A0751"/>
    <w:rsid w:val="008A11E1"/>
    <w:rsid w:val="008A1297"/>
    <w:rsid w:val="008A13D2"/>
    <w:rsid w:val="008A147C"/>
    <w:rsid w:val="008A1687"/>
    <w:rsid w:val="008A17D1"/>
    <w:rsid w:val="008A1939"/>
    <w:rsid w:val="008A19FB"/>
    <w:rsid w:val="008A1D10"/>
    <w:rsid w:val="008A1D83"/>
    <w:rsid w:val="008A1DA4"/>
    <w:rsid w:val="008A21BD"/>
    <w:rsid w:val="008A226D"/>
    <w:rsid w:val="008A2865"/>
    <w:rsid w:val="008A2A07"/>
    <w:rsid w:val="008A2B33"/>
    <w:rsid w:val="008A2FE3"/>
    <w:rsid w:val="008A3020"/>
    <w:rsid w:val="008A3085"/>
    <w:rsid w:val="008A32E0"/>
    <w:rsid w:val="008A3840"/>
    <w:rsid w:val="008A3862"/>
    <w:rsid w:val="008A3E7E"/>
    <w:rsid w:val="008A3F34"/>
    <w:rsid w:val="008A4132"/>
    <w:rsid w:val="008A4BFF"/>
    <w:rsid w:val="008A4E52"/>
    <w:rsid w:val="008A516C"/>
    <w:rsid w:val="008A5376"/>
    <w:rsid w:val="008A5403"/>
    <w:rsid w:val="008A540C"/>
    <w:rsid w:val="008A544C"/>
    <w:rsid w:val="008A54CE"/>
    <w:rsid w:val="008A5744"/>
    <w:rsid w:val="008A5B0D"/>
    <w:rsid w:val="008A6172"/>
    <w:rsid w:val="008A6639"/>
    <w:rsid w:val="008A70AB"/>
    <w:rsid w:val="008A7251"/>
    <w:rsid w:val="008A776A"/>
    <w:rsid w:val="008A7795"/>
    <w:rsid w:val="008A7A11"/>
    <w:rsid w:val="008A7C23"/>
    <w:rsid w:val="008B032C"/>
    <w:rsid w:val="008B0D40"/>
    <w:rsid w:val="008B0DC8"/>
    <w:rsid w:val="008B106F"/>
    <w:rsid w:val="008B1472"/>
    <w:rsid w:val="008B15A8"/>
    <w:rsid w:val="008B16F5"/>
    <w:rsid w:val="008B19FE"/>
    <w:rsid w:val="008B1C60"/>
    <w:rsid w:val="008B1CFD"/>
    <w:rsid w:val="008B1D36"/>
    <w:rsid w:val="008B1E4E"/>
    <w:rsid w:val="008B1F7B"/>
    <w:rsid w:val="008B210A"/>
    <w:rsid w:val="008B2239"/>
    <w:rsid w:val="008B2327"/>
    <w:rsid w:val="008B2580"/>
    <w:rsid w:val="008B2679"/>
    <w:rsid w:val="008B2692"/>
    <w:rsid w:val="008B28C8"/>
    <w:rsid w:val="008B2960"/>
    <w:rsid w:val="008B2C83"/>
    <w:rsid w:val="008B2DD8"/>
    <w:rsid w:val="008B2FFF"/>
    <w:rsid w:val="008B3050"/>
    <w:rsid w:val="008B30A9"/>
    <w:rsid w:val="008B3554"/>
    <w:rsid w:val="008B3593"/>
    <w:rsid w:val="008B36BA"/>
    <w:rsid w:val="008B3C82"/>
    <w:rsid w:val="008B3F22"/>
    <w:rsid w:val="008B3FE6"/>
    <w:rsid w:val="008B47C2"/>
    <w:rsid w:val="008B498B"/>
    <w:rsid w:val="008B49F0"/>
    <w:rsid w:val="008B4A45"/>
    <w:rsid w:val="008B4CE3"/>
    <w:rsid w:val="008B5378"/>
    <w:rsid w:val="008B540B"/>
    <w:rsid w:val="008B5AE9"/>
    <w:rsid w:val="008B5E20"/>
    <w:rsid w:val="008B603B"/>
    <w:rsid w:val="008B6087"/>
    <w:rsid w:val="008B6191"/>
    <w:rsid w:val="008B648B"/>
    <w:rsid w:val="008B6649"/>
    <w:rsid w:val="008B67E9"/>
    <w:rsid w:val="008B68E8"/>
    <w:rsid w:val="008B6DFB"/>
    <w:rsid w:val="008B6F61"/>
    <w:rsid w:val="008B73B4"/>
    <w:rsid w:val="008B73BC"/>
    <w:rsid w:val="008B7428"/>
    <w:rsid w:val="008B780F"/>
    <w:rsid w:val="008B7E11"/>
    <w:rsid w:val="008B7EE2"/>
    <w:rsid w:val="008C0116"/>
    <w:rsid w:val="008C0204"/>
    <w:rsid w:val="008C0728"/>
    <w:rsid w:val="008C0744"/>
    <w:rsid w:val="008C087A"/>
    <w:rsid w:val="008C088B"/>
    <w:rsid w:val="008C08A6"/>
    <w:rsid w:val="008C0F1A"/>
    <w:rsid w:val="008C0F1C"/>
    <w:rsid w:val="008C1324"/>
    <w:rsid w:val="008C16D6"/>
    <w:rsid w:val="008C1928"/>
    <w:rsid w:val="008C1964"/>
    <w:rsid w:val="008C1AAD"/>
    <w:rsid w:val="008C1EBB"/>
    <w:rsid w:val="008C1EC4"/>
    <w:rsid w:val="008C2161"/>
    <w:rsid w:val="008C2164"/>
    <w:rsid w:val="008C22DB"/>
    <w:rsid w:val="008C2643"/>
    <w:rsid w:val="008C27E7"/>
    <w:rsid w:val="008C2F43"/>
    <w:rsid w:val="008C3144"/>
    <w:rsid w:val="008C36CA"/>
    <w:rsid w:val="008C38B2"/>
    <w:rsid w:val="008C3946"/>
    <w:rsid w:val="008C3DD4"/>
    <w:rsid w:val="008C3F2A"/>
    <w:rsid w:val="008C3F7B"/>
    <w:rsid w:val="008C4167"/>
    <w:rsid w:val="008C44B7"/>
    <w:rsid w:val="008C481E"/>
    <w:rsid w:val="008C4829"/>
    <w:rsid w:val="008C4BF4"/>
    <w:rsid w:val="008C4FBD"/>
    <w:rsid w:val="008C52CE"/>
    <w:rsid w:val="008C5306"/>
    <w:rsid w:val="008C58E4"/>
    <w:rsid w:val="008C6114"/>
    <w:rsid w:val="008C622D"/>
    <w:rsid w:val="008C627F"/>
    <w:rsid w:val="008C64D6"/>
    <w:rsid w:val="008C68CD"/>
    <w:rsid w:val="008C6B6F"/>
    <w:rsid w:val="008C79AC"/>
    <w:rsid w:val="008C7ADE"/>
    <w:rsid w:val="008D02FB"/>
    <w:rsid w:val="008D0637"/>
    <w:rsid w:val="008D0648"/>
    <w:rsid w:val="008D0759"/>
    <w:rsid w:val="008D0D40"/>
    <w:rsid w:val="008D0E3C"/>
    <w:rsid w:val="008D0EE4"/>
    <w:rsid w:val="008D0FBB"/>
    <w:rsid w:val="008D12DC"/>
    <w:rsid w:val="008D1369"/>
    <w:rsid w:val="008D1464"/>
    <w:rsid w:val="008D19C7"/>
    <w:rsid w:val="008D1A41"/>
    <w:rsid w:val="008D1A73"/>
    <w:rsid w:val="008D1BBC"/>
    <w:rsid w:val="008D1E4E"/>
    <w:rsid w:val="008D203D"/>
    <w:rsid w:val="008D2093"/>
    <w:rsid w:val="008D24C2"/>
    <w:rsid w:val="008D26E9"/>
    <w:rsid w:val="008D2D26"/>
    <w:rsid w:val="008D2EF8"/>
    <w:rsid w:val="008D3099"/>
    <w:rsid w:val="008D3664"/>
    <w:rsid w:val="008D3986"/>
    <w:rsid w:val="008D39A9"/>
    <w:rsid w:val="008D3E70"/>
    <w:rsid w:val="008D41DF"/>
    <w:rsid w:val="008D4620"/>
    <w:rsid w:val="008D4817"/>
    <w:rsid w:val="008D4E1E"/>
    <w:rsid w:val="008D5075"/>
    <w:rsid w:val="008D554C"/>
    <w:rsid w:val="008D5639"/>
    <w:rsid w:val="008D56BD"/>
    <w:rsid w:val="008D5C43"/>
    <w:rsid w:val="008D5FBD"/>
    <w:rsid w:val="008D6110"/>
    <w:rsid w:val="008D667A"/>
    <w:rsid w:val="008D6714"/>
    <w:rsid w:val="008D68DD"/>
    <w:rsid w:val="008D6C9A"/>
    <w:rsid w:val="008D6DBF"/>
    <w:rsid w:val="008D6E3A"/>
    <w:rsid w:val="008D7063"/>
    <w:rsid w:val="008D7249"/>
    <w:rsid w:val="008D7377"/>
    <w:rsid w:val="008D74B7"/>
    <w:rsid w:val="008D78CF"/>
    <w:rsid w:val="008D7F29"/>
    <w:rsid w:val="008D7FFD"/>
    <w:rsid w:val="008E009E"/>
    <w:rsid w:val="008E0600"/>
    <w:rsid w:val="008E0863"/>
    <w:rsid w:val="008E08E8"/>
    <w:rsid w:val="008E0D46"/>
    <w:rsid w:val="008E0D48"/>
    <w:rsid w:val="008E10B2"/>
    <w:rsid w:val="008E1232"/>
    <w:rsid w:val="008E147F"/>
    <w:rsid w:val="008E1577"/>
    <w:rsid w:val="008E15DE"/>
    <w:rsid w:val="008E1D8E"/>
    <w:rsid w:val="008E2668"/>
    <w:rsid w:val="008E27A2"/>
    <w:rsid w:val="008E2978"/>
    <w:rsid w:val="008E2B81"/>
    <w:rsid w:val="008E3207"/>
    <w:rsid w:val="008E333B"/>
    <w:rsid w:val="008E38FC"/>
    <w:rsid w:val="008E3A10"/>
    <w:rsid w:val="008E3BEB"/>
    <w:rsid w:val="008E3DB8"/>
    <w:rsid w:val="008E409C"/>
    <w:rsid w:val="008E42A2"/>
    <w:rsid w:val="008E43C1"/>
    <w:rsid w:val="008E47AB"/>
    <w:rsid w:val="008E48FD"/>
    <w:rsid w:val="008E49D7"/>
    <w:rsid w:val="008E4CB3"/>
    <w:rsid w:val="008E4E14"/>
    <w:rsid w:val="008E4F9D"/>
    <w:rsid w:val="008E4FC4"/>
    <w:rsid w:val="008E51B4"/>
    <w:rsid w:val="008E554F"/>
    <w:rsid w:val="008E55C6"/>
    <w:rsid w:val="008E5623"/>
    <w:rsid w:val="008E56F6"/>
    <w:rsid w:val="008E58DD"/>
    <w:rsid w:val="008E590F"/>
    <w:rsid w:val="008E59B1"/>
    <w:rsid w:val="008E6080"/>
    <w:rsid w:val="008E60B9"/>
    <w:rsid w:val="008E6408"/>
    <w:rsid w:val="008E65C4"/>
    <w:rsid w:val="008E6C3E"/>
    <w:rsid w:val="008E6CBE"/>
    <w:rsid w:val="008E7413"/>
    <w:rsid w:val="008E76D7"/>
    <w:rsid w:val="008E7A9A"/>
    <w:rsid w:val="008F02A2"/>
    <w:rsid w:val="008F0386"/>
    <w:rsid w:val="008F082C"/>
    <w:rsid w:val="008F0B30"/>
    <w:rsid w:val="008F0C09"/>
    <w:rsid w:val="008F0D3E"/>
    <w:rsid w:val="008F0D5B"/>
    <w:rsid w:val="008F0E8E"/>
    <w:rsid w:val="008F125B"/>
    <w:rsid w:val="008F1589"/>
    <w:rsid w:val="008F17E8"/>
    <w:rsid w:val="008F19DA"/>
    <w:rsid w:val="008F1C9D"/>
    <w:rsid w:val="008F1DB7"/>
    <w:rsid w:val="008F1DDC"/>
    <w:rsid w:val="008F1F2E"/>
    <w:rsid w:val="008F210B"/>
    <w:rsid w:val="008F2361"/>
    <w:rsid w:val="008F246C"/>
    <w:rsid w:val="008F27D1"/>
    <w:rsid w:val="008F27DA"/>
    <w:rsid w:val="008F27DC"/>
    <w:rsid w:val="008F2831"/>
    <w:rsid w:val="008F29CB"/>
    <w:rsid w:val="008F2A34"/>
    <w:rsid w:val="008F2B0C"/>
    <w:rsid w:val="008F2C03"/>
    <w:rsid w:val="008F2C88"/>
    <w:rsid w:val="008F2FC0"/>
    <w:rsid w:val="008F3042"/>
    <w:rsid w:val="008F3200"/>
    <w:rsid w:val="008F325F"/>
    <w:rsid w:val="008F33CA"/>
    <w:rsid w:val="008F346A"/>
    <w:rsid w:val="008F3485"/>
    <w:rsid w:val="008F36DD"/>
    <w:rsid w:val="008F39EC"/>
    <w:rsid w:val="008F3AC6"/>
    <w:rsid w:val="008F3B92"/>
    <w:rsid w:val="008F3BD9"/>
    <w:rsid w:val="008F3EF2"/>
    <w:rsid w:val="008F440F"/>
    <w:rsid w:val="008F4570"/>
    <w:rsid w:val="008F457D"/>
    <w:rsid w:val="008F49C7"/>
    <w:rsid w:val="008F4EC3"/>
    <w:rsid w:val="008F4F76"/>
    <w:rsid w:val="008F5199"/>
    <w:rsid w:val="008F5325"/>
    <w:rsid w:val="008F595A"/>
    <w:rsid w:val="008F5CB8"/>
    <w:rsid w:val="008F5CBF"/>
    <w:rsid w:val="008F5D02"/>
    <w:rsid w:val="008F5D7B"/>
    <w:rsid w:val="008F605C"/>
    <w:rsid w:val="008F63E7"/>
    <w:rsid w:val="008F671E"/>
    <w:rsid w:val="008F69A8"/>
    <w:rsid w:val="008F6F33"/>
    <w:rsid w:val="008F6F70"/>
    <w:rsid w:val="008F771D"/>
    <w:rsid w:val="008F776C"/>
    <w:rsid w:val="008F7782"/>
    <w:rsid w:val="008F795C"/>
    <w:rsid w:val="008F7A47"/>
    <w:rsid w:val="008F7A84"/>
    <w:rsid w:val="008F7D0E"/>
    <w:rsid w:val="008F7D6A"/>
    <w:rsid w:val="008F7EAB"/>
    <w:rsid w:val="008F7F0D"/>
    <w:rsid w:val="008F7FC7"/>
    <w:rsid w:val="00900082"/>
    <w:rsid w:val="0090016C"/>
    <w:rsid w:val="009002D3"/>
    <w:rsid w:val="0090099C"/>
    <w:rsid w:val="00900EF6"/>
    <w:rsid w:val="00900FEC"/>
    <w:rsid w:val="0090139C"/>
    <w:rsid w:val="009014BC"/>
    <w:rsid w:val="00901C2C"/>
    <w:rsid w:val="00901C79"/>
    <w:rsid w:val="009024A6"/>
    <w:rsid w:val="0090279F"/>
    <w:rsid w:val="00902C95"/>
    <w:rsid w:val="00902F6D"/>
    <w:rsid w:val="00903404"/>
    <w:rsid w:val="00903408"/>
    <w:rsid w:val="00903612"/>
    <w:rsid w:val="0090376C"/>
    <w:rsid w:val="009038D1"/>
    <w:rsid w:val="0090395D"/>
    <w:rsid w:val="00904247"/>
    <w:rsid w:val="00904375"/>
    <w:rsid w:val="009045E2"/>
    <w:rsid w:val="00904795"/>
    <w:rsid w:val="00904B49"/>
    <w:rsid w:val="00904FBB"/>
    <w:rsid w:val="009051FB"/>
    <w:rsid w:val="009053A6"/>
    <w:rsid w:val="0090553A"/>
    <w:rsid w:val="00905F8E"/>
    <w:rsid w:val="0090699C"/>
    <w:rsid w:val="00906D93"/>
    <w:rsid w:val="00906EBC"/>
    <w:rsid w:val="009071F4"/>
    <w:rsid w:val="0090731F"/>
    <w:rsid w:val="0090787B"/>
    <w:rsid w:val="009079AB"/>
    <w:rsid w:val="00907C4D"/>
    <w:rsid w:val="00907CB1"/>
    <w:rsid w:val="00907CD2"/>
    <w:rsid w:val="0091007C"/>
    <w:rsid w:val="0091008C"/>
    <w:rsid w:val="0091040F"/>
    <w:rsid w:val="009104E5"/>
    <w:rsid w:val="0091064A"/>
    <w:rsid w:val="009108CF"/>
    <w:rsid w:val="00910C77"/>
    <w:rsid w:val="0091106C"/>
    <w:rsid w:val="00911159"/>
    <w:rsid w:val="009111C8"/>
    <w:rsid w:val="009114CF"/>
    <w:rsid w:val="0091163D"/>
    <w:rsid w:val="00911692"/>
    <w:rsid w:val="009116BE"/>
    <w:rsid w:val="009119F0"/>
    <w:rsid w:val="00911B28"/>
    <w:rsid w:val="00911C75"/>
    <w:rsid w:val="00912135"/>
    <w:rsid w:val="00912351"/>
    <w:rsid w:val="009124CA"/>
    <w:rsid w:val="00912C0E"/>
    <w:rsid w:val="00912FFC"/>
    <w:rsid w:val="009131B6"/>
    <w:rsid w:val="0091380F"/>
    <w:rsid w:val="0091386E"/>
    <w:rsid w:val="00913AC7"/>
    <w:rsid w:val="00913CB2"/>
    <w:rsid w:val="00913E39"/>
    <w:rsid w:val="009143B4"/>
    <w:rsid w:val="009146A7"/>
    <w:rsid w:val="00914A6D"/>
    <w:rsid w:val="00914E46"/>
    <w:rsid w:val="00915014"/>
    <w:rsid w:val="009151B0"/>
    <w:rsid w:val="009152C0"/>
    <w:rsid w:val="00915737"/>
    <w:rsid w:val="00915F1E"/>
    <w:rsid w:val="00915FD2"/>
    <w:rsid w:val="00916153"/>
    <w:rsid w:val="00916557"/>
    <w:rsid w:val="0091669D"/>
    <w:rsid w:val="00916874"/>
    <w:rsid w:val="00916DB5"/>
    <w:rsid w:val="0091734B"/>
    <w:rsid w:val="0091765A"/>
    <w:rsid w:val="0091769D"/>
    <w:rsid w:val="0091792B"/>
    <w:rsid w:val="0091792D"/>
    <w:rsid w:val="00917940"/>
    <w:rsid w:val="00917DAE"/>
    <w:rsid w:val="00917E20"/>
    <w:rsid w:val="0092061A"/>
    <w:rsid w:val="009207EA"/>
    <w:rsid w:val="00920909"/>
    <w:rsid w:val="00920CCB"/>
    <w:rsid w:val="00920F94"/>
    <w:rsid w:val="00921297"/>
    <w:rsid w:val="009217A7"/>
    <w:rsid w:val="00921869"/>
    <w:rsid w:val="00921874"/>
    <w:rsid w:val="00921C10"/>
    <w:rsid w:val="00921C26"/>
    <w:rsid w:val="00921CEF"/>
    <w:rsid w:val="00921D73"/>
    <w:rsid w:val="009220DA"/>
    <w:rsid w:val="0092229D"/>
    <w:rsid w:val="0092293D"/>
    <w:rsid w:val="00922F2E"/>
    <w:rsid w:val="0092396F"/>
    <w:rsid w:val="0092460E"/>
    <w:rsid w:val="00924918"/>
    <w:rsid w:val="009250C5"/>
    <w:rsid w:val="009252AF"/>
    <w:rsid w:val="009253E2"/>
    <w:rsid w:val="00925439"/>
    <w:rsid w:val="009259DA"/>
    <w:rsid w:val="00925D11"/>
    <w:rsid w:val="009260DE"/>
    <w:rsid w:val="00926150"/>
    <w:rsid w:val="009265A9"/>
    <w:rsid w:val="009266DF"/>
    <w:rsid w:val="009269A6"/>
    <w:rsid w:val="00926D79"/>
    <w:rsid w:val="00926E91"/>
    <w:rsid w:val="00927385"/>
    <w:rsid w:val="00927665"/>
    <w:rsid w:val="00927766"/>
    <w:rsid w:val="0092793C"/>
    <w:rsid w:val="00927B30"/>
    <w:rsid w:val="00930242"/>
    <w:rsid w:val="009304FA"/>
    <w:rsid w:val="0093051F"/>
    <w:rsid w:val="009305D1"/>
    <w:rsid w:val="009308F0"/>
    <w:rsid w:val="00930919"/>
    <w:rsid w:val="00930B6D"/>
    <w:rsid w:val="00930DFC"/>
    <w:rsid w:val="00930EDB"/>
    <w:rsid w:val="00931495"/>
    <w:rsid w:val="009318A7"/>
    <w:rsid w:val="00931979"/>
    <w:rsid w:val="00931AB9"/>
    <w:rsid w:val="00931C3E"/>
    <w:rsid w:val="00931DF9"/>
    <w:rsid w:val="00931ECE"/>
    <w:rsid w:val="00931FCD"/>
    <w:rsid w:val="009321C1"/>
    <w:rsid w:val="0093233E"/>
    <w:rsid w:val="009325A2"/>
    <w:rsid w:val="00932C38"/>
    <w:rsid w:val="00932D2A"/>
    <w:rsid w:val="00932F93"/>
    <w:rsid w:val="00933594"/>
    <w:rsid w:val="0093370C"/>
    <w:rsid w:val="00933944"/>
    <w:rsid w:val="00933CD9"/>
    <w:rsid w:val="009342FA"/>
    <w:rsid w:val="00934515"/>
    <w:rsid w:val="009349F2"/>
    <w:rsid w:val="00934D67"/>
    <w:rsid w:val="00935305"/>
    <w:rsid w:val="00935535"/>
    <w:rsid w:val="00935846"/>
    <w:rsid w:val="009359B9"/>
    <w:rsid w:val="00935E48"/>
    <w:rsid w:val="00936432"/>
    <w:rsid w:val="00936797"/>
    <w:rsid w:val="00936813"/>
    <w:rsid w:val="00937030"/>
    <w:rsid w:val="0093732F"/>
    <w:rsid w:val="0093739F"/>
    <w:rsid w:val="009373BE"/>
    <w:rsid w:val="009374FD"/>
    <w:rsid w:val="00937774"/>
    <w:rsid w:val="00937DDC"/>
    <w:rsid w:val="009402EB"/>
    <w:rsid w:val="00940854"/>
    <w:rsid w:val="0094113F"/>
    <w:rsid w:val="0094167C"/>
    <w:rsid w:val="009416D9"/>
    <w:rsid w:val="00941A2F"/>
    <w:rsid w:val="00941BE4"/>
    <w:rsid w:val="00941D4A"/>
    <w:rsid w:val="00941E57"/>
    <w:rsid w:val="00942381"/>
    <w:rsid w:val="009425AC"/>
    <w:rsid w:val="00942959"/>
    <w:rsid w:val="009429B6"/>
    <w:rsid w:val="009429D2"/>
    <w:rsid w:val="00942B7C"/>
    <w:rsid w:val="00942D9F"/>
    <w:rsid w:val="0094345B"/>
    <w:rsid w:val="009434BA"/>
    <w:rsid w:val="00943525"/>
    <w:rsid w:val="009436C5"/>
    <w:rsid w:val="00943912"/>
    <w:rsid w:val="00943A85"/>
    <w:rsid w:val="00943B0D"/>
    <w:rsid w:val="00943F59"/>
    <w:rsid w:val="00944192"/>
    <w:rsid w:val="00944240"/>
    <w:rsid w:val="009448B0"/>
    <w:rsid w:val="00944950"/>
    <w:rsid w:val="00944A2C"/>
    <w:rsid w:val="00944E93"/>
    <w:rsid w:val="0094523E"/>
    <w:rsid w:val="00945365"/>
    <w:rsid w:val="00945681"/>
    <w:rsid w:val="00945914"/>
    <w:rsid w:val="00945EA5"/>
    <w:rsid w:val="00946173"/>
    <w:rsid w:val="0094668C"/>
    <w:rsid w:val="009468DA"/>
    <w:rsid w:val="009468F8"/>
    <w:rsid w:val="00946C51"/>
    <w:rsid w:val="00946CD2"/>
    <w:rsid w:val="00946D0F"/>
    <w:rsid w:val="00946DAB"/>
    <w:rsid w:val="00946EC3"/>
    <w:rsid w:val="00946F44"/>
    <w:rsid w:val="00946F53"/>
    <w:rsid w:val="009477CB"/>
    <w:rsid w:val="00947935"/>
    <w:rsid w:val="00947A45"/>
    <w:rsid w:val="00947C08"/>
    <w:rsid w:val="00947DFF"/>
    <w:rsid w:val="00947E54"/>
    <w:rsid w:val="0095020D"/>
    <w:rsid w:val="00950568"/>
    <w:rsid w:val="0095060A"/>
    <w:rsid w:val="009508F8"/>
    <w:rsid w:val="009509B6"/>
    <w:rsid w:val="009509D9"/>
    <w:rsid w:val="00950A70"/>
    <w:rsid w:val="00950B4F"/>
    <w:rsid w:val="00950B9B"/>
    <w:rsid w:val="00950E86"/>
    <w:rsid w:val="00950F15"/>
    <w:rsid w:val="0095133D"/>
    <w:rsid w:val="009516CB"/>
    <w:rsid w:val="009517B4"/>
    <w:rsid w:val="009519AE"/>
    <w:rsid w:val="00951D34"/>
    <w:rsid w:val="00951DA2"/>
    <w:rsid w:val="009521A1"/>
    <w:rsid w:val="009522DD"/>
    <w:rsid w:val="009524F4"/>
    <w:rsid w:val="00952649"/>
    <w:rsid w:val="0095269D"/>
    <w:rsid w:val="00952815"/>
    <w:rsid w:val="00952AEC"/>
    <w:rsid w:val="00952BA0"/>
    <w:rsid w:val="00952C78"/>
    <w:rsid w:val="0095321F"/>
    <w:rsid w:val="00953A9F"/>
    <w:rsid w:val="00954007"/>
    <w:rsid w:val="0095405D"/>
    <w:rsid w:val="00954CD1"/>
    <w:rsid w:val="00954D0A"/>
    <w:rsid w:val="00954DD1"/>
    <w:rsid w:val="009553F0"/>
    <w:rsid w:val="009559B2"/>
    <w:rsid w:val="00955E2B"/>
    <w:rsid w:val="0095632D"/>
    <w:rsid w:val="00956506"/>
    <w:rsid w:val="00956564"/>
    <w:rsid w:val="00956A44"/>
    <w:rsid w:val="00956A66"/>
    <w:rsid w:val="00956ABD"/>
    <w:rsid w:val="00956DC1"/>
    <w:rsid w:val="009574AD"/>
    <w:rsid w:val="00957502"/>
    <w:rsid w:val="009576B3"/>
    <w:rsid w:val="0095794F"/>
    <w:rsid w:val="00957DB4"/>
    <w:rsid w:val="00960340"/>
    <w:rsid w:val="0096065B"/>
    <w:rsid w:val="00960BF4"/>
    <w:rsid w:val="00960BFF"/>
    <w:rsid w:val="00960FB2"/>
    <w:rsid w:val="00961629"/>
    <w:rsid w:val="00961854"/>
    <w:rsid w:val="0096190C"/>
    <w:rsid w:val="00961A1E"/>
    <w:rsid w:val="00961A49"/>
    <w:rsid w:val="009620A7"/>
    <w:rsid w:val="00962432"/>
    <w:rsid w:val="0096268B"/>
    <w:rsid w:val="00962804"/>
    <w:rsid w:val="009628AF"/>
    <w:rsid w:val="009628C3"/>
    <w:rsid w:val="009628C5"/>
    <w:rsid w:val="009629D1"/>
    <w:rsid w:val="00962E62"/>
    <w:rsid w:val="00963240"/>
    <w:rsid w:val="009632F4"/>
    <w:rsid w:val="0096360C"/>
    <w:rsid w:val="00963C5F"/>
    <w:rsid w:val="00963CBF"/>
    <w:rsid w:val="00963FE3"/>
    <w:rsid w:val="0096404E"/>
    <w:rsid w:val="00964086"/>
    <w:rsid w:val="009642CD"/>
    <w:rsid w:val="00964674"/>
    <w:rsid w:val="00964760"/>
    <w:rsid w:val="009647A0"/>
    <w:rsid w:val="009648E3"/>
    <w:rsid w:val="00964A9C"/>
    <w:rsid w:val="00964BE1"/>
    <w:rsid w:val="00964DEF"/>
    <w:rsid w:val="00965140"/>
    <w:rsid w:val="009652A4"/>
    <w:rsid w:val="0096538E"/>
    <w:rsid w:val="0096545D"/>
    <w:rsid w:val="009659DC"/>
    <w:rsid w:val="00965B4C"/>
    <w:rsid w:val="00965F81"/>
    <w:rsid w:val="009661F0"/>
    <w:rsid w:val="00966227"/>
    <w:rsid w:val="009663D5"/>
    <w:rsid w:val="0096644B"/>
    <w:rsid w:val="00966562"/>
    <w:rsid w:val="009669B1"/>
    <w:rsid w:val="00966BDE"/>
    <w:rsid w:val="00966F90"/>
    <w:rsid w:val="009670D9"/>
    <w:rsid w:val="00967115"/>
    <w:rsid w:val="009678AB"/>
    <w:rsid w:val="00967AF1"/>
    <w:rsid w:val="00967D65"/>
    <w:rsid w:val="00967FED"/>
    <w:rsid w:val="0097018A"/>
    <w:rsid w:val="009701DF"/>
    <w:rsid w:val="00970400"/>
    <w:rsid w:val="00970692"/>
    <w:rsid w:val="0097089B"/>
    <w:rsid w:val="00970E09"/>
    <w:rsid w:val="00970F95"/>
    <w:rsid w:val="00971160"/>
    <w:rsid w:val="00971418"/>
    <w:rsid w:val="009716F1"/>
    <w:rsid w:val="00971D01"/>
    <w:rsid w:val="00971FE3"/>
    <w:rsid w:val="00972070"/>
    <w:rsid w:val="00972137"/>
    <w:rsid w:val="009729F1"/>
    <w:rsid w:val="00972AC0"/>
    <w:rsid w:val="00972B4B"/>
    <w:rsid w:val="00973350"/>
    <w:rsid w:val="00973516"/>
    <w:rsid w:val="00973553"/>
    <w:rsid w:val="009739E9"/>
    <w:rsid w:val="00973B6B"/>
    <w:rsid w:val="00973DCA"/>
    <w:rsid w:val="00974048"/>
    <w:rsid w:val="009741E9"/>
    <w:rsid w:val="009749AA"/>
    <w:rsid w:val="00974A27"/>
    <w:rsid w:val="00974B4B"/>
    <w:rsid w:val="00974BF1"/>
    <w:rsid w:val="00974D3F"/>
    <w:rsid w:val="00975308"/>
    <w:rsid w:val="00975B87"/>
    <w:rsid w:val="00975DF2"/>
    <w:rsid w:val="009761F0"/>
    <w:rsid w:val="0097631B"/>
    <w:rsid w:val="009763FC"/>
    <w:rsid w:val="00976AA9"/>
    <w:rsid w:val="00976CCA"/>
    <w:rsid w:val="009770B3"/>
    <w:rsid w:val="009771E2"/>
    <w:rsid w:val="009773DB"/>
    <w:rsid w:val="0097741D"/>
    <w:rsid w:val="0097767C"/>
    <w:rsid w:val="00977B8F"/>
    <w:rsid w:val="009800E5"/>
    <w:rsid w:val="0098024F"/>
    <w:rsid w:val="009803EA"/>
    <w:rsid w:val="00980791"/>
    <w:rsid w:val="009809E7"/>
    <w:rsid w:val="00980ACB"/>
    <w:rsid w:val="00980C29"/>
    <w:rsid w:val="00980E21"/>
    <w:rsid w:val="00980EF2"/>
    <w:rsid w:val="00980FE2"/>
    <w:rsid w:val="00981170"/>
    <w:rsid w:val="009815FA"/>
    <w:rsid w:val="00981A02"/>
    <w:rsid w:val="00981F1A"/>
    <w:rsid w:val="00981F50"/>
    <w:rsid w:val="00982030"/>
    <w:rsid w:val="0098226B"/>
    <w:rsid w:val="00982660"/>
    <w:rsid w:val="00982940"/>
    <w:rsid w:val="00982CF2"/>
    <w:rsid w:val="00982D41"/>
    <w:rsid w:val="00982E32"/>
    <w:rsid w:val="00982E6F"/>
    <w:rsid w:val="00982F2D"/>
    <w:rsid w:val="009831BC"/>
    <w:rsid w:val="009833BB"/>
    <w:rsid w:val="00983712"/>
    <w:rsid w:val="0098388A"/>
    <w:rsid w:val="00983A55"/>
    <w:rsid w:val="00983AB4"/>
    <w:rsid w:val="00983CB3"/>
    <w:rsid w:val="00983CBD"/>
    <w:rsid w:val="00983E17"/>
    <w:rsid w:val="00983E5B"/>
    <w:rsid w:val="009842F9"/>
    <w:rsid w:val="0098430E"/>
    <w:rsid w:val="0098462D"/>
    <w:rsid w:val="0098470E"/>
    <w:rsid w:val="00984760"/>
    <w:rsid w:val="00984805"/>
    <w:rsid w:val="00984831"/>
    <w:rsid w:val="00984AC4"/>
    <w:rsid w:val="00985272"/>
    <w:rsid w:val="0098547E"/>
    <w:rsid w:val="009855FD"/>
    <w:rsid w:val="0098591D"/>
    <w:rsid w:val="00985EE9"/>
    <w:rsid w:val="00985FE3"/>
    <w:rsid w:val="00985FFF"/>
    <w:rsid w:val="00986067"/>
    <w:rsid w:val="009864FB"/>
    <w:rsid w:val="00986518"/>
    <w:rsid w:val="009866BB"/>
    <w:rsid w:val="0098673C"/>
    <w:rsid w:val="00986950"/>
    <w:rsid w:val="009869D4"/>
    <w:rsid w:val="00986E02"/>
    <w:rsid w:val="00986F3F"/>
    <w:rsid w:val="009870D5"/>
    <w:rsid w:val="00987373"/>
    <w:rsid w:val="009874BC"/>
    <w:rsid w:val="0098758A"/>
    <w:rsid w:val="0098765A"/>
    <w:rsid w:val="009878F5"/>
    <w:rsid w:val="00987D14"/>
    <w:rsid w:val="00987E0C"/>
    <w:rsid w:val="009902F9"/>
    <w:rsid w:val="00990344"/>
    <w:rsid w:val="009905C7"/>
    <w:rsid w:val="00990727"/>
    <w:rsid w:val="00990740"/>
    <w:rsid w:val="009908DE"/>
    <w:rsid w:val="009908EA"/>
    <w:rsid w:val="00990A34"/>
    <w:rsid w:val="00990A61"/>
    <w:rsid w:val="00990C8F"/>
    <w:rsid w:val="00991100"/>
    <w:rsid w:val="00991352"/>
    <w:rsid w:val="0099148B"/>
    <w:rsid w:val="009915F6"/>
    <w:rsid w:val="009917B4"/>
    <w:rsid w:val="0099183F"/>
    <w:rsid w:val="00991A23"/>
    <w:rsid w:val="00991A80"/>
    <w:rsid w:val="00991BD1"/>
    <w:rsid w:val="00991EDB"/>
    <w:rsid w:val="00992146"/>
    <w:rsid w:val="009924DD"/>
    <w:rsid w:val="0099279D"/>
    <w:rsid w:val="00992831"/>
    <w:rsid w:val="009928BB"/>
    <w:rsid w:val="00992C32"/>
    <w:rsid w:val="00992FE9"/>
    <w:rsid w:val="00993157"/>
    <w:rsid w:val="009931B8"/>
    <w:rsid w:val="00993261"/>
    <w:rsid w:val="009933E5"/>
    <w:rsid w:val="00993484"/>
    <w:rsid w:val="00993612"/>
    <w:rsid w:val="00993673"/>
    <w:rsid w:val="009936CC"/>
    <w:rsid w:val="00993C08"/>
    <w:rsid w:val="00993C37"/>
    <w:rsid w:val="00994478"/>
    <w:rsid w:val="009948F6"/>
    <w:rsid w:val="00994B40"/>
    <w:rsid w:val="00994DCA"/>
    <w:rsid w:val="00994F8B"/>
    <w:rsid w:val="00995042"/>
    <w:rsid w:val="0099515C"/>
    <w:rsid w:val="009955E4"/>
    <w:rsid w:val="00995B30"/>
    <w:rsid w:val="00995C30"/>
    <w:rsid w:val="00995CCF"/>
    <w:rsid w:val="00995E62"/>
    <w:rsid w:val="00995E71"/>
    <w:rsid w:val="00996606"/>
    <w:rsid w:val="0099661B"/>
    <w:rsid w:val="00996775"/>
    <w:rsid w:val="00996D8D"/>
    <w:rsid w:val="00997704"/>
    <w:rsid w:val="00997B68"/>
    <w:rsid w:val="009A046C"/>
    <w:rsid w:val="009A049A"/>
    <w:rsid w:val="009A06CB"/>
    <w:rsid w:val="009A06F0"/>
    <w:rsid w:val="009A0901"/>
    <w:rsid w:val="009A0902"/>
    <w:rsid w:val="009A0AF5"/>
    <w:rsid w:val="009A0BAF"/>
    <w:rsid w:val="009A100E"/>
    <w:rsid w:val="009A113F"/>
    <w:rsid w:val="009A11FC"/>
    <w:rsid w:val="009A1609"/>
    <w:rsid w:val="009A1616"/>
    <w:rsid w:val="009A1694"/>
    <w:rsid w:val="009A1696"/>
    <w:rsid w:val="009A1A4B"/>
    <w:rsid w:val="009A2632"/>
    <w:rsid w:val="009A289C"/>
    <w:rsid w:val="009A28D3"/>
    <w:rsid w:val="009A28FA"/>
    <w:rsid w:val="009A2B2B"/>
    <w:rsid w:val="009A2C52"/>
    <w:rsid w:val="009A2F23"/>
    <w:rsid w:val="009A351D"/>
    <w:rsid w:val="009A372A"/>
    <w:rsid w:val="009A3ACB"/>
    <w:rsid w:val="009A3C6F"/>
    <w:rsid w:val="009A41E4"/>
    <w:rsid w:val="009A4259"/>
    <w:rsid w:val="009A43DF"/>
    <w:rsid w:val="009A4473"/>
    <w:rsid w:val="009A49DF"/>
    <w:rsid w:val="009A4D14"/>
    <w:rsid w:val="009A50F9"/>
    <w:rsid w:val="009A5279"/>
    <w:rsid w:val="009A5468"/>
    <w:rsid w:val="009A55B0"/>
    <w:rsid w:val="009A58DE"/>
    <w:rsid w:val="009A59AD"/>
    <w:rsid w:val="009A5C1F"/>
    <w:rsid w:val="009A5E44"/>
    <w:rsid w:val="009A5E5E"/>
    <w:rsid w:val="009A5E67"/>
    <w:rsid w:val="009A5FA4"/>
    <w:rsid w:val="009A61E8"/>
    <w:rsid w:val="009A61EC"/>
    <w:rsid w:val="009A63AC"/>
    <w:rsid w:val="009A64B3"/>
    <w:rsid w:val="009A6AB1"/>
    <w:rsid w:val="009A6B95"/>
    <w:rsid w:val="009A6C30"/>
    <w:rsid w:val="009A6E29"/>
    <w:rsid w:val="009A6F25"/>
    <w:rsid w:val="009A7240"/>
    <w:rsid w:val="009A73FE"/>
    <w:rsid w:val="009A741A"/>
    <w:rsid w:val="009A7A2A"/>
    <w:rsid w:val="009A7B25"/>
    <w:rsid w:val="009B0180"/>
    <w:rsid w:val="009B0E2F"/>
    <w:rsid w:val="009B1192"/>
    <w:rsid w:val="009B14BA"/>
    <w:rsid w:val="009B15B4"/>
    <w:rsid w:val="009B1610"/>
    <w:rsid w:val="009B16A4"/>
    <w:rsid w:val="009B1714"/>
    <w:rsid w:val="009B1CDC"/>
    <w:rsid w:val="009B20D0"/>
    <w:rsid w:val="009B293A"/>
    <w:rsid w:val="009B2B2B"/>
    <w:rsid w:val="009B2BA7"/>
    <w:rsid w:val="009B2EB7"/>
    <w:rsid w:val="009B3570"/>
    <w:rsid w:val="009B38AE"/>
    <w:rsid w:val="009B39BD"/>
    <w:rsid w:val="009B3B81"/>
    <w:rsid w:val="009B3D89"/>
    <w:rsid w:val="009B4039"/>
    <w:rsid w:val="009B42D1"/>
    <w:rsid w:val="009B4429"/>
    <w:rsid w:val="009B44AE"/>
    <w:rsid w:val="009B451B"/>
    <w:rsid w:val="009B464E"/>
    <w:rsid w:val="009B4B42"/>
    <w:rsid w:val="009B508C"/>
    <w:rsid w:val="009B5566"/>
    <w:rsid w:val="009B5617"/>
    <w:rsid w:val="009B58B9"/>
    <w:rsid w:val="009B5B9F"/>
    <w:rsid w:val="009B5C3F"/>
    <w:rsid w:val="009B5D64"/>
    <w:rsid w:val="009B5D8B"/>
    <w:rsid w:val="009B5E97"/>
    <w:rsid w:val="009B5FF5"/>
    <w:rsid w:val="009B63E8"/>
    <w:rsid w:val="009B6552"/>
    <w:rsid w:val="009B6756"/>
    <w:rsid w:val="009B68DF"/>
    <w:rsid w:val="009B69A1"/>
    <w:rsid w:val="009B6B5D"/>
    <w:rsid w:val="009B6BAF"/>
    <w:rsid w:val="009B6C44"/>
    <w:rsid w:val="009B6CF2"/>
    <w:rsid w:val="009B6D94"/>
    <w:rsid w:val="009B6DD4"/>
    <w:rsid w:val="009B6E07"/>
    <w:rsid w:val="009B70DB"/>
    <w:rsid w:val="009B7376"/>
    <w:rsid w:val="009B7529"/>
    <w:rsid w:val="009B7F91"/>
    <w:rsid w:val="009C00DD"/>
    <w:rsid w:val="009C037F"/>
    <w:rsid w:val="009C0596"/>
    <w:rsid w:val="009C05B3"/>
    <w:rsid w:val="009C0934"/>
    <w:rsid w:val="009C09C6"/>
    <w:rsid w:val="009C0B1B"/>
    <w:rsid w:val="009C0D92"/>
    <w:rsid w:val="009C0F16"/>
    <w:rsid w:val="009C0F37"/>
    <w:rsid w:val="009C118D"/>
    <w:rsid w:val="009C13F3"/>
    <w:rsid w:val="009C16C1"/>
    <w:rsid w:val="009C181F"/>
    <w:rsid w:val="009C1842"/>
    <w:rsid w:val="009C1870"/>
    <w:rsid w:val="009C189F"/>
    <w:rsid w:val="009C1ED6"/>
    <w:rsid w:val="009C23BD"/>
    <w:rsid w:val="009C2557"/>
    <w:rsid w:val="009C2598"/>
    <w:rsid w:val="009C266C"/>
    <w:rsid w:val="009C2E87"/>
    <w:rsid w:val="009C2FBC"/>
    <w:rsid w:val="009C34D0"/>
    <w:rsid w:val="009C3628"/>
    <w:rsid w:val="009C38B4"/>
    <w:rsid w:val="009C3915"/>
    <w:rsid w:val="009C39F2"/>
    <w:rsid w:val="009C3A6D"/>
    <w:rsid w:val="009C3C02"/>
    <w:rsid w:val="009C3E20"/>
    <w:rsid w:val="009C3F3D"/>
    <w:rsid w:val="009C4183"/>
    <w:rsid w:val="009C41A3"/>
    <w:rsid w:val="009C4477"/>
    <w:rsid w:val="009C4492"/>
    <w:rsid w:val="009C4710"/>
    <w:rsid w:val="009C4934"/>
    <w:rsid w:val="009C4AF3"/>
    <w:rsid w:val="009C4D40"/>
    <w:rsid w:val="009C517C"/>
    <w:rsid w:val="009C5761"/>
    <w:rsid w:val="009C57ED"/>
    <w:rsid w:val="009C5C1E"/>
    <w:rsid w:val="009C5DC1"/>
    <w:rsid w:val="009C5DE0"/>
    <w:rsid w:val="009C62BE"/>
    <w:rsid w:val="009C6765"/>
    <w:rsid w:val="009C6864"/>
    <w:rsid w:val="009C6B11"/>
    <w:rsid w:val="009C6B3A"/>
    <w:rsid w:val="009C6BD1"/>
    <w:rsid w:val="009C6CD1"/>
    <w:rsid w:val="009C6F87"/>
    <w:rsid w:val="009C7BDC"/>
    <w:rsid w:val="009C7E54"/>
    <w:rsid w:val="009D002D"/>
    <w:rsid w:val="009D0678"/>
    <w:rsid w:val="009D0761"/>
    <w:rsid w:val="009D082F"/>
    <w:rsid w:val="009D0B15"/>
    <w:rsid w:val="009D1653"/>
    <w:rsid w:val="009D171B"/>
    <w:rsid w:val="009D1879"/>
    <w:rsid w:val="009D1C8A"/>
    <w:rsid w:val="009D23B4"/>
    <w:rsid w:val="009D2722"/>
    <w:rsid w:val="009D2DF8"/>
    <w:rsid w:val="009D2FF1"/>
    <w:rsid w:val="009D30FA"/>
    <w:rsid w:val="009D3100"/>
    <w:rsid w:val="009D323F"/>
    <w:rsid w:val="009D3256"/>
    <w:rsid w:val="009D35FE"/>
    <w:rsid w:val="009D3702"/>
    <w:rsid w:val="009D396A"/>
    <w:rsid w:val="009D3974"/>
    <w:rsid w:val="009D39A0"/>
    <w:rsid w:val="009D3C76"/>
    <w:rsid w:val="009D4063"/>
    <w:rsid w:val="009D40FC"/>
    <w:rsid w:val="009D47D9"/>
    <w:rsid w:val="009D4A2D"/>
    <w:rsid w:val="009D4C20"/>
    <w:rsid w:val="009D4D92"/>
    <w:rsid w:val="009D53B2"/>
    <w:rsid w:val="009D56CB"/>
    <w:rsid w:val="009D5B9B"/>
    <w:rsid w:val="009D5BC1"/>
    <w:rsid w:val="009D5CA0"/>
    <w:rsid w:val="009D64D3"/>
    <w:rsid w:val="009D655F"/>
    <w:rsid w:val="009D6608"/>
    <w:rsid w:val="009D69E8"/>
    <w:rsid w:val="009D6D3E"/>
    <w:rsid w:val="009D6DBA"/>
    <w:rsid w:val="009D6FB6"/>
    <w:rsid w:val="009D71D5"/>
    <w:rsid w:val="009D77EC"/>
    <w:rsid w:val="009E002A"/>
    <w:rsid w:val="009E0250"/>
    <w:rsid w:val="009E0254"/>
    <w:rsid w:val="009E04A2"/>
    <w:rsid w:val="009E098C"/>
    <w:rsid w:val="009E0A7A"/>
    <w:rsid w:val="009E0E57"/>
    <w:rsid w:val="009E0F49"/>
    <w:rsid w:val="009E0FE7"/>
    <w:rsid w:val="009E1040"/>
    <w:rsid w:val="009E104A"/>
    <w:rsid w:val="009E1258"/>
    <w:rsid w:val="009E13B2"/>
    <w:rsid w:val="009E1440"/>
    <w:rsid w:val="009E1458"/>
    <w:rsid w:val="009E157F"/>
    <w:rsid w:val="009E15EA"/>
    <w:rsid w:val="009E17E4"/>
    <w:rsid w:val="009E193D"/>
    <w:rsid w:val="009E1B5C"/>
    <w:rsid w:val="009E1BFA"/>
    <w:rsid w:val="009E20F4"/>
    <w:rsid w:val="009E2420"/>
    <w:rsid w:val="009E265C"/>
    <w:rsid w:val="009E291D"/>
    <w:rsid w:val="009E2E5A"/>
    <w:rsid w:val="009E3030"/>
    <w:rsid w:val="009E3356"/>
    <w:rsid w:val="009E3369"/>
    <w:rsid w:val="009E3441"/>
    <w:rsid w:val="009E3608"/>
    <w:rsid w:val="009E3C48"/>
    <w:rsid w:val="009E3D01"/>
    <w:rsid w:val="009E407D"/>
    <w:rsid w:val="009E46E1"/>
    <w:rsid w:val="009E46F2"/>
    <w:rsid w:val="009E472C"/>
    <w:rsid w:val="009E4974"/>
    <w:rsid w:val="009E4AD9"/>
    <w:rsid w:val="009E4AE2"/>
    <w:rsid w:val="009E4F3B"/>
    <w:rsid w:val="009E4FBE"/>
    <w:rsid w:val="009E5131"/>
    <w:rsid w:val="009E564F"/>
    <w:rsid w:val="009E573A"/>
    <w:rsid w:val="009E57F2"/>
    <w:rsid w:val="009E58A9"/>
    <w:rsid w:val="009E5C77"/>
    <w:rsid w:val="009E5CE1"/>
    <w:rsid w:val="009E5E8F"/>
    <w:rsid w:val="009E628F"/>
    <w:rsid w:val="009E62C8"/>
    <w:rsid w:val="009E6901"/>
    <w:rsid w:val="009E69FB"/>
    <w:rsid w:val="009E6B30"/>
    <w:rsid w:val="009E71B0"/>
    <w:rsid w:val="009E75A4"/>
    <w:rsid w:val="009E766D"/>
    <w:rsid w:val="009E7C60"/>
    <w:rsid w:val="009E7E36"/>
    <w:rsid w:val="009E7EB4"/>
    <w:rsid w:val="009E7FB4"/>
    <w:rsid w:val="009F0351"/>
    <w:rsid w:val="009F049E"/>
    <w:rsid w:val="009F0563"/>
    <w:rsid w:val="009F05E9"/>
    <w:rsid w:val="009F0682"/>
    <w:rsid w:val="009F0746"/>
    <w:rsid w:val="009F099E"/>
    <w:rsid w:val="009F1B3F"/>
    <w:rsid w:val="009F1E85"/>
    <w:rsid w:val="009F203D"/>
    <w:rsid w:val="009F225F"/>
    <w:rsid w:val="009F241E"/>
    <w:rsid w:val="009F26BB"/>
    <w:rsid w:val="009F28F6"/>
    <w:rsid w:val="009F299C"/>
    <w:rsid w:val="009F2B19"/>
    <w:rsid w:val="009F2D7B"/>
    <w:rsid w:val="009F3199"/>
    <w:rsid w:val="009F3501"/>
    <w:rsid w:val="009F3882"/>
    <w:rsid w:val="009F388B"/>
    <w:rsid w:val="009F3934"/>
    <w:rsid w:val="009F3B42"/>
    <w:rsid w:val="009F3DE0"/>
    <w:rsid w:val="009F3E0E"/>
    <w:rsid w:val="009F4721"/>
    <w:rsid w:val="009F4865"/>
    <w:rsid w:val="009F488C"/>
    <w:rsid w:val="009F49E8"/>
    <w:rsid w:val="009F4C22"/>
    <w:rsid w:val="009F4EEB"/>
    <w:rsid w:val="009F513F"/>
    <w:rsid w:val="009F5569"/>
    <w:rsid w:val="009F56B4"/>
    <w:rsid w:val="009F574D"/>
    <w:rsid w:val="009F5846"/>
    <w:rsid w:val="009F5CA5"/>
    <w:rsid w:val="009F5D8B"/>
    <w:rsid w:val="009F628E"/>
    <w:rsid w:val="009F646F"/>
    <w:rsid w:val="009F6604"/>
    <w:rsid w:val="009F6657"/>
    <w:rsid w:val="009F6721"/>
    <w:rsid w:val="009F67AD"/>
    <w:rsid w:val="009F6891"/>
    <w:rsid w:val="009F6B74"/>
    <w:rsid w:val="009F6C8B"/>
    <w:rsid w:val="009F74CB"/>
    <w:rsid w:val="009F756E"/>
    <w:rsid w:val="009F7A31"/>
    <w:rsid w:val="009F7BE1"/>
    <w:rsid w:val="009F7E4A"/>
    <w:rsid w:val="00A0005D"/>
    <w:rsid w:val="00A002AA"/>
    <w:rsid w:val="00A002D9"/>
    <w:rsid w:val="00A007AC"/>
    <w:rsid w:val="00A0098C"/>
    <w:rsid w:val="00A00D4B"/>
    <w:rsid w:val="00A00D9A"/>
    <w:rsid w:val="00A00EBC"/>
    <w:rsid w:val="00A013CB"/>
    <w:rsid w:val="00A0162D"/>
    <w:rsid w:val="00A017C6"/>
    <w:rsid w:val="00A01A6A"/>
    <w:rsid w:val="00A01DB5"/>
    <w:rsid w:val="00A02050"/>
    <w:rsid w:val="00A02100"/>
    <w:rsid w:val="00A023A2"/>
    <w:rsid w:val="00A023D0"/>
    <w:rsid w:val="00A027EB"/>
    <w:rsid w:val="00A02944"/>
    <w:rsid w:val="00A02C5B"/>
    <w:rsid w:val="00A02E3B"/>
    <w:rsid w:val="00A03074"/>
    <w:rsid w:val="00A0335A"/>
    <w:rsid w:val="00A03628"/>
    <w:rsid w:val="00A03734"/>
    <w:rsid w:val="00A03945"/>
    <w:rsid w:val="00A03EAF"/>
    <w:rsid w:val="00A0404F"/>
    <w:rsid w:val="00A049F0"/>
    <w:rsid w:val="00A04BEF"/>
    <w:rsid w:val="00A04E9F"/>
    <w:rsid w:val="00A04F0A"/>
    <w:rsid w:val="00A05040"/>
    <w:rsid w:val="00A0537C"/>
    <w:rsid w:val="00A05761"/>
    <w:rsid w:val="00A059B2"/>
    <w:rsid w:val="00A05B7D"/>
    <w:rsid w:val="00A05F83"/>
    <w:rsid w:val="00A06053"/>
    <w:rsid w:val="00A06165"/>
    <w:rsid w:val="00A06441"/>
    <w:rsid w:val="00A06742"/>
    <w:rsid w:val="00A06948"/>
    <w:rsid w:val="00A06985"/>
    <w:rsid w:val="00A06C28"/>
    <w:rsid w:val="00A06D10"/>
    <w:rsid w:val="00A0712E"/>
    <w:rsid w:val="00A07228"/>
    <w:rsid w:val="00A072C9"/>
    <w:rsid w:val="00A07482"/>
    <w:rsid w:val="00A07BB5"/>
    <w:rsid w:val="00A07BE5"/>
    <w:rsid w:val="00A10049"/>
    <w:rsid w:val="00A102F2"/>
    <w:rsid w:val="00A1053C"/>
    <w:rsid w:val="00A10677"/>
    <w:rsid w:val="00A10AC0"/>
    <w:rsid w:val="00A10FF7"/>
    <w:rsid w:val="00A113B9"/>
    <w:rsid w:val="00A11A42"/>
    <w:rsid w:val="00A11D41"/>
    <w:rsid w:val="00A122AA"/>
    <w:rsid w:val="00A123CC"/>
    <w:rsid w:val="00A12983"/>
    <w:rsid w:val="00A1298E"/>
    <w:rsid w:val="00A129DD"/>
    <w:rsid w:val="00A12D41"/>
    <w:rsid w:val="00A1311B"/>
    <w:rsid w:val="00A138CE"/>
    <w:rsid w:val="00A139F2"/>
    <w:rsid w:val="00A13AEF"/>
    <w:rsid w:val="00A13F99"/>
    <w:rsid w:val="00A13FD1"/>
    <w:rsid w:val="00A154C6"/>
    <w:rsid w:val="00A1561B"/>
    <w:rsid w:val="00A157BF"/>
    <w:rsid w:val="00A157C4"/>
    <w:rsid w:val="00A15890"/>
    <w:rsid w:val="00A158FD"/>
    <w:rsid w:val="00A15A07"/>
    <w:rsid w:val="00A15BE7"/>
    <w:rsid w:val="00A15CD9"/>
    <w:rsid w:val="00A15D05"/>
    <w:rsid w:val="00A15D13"/>
    <w:rsid w:val="00A15D98"/>
    <w:rsid w:val="00A15F04"/>
    <w:rsid w:val="00A160F7"/>
    <w:rsid w:val="00A166E5"/>
    <w:rsid w:val="00A16701"/>
    <w:rsid w:val="00A16BE9"/>
    <w:rsid w:val="00A16BEC"/>
    <w:rsid w:val="00A1731A"/>
    <w:rsid w:val="00A17775"/>
    <w:rsid w:val="00A177CD"/>
    <w:rsid w:val="00A17A69"/>
    <w:rsid w:val="00A17D07"/>
    <w:rsid w:val="00A2001C"/>
    <w:rsid w:val="00A202FE"/>
    <w:rsid w:val="00A2045A"/>
    <w:rsid w:val="00A2049F"/>
    <w:rsid w:val="00A20A88"/>
    <w:rsid w:val="00A20CC8"/>
    <w:rsid w:val="00A20CE5"/>
    <w:rsid w:val="00A20CED"/>
    <w:rsid w:val="00A20F41"/>
    <w:rsid w:val="00A21060"/>
    <w:rsid w:val="00A2106F"/>
    <w:rsid w:val="00A211B6"/>
    <w:rsid w:val="00A211E6"/>
    <w:rsid w:val="00A212A4"/>
    <w:rsid w:val="00A214DD"/>
    <w:rsid w:val="00A2165E"/>
    <w:rsid w:val="00A21852"/>
    <w:rsid w:val="00A218D2"/>
    <w:rsid w:val="00A21A19"/>
    <w:rsid w:val="00A21E19"/>
    <w:rsid w:val="00A21E32"/>
    <w:rsid w:val="00A22230"/>
    <w:rsid w:val="00A22409"/>
    <w:rsid w:val="00A225A1"/>
    <w:rsid w:val="00A22B14"/>
    <w:rsid w:val="00A22B56"/>
    <w:rsid w:val="00A22C10"/>
    <w:rsid w:val="00A22C5F"/>
    <w:rsid w:val="00A22D03"/>
    <w:rsid w:val="00A22D6F"/>
    <w:rsid w:val="00A22D84"/>
    <w:rsid w:val="00A22F33"/>
    <w:rsid w:val="00A23000"/>
    <w:rsid w:val="00A23008"/>
    <w:rsid w:val="00A23289"/>
    <w:rsid w:val="00A23775"/>
    <w:rsid w:val="00A2382B"/>
    <w:rsid w:val="00A238DB"/>
    <w:rsid w:val="00A239DE"/>
    <w:rsid w:val="00A23B7F"/>
    <w:rsid w:val="00A23C0A"/>
    <w:rsid w:val="00A23E19"/>
    <w:rsid w:val="00A24394"/>
    <w:rsid w:val="00A243B9"/>
    <w:rsid w:val="00A24ED3"/>
    <w:rsid w:val="00A250F9"/>
    <w:rsid w:val="00A2519E"/>
    <w:rsid w:val="00A25370"/>
    <w:rsid w:val="00A25471"/>
    <w:rsid w:val="00A2581F"/>
    <w:rsid w:val="00A25D1A"/>
    <w:rsid w:val="00A2647C"/>
    <w:rsid w:val="00A266D0"/>
    <w:rsid w:val="00A26BDE"/>
    <w:rsid w:val="00A26DC9"/>
    <w:rsid w:val="00A26E09"/>
    <w:rsid w:val="00A2721C"/>
    <w:rsid w:val="00A276F9"/>
    <w:rsid w:val="00A2796A"/>
    <w:rsid w:val="00A27FBE"/>
    <w:rsid w:val="00A301E0"/>
    <w:rsid w:val="00A3081F"/>
    <w:rsid w:val="00A3145B"/>
    <w:rsid w:val="00A3187D"/>
    <w:rsid w:val="00A31B1E"/>
    <w:rsid w:val="00A31C78"/>
    <w:rsid w:val="00A31DED"/>
    <w:rsid w:val="00A31F56"/>
    <w:rsid w:val="00A322A4"/>
    <w:rsid w:val="00A3253F"/>
    <w:rsid w:val="00A32563"/>
    <w:rsid w:val="00A325FF"/>
    <w:rsid w:val="00A32837"/>
    <w:rsid w:val="00A32C8F"/>
    <w:rsid w:val="00A32D61"/>
    <w:rsid w:val="00A330EE"/>
    <w:rsid w:val="00A337DC"/>
    <w:rsid w:val="00A338D0"/>
    <w:rsid w:val="00A33AF0"/>
    <w:rsid w:val="00A33B75"/>
    <w:rsid w:val="00A33FDA"/>
    <w:rsid w:val="00A34013"/>
    <w:rsid w:val="00A34017"/>
    <w:rsid w:val="00A3443B"/>
    <w:rsid w:val="00A348F6"/>
    <w:rsid w:val="00A349EB"/>
    <w:rsid w:val="00A34DD0"/>
    <w:rsid w:val="00A34F61"/>
    <w:rsid w:val="00A34FB6"/>
    <w:rsid w:val="00A34FEA"/>
    <w:rsid w:val="00A3530B"/>
    <w:rsid w:val="00A35643"/>
    <w:rsid w:val="00A3575D"/>
    <w:rsid w:val="00A3592F"/>
    <w:rsid w:val="00A35A6A"/>
    <w:rsid w:val="00A35E58"/>
    <w:rsid w:val="00A361A2"/>
    <w:rsid w:val="00A363B0"/>
    <w:rsid w:val="00A366F2"/>
    <w:rsid w:val="00A367A6"/>
    <w:rsid w:val="00A36A88"/>
    <w:rsid w:val="00A36BFB"/>
    <w:rsid w:val="00A36CC0"/>
    <w:rsid w:val="00A36E37"/>
    <w:rsid w:val="00A37046"/>
    <w:rsid w:val="00A37158"/>
    <w:rsid w:val="00A3730E"/>
    <w:rsid w:val="00A373C6"/>
    <w:rsid w:val="00A3744A"/>
    <w:rsid w:val="00A37AB7"/>
    <w:rsid w:val="00A37FBB"/>
    <w:rsid w:val="00A4001B"/>
    <w:rsid w:val="00A4002B"/>
    <w:rsid w:val="00A40211"/>
    <w:rsid w:val="00A40446"/>
    <w:rsid w:val="00A404EE"/>
    <w:rsid w:val="00A405F6"/>
    <w:rsid w:val="00A40B47"/>
    <w:rsid w:val="00A40C50"/>
    <w:rsid w:val="00A40EAB"/>
    <w:rsid w:val="00A40F4D"/>
    <w:rsid w:val="00A4118E"/>
    <w:rsid w:val="00A4171E"/>
    <w:rsid w:val="00A4196F"/>
    <w:rsid w:val="00A419F8"/>
    <w:rsid w:val="00A41AC2"/>
    <w:rsid w:val="00A41CBB"/>
    <w:rsid w:val="00A41DF7"/>
    <w:rsid w:val="00A41FF4"/>
    <w:rsid w:val="00A421A7"/>
    <w:rsid w:val="00A4270C"/>
    <w:rsid w:val="00A427CF"/>
    <w:rsid w:val="00A42945"/>
    <w:rsid w:val="00A42F97"/>
    <w:rsid w:val="00A4319B"/>
    <w:rsid w:val="00A43271"/>
    <w:rsid w:val="00A43375"/>
    <w:rsid w:val="00A43746"/>
    <w:rsid w:val="00A43747"/>
    <w:rsid w:val="00A437D1"/>
    <w:rsid w:val="00A43A8E"/>
    <w:rsid w:val="00A44007"/>
    <w:rsid w:val="00A4405E"/>
    <w:rsid w:val="00A4409C"/>
    <w:rsid w:val="00A444C1"/>
    <w:rsid w:val="00A446A1"/>
    <w:rsid w:val="00A446BC"/>
    <w:rsid w:val="00A44738"/>
    <w:rsid w:val="00A44797"/>
    <w:rsid w:val="00A44BAC"/>
    <w:rsid w:val="00A44DB6"/>
    <w:rsid w:val="00A44F3E"/>
    <w:rsid w:val="00A456B2"/>
    <w:rsid w:val="00A457E7"/>
    <w:rsid w:val="00A45912"/>
    <w:rsid w:val="00A45986"/>
    <w:rsid w:val="00A45D53"/>
    <w:rsid w:val="00A45E92"/>
    <w:rsid w:val="00A46076"/>
    <w:rsid w:val="00A46852"/>
    <w:rsid w:val="00A46E7A"/>
    <w:rsid w:val="00A47691"/>
    <w:rsid w:val="00A47B98"/>
    <w:rsid w:val="00A47E71"/>
    <w:rsid w:val="00A47F62"/>
    <w:rsid w:val="00A50328"/>
    <w:rsid w:val="00A503AA"/>
    <w:rsid w:val="00A5041A"/>
    <w:rsid w:val="00A5044B"/>
    <w:rsid w:val="00A50B0D"/>
    <w:rsid w:val="00A50DCF"/>
    <w:rsid w:val="00A50F13"/>
    <w:rsid w:val="00A50F15"/>
    <w:rsid w:val="00A50FD5"/>
    <w:rsid w:val="00A513C1"/>
    <w:rsid w:val="00A5179A"/>
    <w:rsid w:val="00A51B68"/>
    <w:rsid w:val="00A51C20"/>
    <w:rsid w:val="00A5219C"/>
    <w:rsid w:val="00A522A9"/>
    <w:rsid w:val="00A5231A"/>
    <w:rsid w:val="00A52436"/>
    <w:rsid w:val="00A52662"/>
    <w:rsid w:val="00A52A03"/>
    <w:rsid w:val="00A52AA2"/>
    <w:rsid w:val="00A52B8E"/>
    <w:rsid w:val="00A53629"/>
    <w:rsid w:val="00A53B7E"/>
    <w:rsid w:val="00A53D3A"/>
    <w:rsid w:val="00A54358"/>
    <w:rsid w:val="00A5435D"/>
    <w:rsid w:val="00A545AB"/>
    <w:rsid w:val="00A54BBA"/>
    <w:rsid w:val="00A54D24"/>
    <w:rsid w:val="00A54D31"/>
    <w:rsid w:val="00A55104"/>
    <w:rsid w:val="00A55312"/>
    <w:rsid w:val="00A553E7"/>
    <w:rsid w:val="00A5544B"/>
    <w:rsid w:val="00A55492"/>
    <w:rsid w:val="00A559C4"/>
    <w:rsid w:val="00A55F07"/>
    <w:rsid w:val="00A561D1"/>
    <w:rsid w:val="00A56201"/>
    <w:rsid w:val="00A5626B"/>
    <w:rsid w:val="00A562F2"/>
    <w:rsid w:val="00A56300"/>
    <w:rsid w:val="00A56688"/>
    <w:rsid w:val="00A56999"/>
    <w:rsid w:val="00A569EE"/>
    <w:rsid w:val="00A56BA2"/>
    <w:rsid w:val="00A56E5C"/>
    <w:rsid w:val="00A570F5"/>
    <w:rsid w:val="00A5720D"/>
    <w:rsid w:val="00A57245"/>
    <w:rsid w:val="00A5747C"/>
    <w:rsid w:val="00A5765D"/>
    <w:rsid w:val="00A5791D"/>
    <w:rsid w:val="00A60382"/>
    <w:rsid w:val="00A60407"/>
    <w:rsid w:val="00A60509"/>
    <w:rsid w:val="00A60516"/>
    <w:rsid w:val="00A60A24"/>
    <w:rsid w:val="00A60C0F"/>
    <w:rsid w:val="00A60C41"/>
    <w:rsid w:val="00A60D4E"/>
    <w:rsid w:val="00A6113C"/>
    <w:rsid w:val="00A61200"/>
    <w:rsid w:val="00A6129D"/>
    <w:rsid w:val="00A61541"/>
    <w:rsid w:val="00A6169D"/>
    <w:rsid w:val="00A61A14"/>
    <w:rsid w:val="00A61BE3"/>
    <w:rsid w:val="00A61C9B"/>
    <w:rsid w:val="00A61CF3"/>
    <w:rsid w:val="00A61D7F"/>
    <w:rsid w:val="00A61F54"/>
    <w:rsid w:val="00A62371"/>
    <w:rsid w:val="00A6246D"/>
    <w:rsid w:val="00A624D4"/>
    <w:rsid w:val="00A62AB2"/>
    <w:rsid w:val="00A62B2D"/>
    <w:rsid w:val="00A62B71"/>
    <w:rsid w:val="00A63204"/>
    <w:rsid w:val="00A64210"/>
    <w:rsid w:val="00A6432A"/>
    <w:rsid w:val="00A643A9"/>
    <w:rsid w:val="00A644C7"/>
    <w:rsid w:val="00A64C66"/>
    <w:rsid w:val="00A64CD8"/>
    <w:rsid w:val="00A64DFD"/>
    <w:rsid w:val="00A64FBC"/>
    <w:rsid w:val="00A6507A"/>
    <w:rsid w:val="00A65454"/>
    <w:rsid w:val="00A65583"/>
    <w:rsid w:val="00A65A4D"/>
    <w:rsid w:val="00A65B00"/>
    <w:rsid w:val="00A65B71"/>
    <w:rsid w:val="00A65D2C"/>
    <w:rsid w:val="00A65D49"/>
    <w:rsid w:val="00A66678"/>
    <w:rsid w:val="00A66CD3"/>
    <w:rsid w:val="00A67616"/>
    <w:rsid w:val="00A6786F"/>
    <w:rsid w:val="00A67B1A"/>
    <w:rsid w:val="00A67D6B"/>
    <w:rsid w:val="00A67E93"/>
    <w:rsid w:val="00A67EA3"/>
    <w:rsid w:val="00A702ED"/>
    <w:rsid w:val="00A703CB"/>
    <w:rsid w:val="00A703CE"/>
    <w:rsid w:val="00A70A42"/>
    <w:rsid w:val="00A70ACA"/>
    <w:rsid w:val="00A71092"/>
    <w:rsid w:val="00A7144C"/>
    <w:rsid w:val="00A71478"/>
    <w:rsid w:val="00A71B4E"/>
    <w:rsid w:val="00A72221"/>
    <w:rsid w:val="00A72229"/>
    <w:rsid w:val="00A72270"/>
    <w:rsid w:val="00A72D00"/>
    <w:rsid w:val="00A7322C"/>
    <w:rsid w:val="00A73588"/>
    <w:rsid w:val="00A73AE0"/>
    <w:rsid w:val="00A73B12"/>
    <w:rsid w:val="00A73D53"/>
    <w:rsid w:val="00A74028"/>
    <w:rsid w:val="00A74049"/>
    <w:rsid w:val="00A743C3"/>
    <w:rsid w:val="00A744D6"/>
    <w:rsid w:val="00A74AEA"/>
    <w:rsid w:val="00A74D60"/>
    <w:rsid w:val="00A74E48"/>
    <w:rsid w:val="00A74EA9"/>
    <w:rsid w:val="00A75411"/>
    <w:rsid w:val="00A75519"/>
    <w:rsid w:val="00A75738"/>
    <w:rsid w:val="00A75808"/>
    <w:rsid w:val="00A75906"/>
    <w:rsid w:val="00A759F1"/>
    <w:rsid w:val="00A75BCF"/>
    <w:rsid w:val="00A75D02"/>
    <w:rsid w:val="00A76041"/>
    <w:rsid w:val="00A76360"/>
    <w:rsid w:val="00A764FF"/>
    <w:rsid w:val="00A76981"/>
    <w:rsid w:val="00A76DE2"/>
    <w:rsid w:val="00A76FDC"/>
    <w:rsid w:val="00A772E0"/>
    <w:rsid w:val="00A77821"/>
    <w:rsid w:val="00A77B34"/>
    <w:rsid w:val="00A8016D"/>
    <w:rsid w:val="00A801FB"/>
    <w:rsid w:val="00A80523"/>
    <w:rsid w:val="00A807D5"/>
    <w:rsid w:val="00A807D7"/>
    <w:rsid w:val="00A8099A"/>
    <w:rsid w:val="00A80B9B"/>
    <w:rsid w:val="00A80C11"/>
    <w:rsid w:val="00A8104C"/>
    <w:rsid w:val="00A810DA"/>
    <w:rsid w:val="00A811A5"/>
    <w:rsid w:val="00A811B1"/>
    <w:rsid w:val="00A81222"/>
    <w:rsid w:val="00A81253"/>
    <w:rsid w:val="00A81573"/>
    <w:rsid w:val="00A81583"/>
    <w:rsid w:val="00A81858"/>
    <w:rsid w:val="00A81A45"/>
    <w:rsid w:val="00A81D2A"/>
    <w:rsid w:val="00A81D8B"/>
    <w:rsid w:val="00A82051"/>
    <w:rsid w:val="00A82106"/>
    <w:rsid w:val="00A8210B"/>
    <w:rsid w:val="00A8250D"/>
    <w:rsid w:val="00A82600"/>
    <w:rsid w:val="00A82661"/>
    <w:rsid w:val="00A826CD"/>
    <w:rsid w:val="00A826FC"/>
    <w:rsid w:val="00A829A2"/>
    <w:rsid w:val="00A82F1E"/>
    <w:rsid w:val="00A82FFA"/>
    <w:rsid w:val="00A83B6A"/>
    <w:rsid w:val="00A83CFA"/>
    <w:rsid w:val="00A8425D"/>
    <w:rsid w:val="00A844AE"/>
    <w:rsid w:val="00A8460C"/>
    <w:rsid w:val="00A84864"/>
    <w:rsid w:val="00A849B9"/>
    <w:rsid w:val="00A84D49"/>
    <w:rsid w:val="00A84E46"/>
    <w:rsid w:val="00A84F88"/>
    <w:rsid w:val="00A850AD"/>
    <w:rsid w:val="00A85950"/>
    <w:rsid w:val="00A85A87"/>
    <w:rsid w:val="00A85ACE"/>
    <w:rsid w:val="00A85C6B"/>
    <w:rsid w:val="00A85E22"/>
    <w:rsid w:val="00A85E90"/>
    <w:rsid w:val="00A85F76"/>
    <w:rsid w:val="00A86236"/>
    <w:rsid w:val="00A86341"/>
    <w:rsid w:val="00A863A7"/>
    <w:rsid w:val="00A86476"/>
    <w:rsid w:val="00A86D1B"/>
    <w:rsid w:val="00A872F0"/>
    <w:rsid w:val="00A87531"/>
    <w:rsid w:val="00A87562"/>
    <w:rsid w:val="00A87917"/>
    <w:rsid w:val="00A879C6"/>
    <w:rsid w:val="00A87C15"/>
    <w:rsid w:val="00A87E69"/>
    <w:rsid w:val="00A900B9"/>
    <w:rsid w:val="00A90347"/>
    <w:rsid w:val="00A9035C"/>
    <w:rsid w:val="00A9038A"/>
    <w:rsid w:val="00A9064E"/>
    <w:rsid w:val="00A908C0"/>
    <w:rsid w:val="00A90911"/>
    <w:rsid w:val="00A90A4A"/>
    <w:rsid w:val="00A90CF2"/>
    <w:rsid w:val="00A90D0A"/>
    <w:rsid w:val="00A90DF5"/>
    <w:rsid w:val="00A9149C"/>
    <w:rsid w:val="00A91627"/>
    <w:rsid w:val="00A9168A"/>
    <w:rsid w:val="00A916FB"/>
    <w:rsid w:val="00A91A14"/>
    <w:rsid w:val="00A91A37"/>
    <w:rsid w:val="00A91EC1"/>
    <w:rsid w:val="00A91F29"/>
    <w:rsid w:val="00A91FC0"/>
    <w:rsid w:val="00A925FC"/>
    <w:rsid w:val="00A92B35"/>
    <w:rsid w:val="00A92B79"/>
    <w:rsid w:val="00A92D74"/>
    <w:rsid w:val="00A9325F"/>
    <w:rsid w:val="00A9338B"/>
    <w:rsid w:val="00A933B2"/>
    <w:rsid w:val="00A93538"/>
    <w:rsid w:val="00A9374F"/>
    <w:rsid w:val="00A93788"/>
    <w:rsid w:val="00A93922"/>
    <w:rsid w:val="00A93A8B"/>
    <w:rsid w:val="00A93B50"/>
    <w:rsid w:val="00A94011"/>
    <w:rsid w:val="00A94041"/>
    <w:rsid w:val="00A94268"/>
    <w:rsid w:val="00A94496"/>
    <w:rsid w:val="00A94875"/>
    <w:rsid w:val="00A94A75"/>
    <w:rsid w:val="00A94C5D"/>
    <w:rsid w:val="00A94EBE"/>
    <w:rsid w:val="00A951B5"/>
    <w:rsid w:val="00A951B7"/>
    <w:rsid w:val="00A952C7"/>
    <w:rsid w:val="00A95351"/>
    <w:rsid w:val="00A9559F"/>
    <w:rsid w:val="00A9562F"/>
    <w:rsid w:val="00A95B2D"/>
    <w:rsid w:val="00A95C07"/>
    <w:rsid w:val="00A95C36"/>
    <w:rsid w:val="00A95CC4"/>
    <w:rsid w:val="00A960E0"/>
    <w:rsid w:val="00A96312"/>
    <w:rsid w:val="00A96C66"/>
    <w:rsid w:val="00A96E6C"/>
    <w:rsid w:val="00A972C3"/>
    <w:rsid w:val="00A977E9"/>
    <w:rsid w:val="00A9791A"/>
    <w:rsid w:val="00A97ED6"/>
    <w:rsid w:val="00AA0058"/>
    <w:rsid w:val="00AA090B"/>
    <w:rsid w:val="00AA0F85"/>
    <w:rsid w:val="00AA0FBA"/>
    <w:rsid w:val="00AA10CE"/>
    <w:rsid w:val="00AA18EC"/>
    <w:rsid w:val="00AA1DAE"/>
    <w:rsid w:val="00AA1DF0"/>
    <w:rsid w:val="00AA2546"/>
    <w:rsid w:val="00AA2C5C"/>
    <w:rsid w:val="00AA2F12"/>
    <w:rsid w:val="00AA31BA"/>
    <w:rsid w:val="00AA3462"/>
    <w:rsid w:val="00AA35D9"/>
    <w:rsid w:val="00AA3786"/>
    <w:rsid w:val="00AA38FB"/>
    <w:rsid w:val="00AA3C10"/>
    <w:rsid w:val="00AA3E4B"/>
    <w:rsid w:val="00AA4372"/>
    <w:rsid w:val="00AA46C1"/>
    <w:rsid w:val="00AA46F7"/>
    <w:rsid w:val="00AA4C07"/>
    <w:rsid w:val="00AA4CD6"/>
    <w:rsid w:val="00AA4F84"/>
    <w:rsid w:val="00AA5231"/>
    <w:rsid w:val="00AA5602"/>
    <w:rsid w:val="00AA56CC"/>
    <w:rsid w:val="00AA5783"/>
    <w:rsid w:val="00AA5933"/>
    <w:rsid w:val="00AA5AEB"/>
    <w:rsid w:val="00AA5FDF"/>
    <w:rsid w:val="00AA6013"/>
    <w:rsid w:val="00AA63B0"/>
    <w:rsid w:val="00AA64C1"/>
    <w:rsid w:val="00AA699C"/>
    <w:rsid w:val="00AA6B44"/>
    <w:rsid w:val="00AA6C81"/>
    <w:rsid w:val="00AA7177"/>
    <w:rsid w:val="00AA7322"/>
    <w:rsid w:val="00AA74F0"/>
    <w:rsid w:val="00AA7548"/>
    <w:rsid w:val="00AA78B4"/>
    <w:rsid w:val="00AA7968"/>
    <w:rsid w:val="00AA7EBF"/>
    <w:rsid w:val="00AB076E"/>
    <w:rsid w:val="00AB0F80"/>
    <w:rsid w:val="00AB1007"/>
    <w:rsid w:val="00AB1070"/>
    <w:rsid w:val="00AB12F7"/>
    <w:rsid w:val="00AB144D"/>
    <w:rsid w:val="00AB1859"/>
    <w:rsid w:val="00AB1895"/>
    <w:rsid w:val="00AB29E0"/>
    <w:rsid w:val="00AB2E4B"/>
    <w:rsid w:val="00AB3186"/>
    <w:rsid w:val="00AB330E"/>
    <w:rsid w:val="00AB34F6"/>
    <w:rsid w:val="00AB3582"/>
    <w:rsid w:val="00AB367A"/>
    <w:rsid w:val="00AB3B8F"/>
    <w:rsid w:val="00AB3BF5"/>
    <w:rsid w:val="00AB3E08"/>
    <w:rsid w:val="00AB3F2B"/>
    <w:rsid w:val="00AB43A9"/>
    <w:rsid w:val="00AB454D"/>
    <w:rsid w:val="00AB46E1"/>
    <w:rsid w:val="00AB48AA"/>
    <w:rsid w:val="00AB4BA1"/>
    <w:rsid w:val="00AB5059"/>
    <w:rsid w:val="00AB51AF"/>
    <w:rsid w:val="00AB5239"/>
    <w:rsid w:val="00AB528E"/>
    <w:rsid w:val="00AB532E"/>
    <w:rsid w:val="00AB5470"/>
    <w:rsid w:val="00AB5510"/>
    <w:rsid w:val="00AB55A9"/>
    <w:rsid w:val="00AB57DB"/>
    <w:rsid w:val="00AB5AE2"/>
    <w:rsid w:val="00AB5F83"/>
    <w:rsid w:val="00AB633A"/>
    <w:rsid w:val="00AB6346"/>
    <w:rsid w:val="00AB63FD"/>
    <w:rsid w:val="00AB64D9"/>
    <w:rsid w:val="00AB6A17"/>
    <w:rsid w:val="00AB6AB2"/>
    <w:rsid w:val="00AB6CE4"/>
    <w:rsid w:val="00AB7672"/>
    <w:rsid w:val="00AB76C6"/>
    <w:rsid w:val="00AB770E"/>
    <w:rsid w:val="00AB798E"/>
    <w:rsid w:val="00AC0233"/>
    <w:rsid w:val="00AC032E"/>
    <w:rsid w:val="00AC041D"/>
    <w:rsid w:val="00AC0490"/>
    <w:rsid w:val="00AC0748"/>
    <w:rsid w:val="00AC08DF"/>
    <w:rsid w:val="00AC0AA7"/>
    <w:rsid w:val="00AC0D35"/>
    <w:rsid w:val="00AC0DCA"/>
    <w:rsid w:val="00AC0DCC"/>
    <w:rsid w:val="00AC0E60"/>
    <w:rsid w:val="00AC0F6D"/>
    <w:rsid w:val="00AC14C9"/>
    <w:rsid w:val="00AC1C16"/>
    <w:rsid w:val="00AC1C84"/>
    <w:rsid w:val="00AC1E35"/>
    <w:rsid w:val="00AC245D"/>
    <w:rsid w:val="00AC29BE"/>
    <w:rsid w:val="00AC2DA7"/>
    <w:rsid w:val="00AC2DFA"/>
    <w:rsid w:val="00AC37FF"/>
    <w:rsid w:val="00AC3959"/>
    <w:rsid w:val="00AC3ABD"/>
    <w:rsid w:val="00AC3B8A"/>
    <w:rsid w:val="00AC3C4E"/>
    <w:rsid w:val="00AC3D21"/>
    <w:rsid w:val="00AC4205"/>
    <w:rsid w:val="00AC4272"/>
    <w:rsid w:val="00AC4544"/>
    <w:rsid w:val="00AC45A8"/>
    <w:rsid w:val="00AC490A"/>
    <w:rsid w:val="00AC4B81"/>
    <w:rsid w:val="00AC4C96"/>
    <w:rsid w:val="00AC4ECC"/>
    <w:rsid w:val="00AC5130"/>
    <w:rsid w:val="00AC5157"/>
    <w:rsid w:val="00AC5207"/>
    <w:rsid w:val="00AC5855"/>
    <w:rsid w:val="00AC5885"/>
    <w:rsid w:val="00AC5DE3"/>
    <w:rsid w:val="00AC61CC"/>
    <w:rsid w:val="00AC6533"/>
    <w:rsid w:val="00AC6640"/>
    <w:rsid w:val="00AC6B27"/>
    <w:rsid w:val="00AC6FD8"/>
    <w:rsid w:val="00AC7021"/>
    <w:rsid w:val="00AC71CF"/>
    <w:rsid w:val="00AD00D3"/>
    <w:rsid w:val="00AD00E4"/>
    <w:rsid w:val="00AD040F"/>
    <w:rsid w:val="00AD06A9"/>
    <w:rsid w:val="00AD0ADC"/>
    <w:rsid w:val="00AD15B4"/>
    <w:rsid w:val="00AD15C9"/>
    <w:rsid w:val="00AD1BEB"/>
    <w:rsid w:val="00AD1DCB"/>
    <w:rsid w:val="00AD1F2B"/>
    <w:rsid w:val="00AD20D5"/>
    <w:rsid w:val="00AD2366"/>
    <w:rsid w:val="00AD256F"/>
    <w:rsid w:val="00AD3081"/>
    <w:rsid w:val="00AD324B"/>
    <w:rsid w:val="00AD338D"/>
    <w:rsid w:val="00AD3895"/>
    <w:rsid w:val="00AD3C3E"/>
    <w:rsid w:val="00AD437E"/>
    <w:rsid w:val="00AD4619"/>
    <w:rsid w:val="00AD46E7"/>
    <w:rsid w:val="00AD4762"/>
    <w:rsid w:val="00AD4C9A"/>
    <w:rsid w:val="00AD4F14"/>
    <w:rsid w:val="00AD5258"/>
    <w:rsid w:val="00AD5358"/>
    <w:rsid w:val="00AD547F"/>
    <w:rsid w:val="00AD56B3"/>
    <w:rsid w:val="00AD58D4"/>
    <w:rsid w:val="00AD5992"/>
    <w:rsid w:val="00AD59EF"/>
    <w:rsid w:val="00AD6323"/>
    <w:rsid w:val="00AD6763"/>
    <w:rsid w:val="00AD68F4"/>
    <w:rsid w:val="00AD690D"/>
    <w:rsid w:val="00AD6AC0"/>
    <w:rsid w:val="00AD6B0F"/>
    <w:rsid w:val="00AD6D55"/>
    <w:rsid w:val="00AD7702"/>
    <w:rsid w:val="00AD784B"/>
    <w:rsid w:val="00AD790E"/>
    <w:rsid w:val="00AD7BE9"/>
    <w:rsid w:val="00AD7C41"/>
    <w:rsid w:val="00AD7D3B"/>
    <w:rsid w:val="00AE02DC"/>
    <w:rsid w:val="00AE0886"/>
    <w:rsid w:val="00AE088A"/>
    <w:rsid w:val="00AE0A58"/>
    <w:rsid w:val="00AE0ABF"/>
    <w:rsid w:val="00AE0B74"/>
    <w:rsid w:val="00AE0D6C"/>
    <w:rsid w:val="00AE0DB4"/>
    <w:rsid w:val="00AE1188"/>
    <w:rsid w:val="00AE12D3"/>
    <w:rsid w:val="00AE132E"/>
    <w:rsid w:val="00AE14EF"/>
    <w:rsid w:val="00AE16C5"/>
    <w:rsid w:val="00AE185D"/>
    <w:rsid w:val="00AE1957"/>
    <w:rsid w:val="00AE1BFB"/>
    <w:rsid w:val="00AE22D4"/>
    <w:rsid w:val="00AE2359"/>
    <w:rsid w:val="00AE2505"/>
    <w:rsid w:val="00AE272C"/>
    <w:rsid w:val="00AE2BD8"/>
    <w:rsid w:val="00AE34D4"/>
    <w:rsid w:val="00AE3845"/>
    <w:rsid w:val="00AE3955"/>
    <w:rsid w:val="00AE3A36"/>
    <w:rsid w:val="00AE3B93"/>
    <w:rsid w:val="00AE3DCD"/>
    <w:rsid w:val="00AE41F8"/>
    <w:rsid w:val="00AE424B"/>
    <w:rsid w:val="00AE446D"/>
    <w:rsid w:val="00AE44D6"/>
    <w:rsid w:val="00AE4525"/>
    <w:rsid w:val="00AE46A5"/>
    <w:rsid w:val="00AE47D8"/>
    <w:rsid w:val="00AE48BB"/>
    <w:rsid w:val="00AE4AA7"/>
    <w:rsid w:val="00AE5253"/>
    <w:rsid w:val="00AE53C6"/>
    <w:rsid w:val="00AE5565"/>
    <w:rsid w:val="00AE5C98"/>
    <w:rsid w:val="00AE5ED5"/>
    <w:rsid w:val="00AE6131"/>
    <w:rsid w:val="00AE620B"/>
    <w:rsid w:val="00AE635E"/>
    <w:rsid w:val="00AE65F1"/>
    <w:rsid w:val="00AE6746"/>
    <w:rsid w:val="00AE67E8"/>
    <w:rsid w:val="00AE6AAA"/>
    <w:rsid w:val="00AE6BE0"/>
    <w:rsid w:val="00AE6D56"/>
    <w:rsid w:val="00AE7159"/>
    <w:rsid w:val="00AE74A3"/>
    <w:rsid w:val="00AE7508"/>
    <w:rsid w:val="00AE751C"/>
    <w:rsid w:val="00AE76CA"/>
    <w:rsid w:val="00AE7839"/>
    <w:rsid w:val="00AE7AB2"/>
    <w:rsid w:val="00AE7B9C"/>
    <w:rsid w:val="00AE7E45"/>
    <w:rsid w:val="00AE7E63"/>
    <w:rsid w:val="00AF04F6"/>
    <w:rsid w:val="00AF050C"/>
    <w:rsid w:val="00AF069A"/>
    <w:rsid w:val="00AF0730"/>
    <w:rsid w:val="00AF0A4A"/>
    <w:rsid w:val="00AF1510"/>
    <w:rsid w:val="00AF17E7"/>
    <w:rsid w:val="00AF1809"/>
    <w:rsid w:val="00AF1DA7"/>
    <w:rsid w:val="00AF209A"/>
    <w:rsid w:val="00AF2131"/>
    <w:rsid w:val="00AF21C2"/>
    <w:rsid w:val="00AF2542"/>
    <w:rsid w:val="00AF27FC"/>
    <w:rsid w:val="00AF3072"/>
    <w:rsid w:val="00AF3641"/>
    <w:rsid w:val="00AF375E"/>
    <w:rsid w:val="00AF37EE"/>
    <w:rsid w:val="00AF3960"/>
    <w:rsid w:val="00AF3B42"/>
    <w:rsid w:val="00AF3FC8"/>
    <w:rsid w:val="00AF40D0"/>
    <w:rsid w:val="00AF43AC"/>
    <w:rsid w:val="00AF459F"/>
    <w:rsid w:val="00AF45A2"/>
    <w:rsid w:val="00AF484A"/>
    <w:rsid w:val="00AF50AF"/>
    <w:rsid w:val="00AF521D"/>
    <w:rsid w:val="00AF532E"/>
    <w:rsid w:val="00AF5494"/>
    <w:rsid w:val="00AF5982"/>
    <w:rsid w:val="00AF5A86"/>
    <w:rsid w:val="00AF606F"/>
    <w:rsid w:val="00AF6255"/>
    <w:rsid w:val="00AF629E"/>
    <w:rsid w:val="00AF6A49"/>
    <w:rsid w:val="00AF6C7D"/>
    <w:rsid w:val="00AF6D93"/>
    <w:rsid w:val="00AF6E24"/>
    <w:rsid w:val="00AF713F"/>
    <w:rsid w:val="00AF7746"/>
    <w:rsid w:val="00AF78FF"/>
    <w:rsid w:val="00AF7C35"/>
    <w:rsid w:val="00AF7CA7"/>
    <w:rsid w:val="00AF7D14"/>
    <w:rsid w:val="00AF7FA8"/>
    <w:rsid w:val="00B006C3"/>
    <w:rsid w:val="00B0078F"/>
    <w:rsid w:val="00B00848"/>
    <w:rsid w:val="00B00A92"/>
    <w:rsid w:val="00B00C1A"/>
    <w:rsid w:val="00B00C38"/>
    <w:rsid w:val="00B01456"/>
    <w:rsid w:val="00B01471"/>
    <w:rsid w:val="00B01504"/>
    <w:rsid w:val="00B01635"/>
    <w:rsid w:val="00B016BE"/>
    <w:rsid w:val="00B01915"/>
    <w:rsid w:val="00B01C07"/>
    <w:rsid w:val="00B01CCF"/>
    <w:rsid w:val="00B01F0D"/>
    <w:rsid w:val="00B01F20"/>
    <w:rsid w:val="00B01F85"/>
    <w:rsid w:val="00B021CE"/>
    <w:rsid w:val="00B0253E"/>
    <w:rsid w:val="00B029CB"/>
    <w:rsid w:val="00B02C00"/>
    <w:rsid w:val="00B03833"/>
    <w:rsid w:val="00B03C0C"/>
    <w:rsid w:val="00B03D91"/>
    <w:rsid w:val="00B03F1C"/>
    <w:rsid w:val="00B0402C"/>
    <w:rsid w:val="00B04062"/>
    <w:rsid w:val="00B0416D"/>
    <w:rsid w:val="00B04375"/>
    <w:rsid w:val="00B047E0"/>
    <w:rsid w:val="00B0499E"/>
    <w:rsid w:val="00B04E9C"/>
    <w:rsid w:val="00B04EF7"/>
    <w:rsid w:val="00B051C2"/>
    <w:rsid w:val="00B053B1"/>
    <w:rsid w:val="00B05675"/>
    <w:rsid w:val="00B05911"/>
    <w:rsid w:val="00B05DCD"/>
    <w:rsid w:val="00B05FBC"/>
    <w:rsid w:val="00B05FE3"/>
    <w:rsid w:val="00B061D6"/>
    <w:rsid w:val="00B0634F"/>
    <w:rsid w:val="00B0662A"/>
    <w:rsid w:val="00B06803"/>
    <w:rsid w:val="00B06B68"/>
    <w:rsid w:val="00B06C98"/>
    <w:rsid w:val="00B06DF1"/>
    <w:rsid w:val="00B07012"/>
    <w:rsid w:val="00B070FB"/>
    <w:rsid w:val="00B07576"/>
    <w:rsid w:val="00B0794D"/>
    <w:rsid w:val="00B1031B"/>
    <w:rsid w:val="00B10A7F"/>
    <w:rsid w:val="00B10BEA"/>
    <w:rsid w:val="00B10C6C"/>
    <w:rsid w:val="00B10CD4"/>
    <w:rsid w:val="00B10D7D"/>
    <w:rsid w:val="00B10DB3"/>
    <w:rsid w:val="00B11011"/>
    <w:rsid w:val="00B11202"/>
    <w:rsid w:val="00B112C0"/>
    <w:rsid w:val="00B114B6"/>
    <w:rsid w:val="00B115FB"/>
    <w:rsid w:val="00B11797"/>
    <w:rsid w:val="00B11C1E"/>
    <w:rsid w:val="00B11E83"/>
    <w:rsid w:val="00B11F4E"/>
    <w:rsid w:val="00B12618"/>
    <w:rsid w:val="00B1269C"/>
    <w:rsid w:val="00B126D4"/>
    <w:rsid w:val="00B1276C"/>
    <w:rsid w:val="00B12804"/>
    <w:rsid w:val="00B129D2"/>
    <w:rsid w:val="00B12A23"/>
    <w:rsid w:val="00B12A6C"/>
    <w:rsid w:val="00B12B25"/>
    <w:rsid w:val="00B12C5D"/>
    <w:rsid w:val="00B12D17"/>
    <w:rsid w:val="00B13559"/>
    <w:rsid w:val="00B1361D"/>
    <w:rsid w:val="00B13631"/>
    <w:rsid w:val="00B1374A"/>
    <w:rsid w:val="00B139F1"/>
    <w:rsid w:val="00B13A2E"/>
    <w:rsid w:val="00B13A50"/>
    <w:rsid w:val="00B13E1E"/>
    <w:rsid w:val="00B14035"/>
    <w:rsid w:val="00B14129"/>
    <w:rsid w:val="00B141E9"/>
    <w:rsid w:val="00B143A7"/>
    <w:rsid w:val="00B1442D"/>
    <w:rsid w:val="00B146B2"/>
    <w:rsid w:val="00B14763"/>
    <w:rsid w:val="00B14A41"/>
    <w:rsid w:val="00B14EB0"/>
    <w:rsid w:val="00B15A81"/>
    <w:rsid w:val="00B15E4E"/>
    <w:rsid w:val="00B1662C"/>
    <w:rsid w:val="00B16671"/>
    <w:rsid w:val="00B16730"/>
    <w:rsid w:val="00B16754"/>
    <w:rsid w:val="00B16975"/>
    <w:rsid w:val="00B169AC"/>
    <w:rsid w:val="00B16BC8"/>
    <w:rsid w:val="00B1708B"/>
    <w:rsid w:val="00B170CD"/>
    <w:rsid w:val="00B17355"/>
    <w:rsid w:val="00B174A0"/>
    <w:rsid w:val="00B174E3"/>
    <w:rsid w:val="00B17745"/>
    <w:rsid w:val="00B179D8"/>
    <w:rsid w:val="00B179FA"/>
    <w:rsid w:val="00B17AFA"/>
    <w:rsid w:val="00B17B96"/>
    <w:rsid w:val="00B17DBE"/>
    <w:rsid w:val="00B17FC1"/>
    <w:rsid w:val="00B20085"/>
    <w:rsid w:val="00B200AE"/>
    <w:rsid w:val="00B20311"/>
    <w:rsid w:val="00B20399"/>
    <w:rsid w:val="00B207A1"/>
    <w:rsid w:val="00B207FD"/>
    <w:rsid w:val="00B20D29"/>
    <w:rsid w:val="00B20EAC"/>
    <w:rsid w:val="00B20EF9"/>
    <w:rsid w:val="00B21016"/>
    <w:rsid w:val="00B21239"/>
    <w:rsid w:val="00B21440"/>
    <w:rsid w:val="00B21505"/>
    <w:rsid w:val="00B215BB"/>
    <w:rsid w:val="00B215C9"/>
    <w:rsid w:val="00B2170D"/>
    <w:rsid w:val="00B21988"/>
    <w:rsid w:val="00B219B5"/>
    <w:rsid w:val="00B21CAD"/>
    <w:rsid w:val="00B21D87"/>
    <w:rsid w:val="00B2267D"/>
    <w:rsid w:val="00B22DE9"/>
    <w:rsid w:val="00B22F2D"/>
    <w:rsid w:val="00B22F59"/>
    <w:rsid w:val="00B23226"/>
    <w:rsid w:val="00B2361D"/>
    <w:rsid w:val="00B239B6"/>
    <w:rsid w:val="00B23B3C"/>
    <w:rsid w:val="00B23C14"/>
    <w:rsid w:val="00B23D8F"/>
    <w:rsid w:val="00B23FCA"/>
    <w:rsid w:val="00B2424D"/>
    <w:rsid w:val="00B242D5"/>
    <w:rsid w:val="00B244F4"/>
    <w:rsid w:val="00B2456D"/>
    <w:rsid w:val="00B24F7B"/>
    <w:rsid w:val="00B25173"/>
    <w:rsid w:val="00B25471"/>
    <w:rsid w:val="00B25741"/>
    <w:rsid w:val="00B25795"/>
    <w:rsid w:val="00B25841"/>
    <w:rsid w:val="00B25847"/>
    <w:rsid w:val="00B25D82"/>
    <w:rsid w:val="00B25E56"/>
    <w:rsid w:val="00B260C0"/>
    <w:rsid w:val="00B261AC"/>
    <w:rsid w:val="00B26340"/>
    <w:rsid w:val="00B266F7"/>
    <w:rsid w:val="00B2693F"/>
    <w:rsid w:val="00B26A31"/>
    <w:rsid w:val="00B27148"/>
    <w:rsid w:val="00B2724E"/>
    <w:rsid w:val="00B2728B"/>
    <w:rsid w:val="00B272FE"/>
    <w:rsid w:val="00B2748C"/>
    <w:rsid w:val="00B275A1"/>
    <w:rsid w:val="00B2767B"/>
    <w:rsid w:val="00B27869"/>
    <w:rsid w:val="00B2799D"/>
    <w:rsid w:val="00B27AF1"/>
    <w:rsid w:val="00B27F37"/>
    <w:rsid w:val="00B301C0"/>
    <w:rsid w:val="00B30467"/>
    <w:rsid w:val="00B3078C"/>
    <w:rsid w:val="00B30924"/>
    <w:rsid w:val="00B30955"/>
    <w:rsid w:val="00B30971"/>
    <w:rsid w:val="00B30A4C"/>
    <w:rsid w:val="00B30AC7"/>
    <w:rsid w:val="00B30D04"/>
    <w:rsid w:val="00B30D44"/>
    <w:rsid w:val="00B3116B"/>
    <w:rsid w:val="00B31418"/>
    <w:rsid w:val="00B31BD7"/>
    <w:rsid w:val="00B31BF7"/>
    <w:rsid w:val="00B31C32"/>
    <w:rsid w:val="00B3243E"/>
    <w:rsid w:val="00B3272F"/>
    <w:rsid w:val="00B327D7"/>
    <w:rsid w:val="00B3291C"/>
    <w:rsid w:val="00B32AD7"/>
    <w:rsid w:val="00B32D91"/>
    <w:rsid w:val="00B33066"/>
    <w:rsid w:val="00B331F7"/>
    <w:rsid w:val="00B3342E"/>
    <w:rsid w:val="00B33535"/>
    <w:rsid w:val="00B33582"/>
    <w:rsid w:val="00B335EC"/>
    <w:rsid w:val="00B337F3"/>
    <w:rsid w:val="00B339F1"/>
    <w:rsid w:val="00B33B7C"/>
    <w:rsid w:val="00B33D26"/>
    <w:rsid w:val="00B33DB7"/>
    <w:rsid w:val="00B34310"/>
    <w:rsid w:val="00B343CB"/>
    <w:rsid w:val="00B345F0"/>
    <w:rsid w:val="00B3464A"/>
    <w:rsid w:val="00B349D5"/>
    <w:rsid w:val="00B34A51"/>
    <w:rsid w:val="00B34B2D"/>
    <w:rsid w:val="00B34C0D"/>
    <w:rsid w:val="00B34D09"/>
    <w:rsid w:val="00B35387"/>
    <w:rsid w:val="00B353D5"/>
    <w:rsid w:val="00B35859"/>
    <w:rsid w:val="00B358F5"/>
    <w:rsid w:val="00B35C29"/>
    <w:rsid w:val="00B3607F"/>
    <w:rsid w:val="00B36530"/>
    <w:rsid w:val="00B36576"/>
    <w:rsid w:val="00B36696"/>
    <w:rsid w:val="00B3670B"/>
    <w:rsid w:val="00B36A9F"/>
    <w:rsid w:val="00B37ECE"/>
    <w:rsid w:val="00B37FB0"/>
    <w:rsid w:val="00B403C3"/>
    <w:rsid w:val="00B40635"/>
    <w:rsid w:val="00B406D2"/>
    <w:rsid w:val="00B407F0"/>
    <w:rsid w:val="00B40BFA"/>
    <w:rsid w:val="00B40D69"/>
    <w:rsid w:val="00B4109E"/>
    <w:rsid w:val="00B41220"/>
    <w:rsid w:val="00B41ACB"/>
    <w:rsid w:val="00B42128"/>
    <w:rsid w:val="00B42366"/>
    <w:rsid w:val="00B424A1"/>
    <w:rsid w:val="00B426C8"/>
    <w:rsid w:val="00B42967"/>
    <w:rsid w:val="00B42ADD"/>
    <w:rsid w:val="00B42B10"/>
    <w:rsid w:val="00B42BDF"/>
    <w:rsid w:val="00B42F00"/>
    <w:rsid w:val="00B42F94"/>
    <w:rsid w:val="00B4314A"/>
    <w:rsid w:val="00B4331F"/>
    <w:rsid w:val="00B43446"/>
    <w:rsid w:val="00B435FE"/>
    <w:rsid w:val="00B43827"/>
    <w:rsid w:val="00B43968"/>
    <w:rsid w:val="00B43D93"/>
    <w:rsid w:val="00B43E5C"/>
    <w:rsid w:val="00B44165"/>
    <w:rsid w:val="00B4432F"/>
    <w:rsid w:val="00B44368"/>
    <w:rsid w:val="00B44488"/>
    <w:rsid w:val="00B444F8"/>
    <w:rsid w:val="00B445EA"/>
    <w:rsid w:val="00B44875"/>
    <w:rsid w:val="00B44A6E"/>
    <w:rsid w:val="00B44CF7"/>
    <w:rsid w:val="00B44CF8"/>
    <w:rsid w:val="00B44E10"/>
    <w:rsid w:val="00B44F9E"/>
    <w:rsid w:val="00B451EB"/>
    <w:rsid w:val="00B4580B"/>
    <w:rsid w:val="00B45AAE"/>
    <w:rsid w:val="00B45EC5"/>
    <w:rsid w:val="00B46166"/>
    <w:rsid w:val="00B461F3"/>
    <w:rsid w:val="00B464AD"/>
    <w:rsid w:val="00B468FA"/>
    <w:rsid w:val="00B46C53"/>
    <w:rsid w:val="00B477D1"/>
    <w:rsid w:val="00B479D2"/>
    <w:rsid w:val="00B50143"/>
    <w:rsid w:val="00B50213"/>
    <w:rsid w:val="00B502BF"/>
    <w:rsid w:val="00B50510"/>
    <w:rsid w:val="00B50790"/>
    <w:rsid w:val="00B50DF1"/>
    <w:rsid w:val="00B50E0D"/>
    <w:rsid w:val="00B50F23"/>
    <w:rsid w:val="00B513BC"/>
    <w:rsid w:val="00B5151A"/>
    <w:rsid w:val="00B51648"/>
    <w:rsid w:val="00B51840"/>
    <w:rsid w:val="00B51917"/>
    <w:rsid w:val="00B51B7A"/>
    <w:rsid w:val="00B51C47"/>
    <w:rsid w:val="00B51DCC"/>
    <w:rsid w:val="00B51FE1"/>
    <w:rsid w:val="00B52527"/>
    <w:rsid w:val="00B525B0"/>
    <w:rsid w:val="00B5270E"/>
    <w:rsid w:val="00B52CFF"/>
    <w:rsid w:val="00B532E5"/>
    <w:rsid w:val="00B5333E"/>
    <w:rsid w:val="00B533B9"/>
    <w:rsid w:val="00B534EF"/>
    <w:rsid w:val="00B5363F"/>
    <w:rsid w:val="00B5370A"/>
    <w:rsid w:val="00B53803"/>
    <w:rsid w:val="00B53824"/>
    <w:rsid w:val="00B53B90"/>
    <w:rsid w:val="00B53D2A"/>
    <w:rsid w:val="00B53E2D"/>
    <w:rsid w:val="00B53F33"/>
    <w:rsid w:val="00B54029"/>
    <w:rsid w:val="00B545CA"/>
    <w:rsid w:val="00B548E4"/>
    <w:rsid w:val="00B54A83"/>
    <w:rsid w:val="00B54AA6"/>
    <w:rsid w:val="00B54B91"/>
    <w:rsid w:val="00B54C4B"/>
    <w:rsid w:val="00B54C9C"/>
    <w:rsid w:val="00B54E46"/>
    <w:rsid w:val="00B5519D"/>
    <w:rsid w:val="00B55210"/>
    <w:rsid w:val="00B55388"/>
    <w:rsid w:val="00B556C3"/>
    <w:rsid w:val="00B55B49"/>
    <w:rsid w:val="00B55BF1"/>
    <w:rsid w:val="00B55C16"/>
    <w:rsid w:val="00B55F42"/>
    <w:rsid w:val="00B56116"/>
    <w:rsid w:val="00B5613A"/>
    <w:rsid w:val="00B5617D"/>
    <w:rsid w:val="00B565AA"/>
    <w:rsid w:val="00B5677D"/>
    <w:rsid w:val="00B56ADC"/>
    <w:rsid w:val="00B56BB3"/>
    <w:rsid w:val="00B56F54"/>
    <w:rsid w:val="00B5702B"/>
    <w:rsid w:val="00B570B9"/>
    <w:rsid w:val="00B57279"/>
    <w:rsid w:val="00B5738F"/>
    <w:rsid w:val="00B5739E"/>
    <w:rsid w:val="00B573B6"/>
    <w:rsid w:val="00B57553"/>
    <w:rsid w:val="00B579D8"/>
    <w:rsid w:val="00B57CA8"/>
    <w:rsid w:val="00B57F40"/>
    <w:rsid w:val="00B601B6"/>
    <w:rsid w:val="00B60563"/>
    <w:rsid w:val="00B60613"/>
    <w:rsid w:val="00B608CB"/>
    <w:rsid w:val="00B609F4"/>
    <w:rsid w:val="00B60BA3"/>
    <w:rsid w:val="00B60D47"/>
    <w:rsid w:val="00B60D49"/>
    <w:rsid w:val="00B60E66"/>
    <w:rsid w:val="00B61261"/>
    <w:rsid w:val="00B61394"/>
    <w:rsid w:val="00B613F8"/>
    <w:rsid w:val="00B616C1"/>
    <w:rsid w:val="00B6195A"/>
    <w:rsid w:val="00B6197F"/>
    <w:rsid w:val="00B619F1"/>
    <w:rsid w:val="00B61AF8"/>
    <w:rsid w:val="00B61BB0"/>
    <w:rsid w:val="00B61BF7"/>
    <w:rsid w:val="00B61F4A"/>
    <w:rsid w:val="00B62739"/>
    <w:rsid w:val="00B62B5E"/>
    <w:rsid w:val="00B62C8B"/>
    <w:rsid w:val="00B62E4F"/>
    <w:rsid w:val="00B6321F"/>
    <w:rsid w:val="00B635D3"/>
    <w:rsid w:val="00B639D8"/>
    <w:rsid w:val="00B63ADB"/>
    <w:rsid w:val="00B64394"/>
    <w:rsid w:val="00B6439A"/>
    <w:rsid w:val="00B64626"/>
    <w:rsid w:val="00B648E5"/>
    <w:rsid w:val="00B64C8E"/>
    <w:rsid w:val="00B64D0A"/>
    <w:rsid w:val="00B64FC2"/>
    <w:rsid w:val="00B65A9F"/>
    <w:rsid w:val="00B65D78"/>
    <w:rsid w:val="00B65DA0"/>
    <w:rsid w:val="00B65EBA"/>
    <w:rsid w:val="00B66591"/>
    <w:rsid w:val="00B6705D"/>
    <w:rsid w:val="00B670C1"/>
    <w:rsid w:val="00B67145"/>
    <w:rsid w:val="00B672BB"/>
    <w:rsid w:val="00B6757E"/>
    <w:rsid w:val="00B67786"/>
    <w:rsid w:val="00B67A8D"/>
    <w:rsid w:val="00B67E83"/>
    <w:rsid w:val="00B67F58"/>
    <w:rsid w:val="00B7003F"/>
    <w:rsid w:val="00B7048B"/>
    <w:rsid w:val="00B706DA"/>
    <w:rsid w:val="00B709D4"/>
    <w:rsid w:val="00B70B5E"/>
    <w:rsid w:val="00B70D04"/>
    <w:rsid w:val="00B71996"/>
    <w:rsid w:val="00B71A8C"/>
    <w:rsid w:val="00B71B72"/>
    <w:rsid w:val="00B71C07"/>
    <w:rsid w:val="00B71D6A"/>
    <w:rsid w:val="00B725B9"/>
    <w:rsid w:val="00B728FC"/>
    <w:rsid w:val="00B72BD0"/>
    <w:rsid w:val="00B72E06"/>
    <w:rsid w:val="00B72E2B"/>
    <w:rsid w:val="00B73033"/>
    <w:rsid w:val="00B73AFE"/>
    <w:rsid w:val="00B73B79"/>
    <w:rsid w:val="00B73CDC"/>
    <w:rsid w:val="00B73E71"/>
    <w:rsid w:val="00B73EA6"/>
    <w:rsid w:val="00B73F85"/>
    <w:rsid w:val="00B74673"/>
    <w:rsid w:val="00B747E1"/>
    <w:rsid w:val="00B74863"/>
    <w:rsid w:val="00B748E5"/>
    <w:rsid w:val="00B74ACE"/>
    <w:rsid w:val="00B74BFD"/>
    <w:rsid w:val="00B74D19"/>
    <w:rsid w:val="00B758AC"/>
    <w:rsid w:val="00B75ED4"/>
    <w:rsid w:val="00B763D9"/>
    <w:rsid w:val="00B76431"/>
    <w:rsid w:val="00B7647B"/>
    <w:rsid w:val="00B7648B"/>
    <w:rsid w:val="00B764DD"/>
    <w:rsid w:val="00B764EF"/>
    <w:rsid w:val="00B76531"/>
    <w:rsid w:val="00B7663D"/>
    <w:rsid w:val="00B76D04"/>
    <w:rsid w:val="00B76E9A"/>
    <w:rsid w:val="00B76F19"/>
    <w:rsid w:val="00B77047"/>
    <w:rsid w:val="00B77152"/>
    <w:rsid w:val="00B7731D"/>
    <w:rsid w:val="00B77A21"/>
    <w:rsid w:val="00B77ED3"/>
    <w:rsid w:val="00B80301"/>
    <w:rsid w:val="00B8047E"/>
    <w:rsid w:val="00B80745"/>
    <w:rsid w:val="00B80C8D"/>
    <w:rsid w:val="00B80F24"/>
    <w:rsid w:val="00B8139F"/>
    <w:rsid w:val="00B818AA"/>
    <w:rsid w:val="00B81B39"/>
    <w:rsid w:val="00B81DB1"/>
    <w:rsid w:val="00B823D0"/>
    <w:rsid w:val="00B823D5"/>
    <w:rsid w:val="00B82772"/>
    <w:rsid w:val="00B828B6"/>
    <w:rsid w:val="00B829C5"/>
    <w:rsid w:val="00B82BDB"/>
    <w:rsid w:val="00B82C10"/>
    <w:rsid w:val="00B8301F"/>
    <w:rsid w:val="00B83294"/>
    <w:rsid w:val="00B833AA"/>
    <w:rsid w:val="00B836E5"/>
    <w:rsid w:val="00B838D4"/>
    <w:rsid w:val="00B840DA"/>
    <w:rsid w:val="00B8451B"/>
    <w:rsid w:val="00B847DA"/>
    <w:rsid w:val="00B849C6"/>
    <w:rsid w:val="00B84BF6"/>
    <w:rsid w:val="00B85031"/>
    <w:rsid w:val="00B851E6"/>
    <w:rsid w:val="00B85238"/>
    <w:rsid w:val="00B8535E"/>
    <w:rsid w:val="00B85461"/>
    <w:rsid w:val="00B855E7"/>
    <w:rsid w:val="00B8570C"/>
    <w:rsid w:val="00B85EC3"/>
    <w:rsid w:val="00B86032"/>
    <w:rsid w:val="00B86089"/>
    <w:rsid w:val="00B86382"/>
    <w:rsid w:val="00B86770"/>
    <w:rsid w:val="00B867B9"/>
    <w:rsid w:val="00B867C1"/>
    <w:rsid w:val="00B867E5"/>
    <w:rsid w:val="00B8684F"/>
    <w:rsid w:val="00B869CE"/>
    <w:rsid w:val="00B87083"/>
    <w:rsid w:val="00B870A4"/>
    <w:rsid w:val="00B874C2"/>
    <w:rsid w:val="00B87797"/>
    <w:rsid w:val="00B8779F"/>
    <w:rsid w:val="00B877FC"/>
    <w:rsid w:val="00B87863"/>
    <w:rsid w:val="00B878AF"/>
    <w:rsid w:val="00B87AEB"/>
    <w:rsid w:val="00B87BBF"/>
    <w:rsid w:val="00B87E2B"/>
    <w:rsid w:val="00B87E4C"/>
    <w:rsid w:val="00B90429"/>
    <w:rsid w:val="00B90672"/>
    <w:rsid w:val="00B906AD"/>
    <w:rsid w:val="00B90A92"/>
    <w:rsid w:val="00B90D0B"/>
    <w:rsid w:val="00B90D75"/>
    <w:rsid w:val="00B90E3F"/>
    <w:rsid w:val="00B9113F"/>
    <w:rsid w:val="00B91155"/>
    <w:rsid w:val="00B913C3"/>
    <w:rsid w:val="00B914EE"/>
    <w:rsid w:val="00B9165F"/>
    <w:rsid w:val="00B9170C"/>
    <w:rsid w:val="00B91B5E"/>
    <w:rsid w:val="00B91C8E"/>
    <w:rsid w:val="00B92053"/>
    <w:rsid w:val="00B92276"/>
    <w:rsid w:val="00B923ED"/>
    <w:rsid w:val="00B9242C"/>
    <w:rsid w:val="00B925C5"/>
    <w:rsid w:val="00B92C01"/>
    <w:rsid w:val="00B92D33"/>
    <w:rsid w:val="00B933F7"/>
    <w:rsid w:val="00B933FC"/>
    <w:rsid w:val="00B934BB"/>
    <w:rsid w:val="00B9354A"/>
    <w:rsid w:val="00B935BC"/>
    <w:rsid w:val="00B93888"/>
    <w:rsid w:val="00B93C03"/>
    <w:rsid w:val="00B93DCB"/>
    <w:rsid w:val="00B94802"/>
    <w:rsid w:val="00B949A3"/>
    <w:rsid w:val="00B94D3B"/>
    <w:rsid w:val="00B94DC8"/>
    <w:rsid w:val="00B94F27"/>
    <w:rsid w:val="00B95005"/>
    <w:rsid w:val="00B95122"/>
    <w:rsid w:val="00B952C0"/>
    <w:rsid w:val="00B95321"/>
    <w:rsid w:val="00B955B1"/>
    <w:rsid w:val="00B958D0"/>
    <w:rsid w:val="00B95B25"/>
    <w:rsid w:val="00B95B26"/>
    <w:rsid w:val="00B95BAB"/>
    <w:rsid w:val="00B95FB8"/>
    <w:rsid w:val="00B962B9"/>
    <w:rsid w:val="00B96311"/>
    <w:rsid w:val="00B965B4"/>
    <w:rsid w:val="00B96BD7"/>
    <w:rsid w:val="00B96CE0"/>
    <w:rsid w:val="00B96EC0"/>
    <w:rsid w:val="00B973F6"/>
    <w:rsid w:val="00B97615"/>
    <w:rsid w:val="00B97734"/>
    <w:rsid w:val="00B97A13"/>
    <w:rsid w:val="00B97A2C"/>
    <w:rsid w:val="00B97A71"/>
    <w:rsid w:val="00B97AFA"/>
    <w:rsid w:val="00B97BAF"/>
    <w:rsid w:val="00B97DA9"/>
    <w:rsid w:val="00B97F21"/>
    <w:rsid w:val="00BA00CB"/>
    <w:rsid w:val="00BA010D"/>
    <w:rsid w:val="00BA01F6"/>
    <w:rsid w:val="00BA02A3"/>
    <w:rsid w:val="00BA04BC"/>
    <w:rsid w:val="00BA072E"/>
    <w:rsid w:val="00BA07EB"/>
    <w:rsid w:val="00BA08D6"/>
    <w:rsid w:val="00BA096A"/>
    <w:rsid w:val="00BA0A36"/>
    <w:rsid w:val="00BA0B22"/>
    <w:rsid w:val="00BA0B93"/>
    <w:rsid w:val="00BA0E3E"/>
    <w:rsid w:val="00BA0EF1"/>
    <w:rsid w:val="00BA0F52"/>
    <w:rsid w:val="00BA10C8"/>
    <w:rsid w:val="00BA133A"/>
    <w:rsid w:val="00BA156F"/>
    <w:rsid w:val="00BA18FB"/>
    <w:rsid w:val="00BA199F"/>
    <w:rsid w:val="00BA1A21"/>
    <w:rsid w:val="00BA1AAC"/>
    <w:rsid w:val="00BA215F"/>
    <w:rsid w:val="00BA23F3"/>
    <w:rsid w:val="00BA26C5"/>
    <w:rsid w:val="00BA2BD2"/>
    <w:rsid w:val="00BA336A"/>
    <w:rsid w:val="00BA35EA"/>
    <w:rsid w:val="00BA3A3E"/>
    <w:rsid w:val="00BA3A69"/>
    <w:rsid w:val="00BA3A83"/>
    <w:rsid w:val="00BA3BE1"/>
    <w:rsid w:val="00BA3ED2"/>
    <w:rsid w:val="00BA3EF2"/>
    <w:rsid w:val="00BA3F5E"/>
    <w:rsid w:val="00BA4245"/>
    <w:rsid w:val="00BA4411"/>
    <w:rsid w:val="00BA44FB"/>
    <w:rsid w:val="00BA4715"/>
    <w:rsid w:val="00BA4CB7"/>
    <w:rsid w:val="00BA4F42"/>
    <w:rsid w:val="00BA4FCB"/>
    <w:rsid w:val="00BA5227"/>
    <w:rsid w:val="00BA5306"/>
    <w:rsid w:val="00BA5344"/>
    <w:rsid w:val="00BA55F9"/>
    <w:rsid w:val="00BA560A"/>
    <w:rsid w:val="00BA56B5"/>
    <w:rsid w:val="00BA56C3"/>
    <w:rsid w:val="00BA56E6"/>
    <w:rsid w:val="00BA5753"/>
    <w:rsid w:val="00BA5BCA"/>
    <w:rsid w:val="00BA6177"/>
    <w:rsid w:val="00BA6633"/>
    <w:rsid w:val="00BA66E2"/>
    <w:rsid w:val="00BA6F39"/>
    <w:rsid w:val="00BA702E"/>
    <w:rsid w:val="00BA74E9"/>
    <w:rsid w:val="00BA74FB"/>
    <w:rsid w:val="00BA7562"/>
    <w:rsid w:val="00BA758B"/>
    <w:rsid w:val="00BA76CC"/>
    <w:rsid w:val="00BA776E"/>
    <w:rsid w:val="00BA7ACF"/>
    <w:rsid w:val="00BA7F1B"/>
    <w:rsid w:val="00BB034F"/>
    <w:rsid w:val="00BB0468"/>
    <w:rsid w:val="00BB0795"/>
    <w:rsid w:val="00BB09FA"/>
    <w:rsid w:val="00BB0A46"/>
    <w:rsid w:val="00BB0A6D"/>
    <w:rsid w:val="00BB0BFE"/>
    <w:rsid w:val="00BB0D51"/>
    <w:rsid w:val="00BB0DED"/>
    <w:rsid w:val="00BB0E2F"/>
    <w:rsid w:val="00BB1106"/>
    <w:rsid w:val="00BB11C1"/>
    <w:rsid w:val="00BB1F74"/>
    <w:rsid w:val="00BB2113"/>
    <w:rsid w:val="00BB23B0"/>
    <w:rsid w:val="00BB24B1"/>
    <w:rsid w:val="00BB24D3"/>
    <w:rsid w:val="00BB29AD"/>
    <w:rsid w:val="00BB2F17"/>
    <w:rsid w:val="00BB305D"/>
    <w:rsid w:val="00BB3288"/>
    <w:rsid w:val="00BB3304"/>
    <w:rsid w:val="00BB3349"/>
    <w:rsid w:val="00BB3422"/>
    <w:rsid w:val="00BB346B"/>
    <w:rsid w:val="00BB351B"/>
    <w:rsid w:val="00BB35EF"/>
    <w:rsid w:val="00BB362E"/>
    <w:rsid w:val="00BB36BC"/>
    <w:rsid w:val="00BB3C90"/>
    <w:rsid w:val="00BB3CFD"/>
    <w:rsid w:val="00BB3E60"/>
    <w:rsid w:val="00BB4724"/>
    <w:rsid w:val="00BB479D"/>
    <w:rsid w:val="00BB47C2"/>
    <w:rsid w:val="00BB4A0B"/>
    <w:rsid w:val="00BB4C2D"/>
    <w:rsid w:val="00BB52A7"/>
    <w:rsid w:val="00BB53A0"/>
    <w:rsid w:val="00BB5567"/>
    <w:rsid w:val="00BB5D8B"/>
    <w:rsid w:val="00BB6DBD"/>
    <w:rsid w:val="00BB6E69"/>
    <w:rsid w:val="00BB6EF5"/>
    <w:rsid w:val="00BB6F2C"/>
    <w:rsid w:val="00BB6F5F"/>
    <w:rsid w:val="00BB7122"/>
    <w:rsid w:val="00BB7695"/>
    <w:rsid w:val="00BB7770"/>
    <w:rsid w:val="00BB7945"/>
    <w:rsid w:val="00BB7A41"/>
    <w:rsid w:val="00BC0082"/>
    <w:rsid w:val="00BC0207"/>
    <w:rsid w:val="00BC023E"/>
    <w:rsid w:val="00BC0454"/>
    <w:rsid w:val="00BC06EA"/>
    <w:rsid w:val="00BC0D49"/>
    <w:rsid w:val="00BC0D74"/>
    <w:rsid w:val="00BC0E5A"/>
    <w:rsid w:val="00BC131E"/>
    <w:rsid w:val="00BC147A"/>
    <w:rsid w:val="00BC14FE"/>
    <w:rsid w:val="00BC19D5"/>
    <w:rsid w:val="00BC1C8C"/>
    <w:rsid w:val="00BC2143"/>
    <w:rsid w:val="00BC215D"/>
    <w:rsid w:val="00BC21BD"/>
    <w:rsid w:val="00BC2269"/>
    <w:rsid w:val="00BC2657"/>
    <w:rsid w:val="00BC2925"/>
    <w:rsid w:val="00BC2B6F"/>
    <w:rsid w:val="00BC2E01"/>
    <w:rsid w:val="00BC3224"/>
    <w:rsid w:val="00BC333D"/>
    <w:rsid w:val="00BC33A2"/>
    <w:rsid w:val="00BC3469"/>
    <w:rsid w:val="00BC3535"/>
    <w:rsid w:val="00BC355F"/>
    <w:rsid w:val="00BC36DE"/>
    <w:rsid w:val="00BC3F61"/>
    <w:rsid w:val="00BC41B5"/>
    <w:rsid w:val="00BC44F1"/>
    <w:rsid w:val="00BC4654"/>
    <w:rsid w:val="00BC4730"/>
    <w:rsid w:val="00BC47A8"/>
    <w:rsid w:val="00BC488F"/>
    <w:rsid w:val="00BC4A42"/>
    <w:rsid w:val="00BC4B34"/>
    <w:rsid w:val="00BC4F29"/>
    <w:rsid w:val="00BC4F32"/>
    <w:rsid w:val="00BC504A"/>
    <w:rsid w:val="00BC52AB"/>
    <w:rsid w:val="00BC53EB"/>
    <w:rsid w:val="00BC5604"/>
    <w:rsid w:val="00BC5819"/>
    <w:rsid w:val="00BC589E"/>
    <w:rsid w:val="00BC59F3"/>
    <w:rsid w:val="00BC5B24"/>
    <w:rsid w:val="00BC5B4B"/>
    <w:rsid w:val="00BC5D8A"/>
    <w:rsid w:val="00BC5DD0"/>
    <w:rsid w:val="00BC5F3D"/>
    <w:rsid w:val="00BC60DA"/>
    <w:rsid w:val="00BC60F0"/>
    <w:rsid w:val="00BC6174"/>
    <w:rsid w:val="00BC64D6"/>
    <w:rsid w:val="00BC67A2"/>
    <w:rsid w:val="00BC6996"/>
    <w:rsid w:val="00BC6A67"/>
    <w:rsid w:val="00BC6C47"/>
    <w:rsid w:val="00BC6F58"/>
    <w:rsid w:val="00BC70AB"/>
    <w:rsid w:val="00BC70DD"/>
    <w:rsid w:val="00BC7516"/>
    <w:rsid w:val="00BC76FA"/>
    <w:rsid w:val="00BC78CE"/>
    <w:rsid w:val="00BC7A4C"/>
    <w:rsid w:val="00BC7AB1"/>
    <w:rsid w:val="00BC7F59"/>
    <w:rsid w:val="00BC7F92"/>
    <w:rsid w:val="00BD0827"/>
    <w:rsid w:val="00BD08BE"/>
    <w:rsid w:val="00BD1133"/>
    <w:rsid w:val="00BD150C"/>
    <w:rsid w:val="00BD1BFF"/>
    <w:rsid w:val="00BD1C1A"/>
    <w:rsid w:val="00BD1C25"/>
    <w:rsid w:val="00BD2476"/>
    <w:rsid w:val="00BD256B"/>
    <w:rsid w:val="00BD27C8"/>
    <w:rsid w:val="00BD2845"/>
    <w:rsid w:val="00BD2C2F"/>
    <w:rsid w:val="00BD2C79"/>
    <w:rsid w:val="00BD2CD3"/>
    <w:rsid w:val="00BD2CDF"/>
    <w:rsid w:val="00BD2D80"/>
    <w:rsid w:val="00BD2E79"/>
    <w:rsid w:val="00BD3009"/>
    <w:rsid w:val="00BD303C"/>
    <w:rsid w:val="00BD3471"/>
    <w:rsid w:val="00BD3594"/>
    <w:rsid w:val="00BD3823"/>
    <w:rsid w:val="00BD382E"/>
    <w:rsid w:val="00BD3932"/>
    <w:rsid w:val="00BD39FB"/>
    <w:rsid w:val="00BD3AFE"/>
    <w:rsid w:val="00BD3B6F"/>
    <w:rsid w:val="00BD3F11"/>
    <w:rsid w:val="00BD42A3"/>
    <w:rsid w:val="00BD4386"/>
    <w:rsid w:val="00BD43CA"/>
    <w:rsid w:val="00BD4930"/>
    <w:rsid w:val="00BD4A27"/>
    <w:rsid w:val="00BD4ACA"/>
    <w:rsid w:val="00BD4B29"/>
    <w:rsid w:val="00BD4C25"/>
    <w:rsid w:val="00BD4C78"/>
    <w:rsid w:val="00BD4D4A"/>
    <w:rsid w:val="00BD4ED0"/>
    <w:rsid w:val="00BD4F66"/>
    <w:rsid w:val="00BD520C"/>
    <w:rsid w:val="00BD5450"/>
    <w:rsid w:val="00BD5794"/>
    <w:rsid w:val="00BD5B58"/>
    <w:rsid w:val="00BD5BF8"/>
    <w:rsid w:val="00BD5F9D"/>
    <w:rsid w:val="00BD622A"/>
    <w:rsid w:val="00BD65A7"/>
    <w:rsid w:val="00BD6758"/>
    <w:rsid w:val="00BD68BC"/>
    <w:rsid w:val="00BD703F"/>
    <w:rsid w:val="00BD77A1"/>
    <w:rsid w:val="00BD7B98"/>
    <w:rsid w:val="00BD7BDA"/>
    <w:rsid w:val="00BD7E98"/>
    <w:rsid w:val="00BD7F87"/>
    <w:rsid w:val="00BE0082"/>
    <w:rsid w:val="00BE070D"/>
    <w:rsid w:val="00BE0A2D"/>
    <w:rsid w:val="00BE0C9D"/>
    <w:rsid w:val="00BE10BD"/>
    <w:rsid w:val="00BE1141"/>
    <w:rsid w:val="00BE11D1"/>
    <w:rsid w:val="00BE12AB"/>
    <w:rsid w:val="00BE134E"/>
    <w:rsid w:val="00BE1571"/>
    <w:rsid w:val="00BE1A26"/>
    <w:rsid w:val="00BE1AEC"/>
    <w:rsid w:val="00BE1C3C"/>
    <w:rsid w:val="00BE2061"/>
    <w:rsid w:val="00BE2190"/>
    <w:rsid w:val="00BE23D1"/>
    <w:rsid w:val="00BE25B6"/>
    <w:rsid w:val="00BE25C2"/>
    <w:rsid w:val="00BE2C16"/>
    <w:rsid w:val="00BE3095"/>
    <w:rsid w:val="00BE3118"/>
    <w:rsid w:val="00BE33A9"/>
    <w:rsid w:val="00BE3467"/>
    <w:rsid w:val="00BE349C"/>
    <w:rsid w:val="00BE3597"/>
    <w:rsid w:val="00BE3C36"/>
    <w:rsid w:val="00BE3D08"/>
    <w:rsid w:val="00BE4037"/>
    <w:rsid w:val="00BE40B9"/>
    <w:rsid w:val="00BE4510"/>
    <w:rsid w:val="00BE47A5"/>
    <w:rsid w:val="00BE4851"/>
    <w:rsid w:val="00BE49D2"/>
    <w:rsid w:val="00BE49DB"/>
    <w:rsid w:val="00BE4A0C"/>
    <w:rsid w:val="00BE5523"/>
    <w:rsid w:val="00BE5DBB"/>
    <w:rsid w:val="00BE5FA7"/>
    <w:rsid w:val="00BE60F5"/>
    <w:rsid w:val="00BE62E6"/>
    <w:rsid w:val="00BE62F0"/>
    <w:rsid w:val="00BE630F"/>
    <w:rsid w:val="00BE640F"/>
    <w:rsid w:val="00BE6AFD"/>
    <w:rsid w:val="00BE6D21"/>
    <w:rsid w:val="00BE6D40"/>
    <w:rsid w:val="00BE6EAD"/>
    <w:rsid w:val="00BE6ECB"/>
    <w:rsid w:val="00BE70F9"/>
    <w:rsid w:val="00BE72D1"/>
    <w:rsid w:val="00BE7343"/>
    <w:rsid w:val="00BE7C6C"/>
    <w:rsid w:val="00BF01CC"/>
    <w:rsid w:val="00BF039D"/>
    <w:rsid w:val="00BF07B1"/>
    <w:rsid w:val="00BF0C0F"/>
    <w:rsid w:val="00BF137A"/>
    <w:rsid w:val="00BF1C33"/>
    <w:rsid w:val="00BF1EE0"/>
    <w:rsid w:val="00BF22B8"/>
    <w:rsid w:val="00BF22E4"/>
    <w:rsid w:val="00BF28AA"/>
    <w:rsid w:val="00BF28C8"/>
    <w:rsid w:val="00BF31F9"/>
    <w:rsid w:val="00BF3207"/>
    <w:rsid w:val="00BF346D"/>
    <w:rsid w:val="00BF3A74"/>
    <w:rsid w:val="00BF3AAF"/>
    <w:rsid w:val="00BF3BC1"/>
    <w:rsid w:val="00BF405A"/>
    <w:rsid w:val="00BF4547"/>
    <w:rsid w:val="00BF4BA2"/>
    <w:rsid w:val="00BF4C63"/>
    <w:rsid w:val="00BF4DDF"/>
    <w:rsid w:val="00BF5113"/>
    <w:rsid w:val="00BF5336"/>
    <w:rsid w:val="00BF54D9"/>
    <w:rsid w:val="00BF553F"/>
    <w:rsid w:val="00BF5782"/>
    <w:rsid w:val="00BF59F3"/>
    <w:rsid w:val="00BF5B1C"/>
    <w:rsid w:val="00BF5C27"/>
    <w:rsid w:val="00BF5C8F"/>
    <w:rsid w:val="00BF60B9"/>
    <w:rsid w:val="00BF6179"/>
    <w:rsid w:val="00BF63B8"/>
    <w:rsid w:val="00BF64B4"/>
    <w:rsid w:val="00BF6A07"/>
    <w:rsid w:val="00BF6F64"/>
    <w:rsid w:val="00BF6FA7"/>
    <w:rsid w:val="00BF700E"/>
    <w:rsid w:val="00BF7250"/>
    <w:rsid w:val="00BF725E"/>
    <w:rsid w:val="00BF7855"/>
    <w:rsid w:val="00BF7897"/>
    <w:rsid w:val="00BF7B6F"/>
    <w:rsid w:val="00BF7FDA"/>
    <w:rsid w:val="00C00257"/>
    <w:rsid w:val="00C007B7"/>
    <w:rsid w:val="00C00D58"/>
    <w:rsid w:val="00C00E4E"/>
    <w:rsid w:val="00C0113B"/>
    <w:rsid w:val="00C0145C"/>
    <w:rsid w:val="00C01795"/>
    <w:rsid w:val="00C01B63"/>
    <w:rsid w:val="00C01E0F"/>
    <w:rsid w:val="00C01E14"/>
    <w:rsid w:val="00C0236F"/>
    <w:rsid w:val="00C0253B"/>
    <w:rsid w:val="00C02BFB"/>
    <w:rsid w:val="00C02D76"/>
    <w:rsid w:val="00C03260"/>
    <w:rsid w:val="00C03433"/>
    <w:rsid w:val="00C036E3"/>
    <w:rsid w:val="00C0393E"/>
    <w:rsid w:val="00C0397E"/>
    <w:rsid w:val="00C03A4E"/>
    <w:rsid w:val="00C03B74"/>
    <w:rsid w:val="00C03BEB"/>
    <w:rsid w:val="00C03DAF"/>
    <w:rsid w:val="00C041AF"/>
    <w:rsid w:val="00C044A3"/>
    <w:rsid w:val="00C045B6"/>
    <w:rsid w:val="00C046C6"/>
    <w:rsid w:val="00C048F0"/>
    <w:rsid w:val="00C04C9B"/>
    <w:rsid w:val="00C05108"/>
    <w:rsid w:val="00C05149"/>
    <w:rsid w:val="00C05250"/>
    <w:rsid w:val="00C05528"/>
    <w:rsid w:val="00C05718"/>
    <w:rsid w:val="00C05A86"/>
    <w:rsid w:val="00C06694"/>
    <w:rsid w:val="00C06AE0"/>
    <w:rsid w:val="00C06E12"/>
    <w:rsid w:val="00C072D8"/>
    <w:rsid w:val="00C07441"/>
    <w:rsid w:val="00C07CA8"/>
    <w:rsid w:val="00C07DC6"/>
    <w:rsid w:val="00C102F9"/>
    <w:rsid w:val="00C106B0"/>
    <w:rsid w:val="00C10792"/>
    <w:rsid w:val="00C107CB"/>
    <w:rsid w:val="00C10CBB"/>
    <w:rsid w:val="00C10DB3"/>
    <w:rsid w:val="00C10DC1"/>
    <w:rsid w:val="00C10DFB"/>
    <w:rsid w:val="00C10EE1"/>
    <w:rsid w:val="00C10F5B"/>
    <w:rsid w:val="00C113F9"/>
    <w:rsid w:val="00C11453"/>
    <w:rsid w:val="00C114D8"/>
    <w:rsid w:val="00C11668"/>
    <w:rsid w:val="00C119A0"/>
    <w:rsid w:val="00C119E0"/>
    <w:rsid w:val="00C11A50"/>
    <w:rsid w:val="00C11BD5"/>
    <w:rsid w:val="00C11C2C"/>
    <w:rsid w:val="00C11C55"/>
    <w:rsid w:val="00C124C0"/>
    <w:rsid w:val="00C1281F"/>
    <w:rsid w:val="00C12A97"/>
    <w:rsid w:val="00C12CAD"/>
    <w:rsid w:val="00C12FB5"/>
    <w:rsid w:val="00C13108"/>
    <w:rsid w:val="00C132BD"/>
    <w:rsid w:val="00C133F8"/>
    <w:rsid w:val="00C1365C"/>
    <w:rsid w:val="00C13935"/>
    <w:rsid w:val="00C13E33"/>
    <w:rsid w:val="00C1446B"/>
    <w:rsid w:val="00C147DA"/>
    <w:rsid w:val="00C14A2A"/>
    <w:rsid w:val="00C14B74"/>
    <w:rsid w:val="00C14EA4"/>
    <w:rsid w:val="00C14F13"/>
    <w:rsid w:val="00C14FCF"/>
    <w:rsid w:val="00C1503F"/>
    <w:rsid w:val="00C15135"/>
    <w:rsid w:val="00C15A76"/>
    <w:rsid w:val="00C15C27"/>
    <w:rsid w:val="00C15D94"/>
    <w:rsid w:val="00C15DF0"/>
    <w:rsid w:val="00C16265"/>
    <w:rsid w:val="00C16295"/>
    <w:rsid w:val="00C163E4"/>
    <w:rsid w:val="00C16617"/>
    <w:rsid w:val="00C16775"/>
    <w:rsid w:val="00C169A3"/>
    <w:rsid w:val="00C16BA0"/>
    <w:rsid w:val="00C16BDA"/>
    <w:rsid w:val="00C16EEC"/>
    <w:rsid w:val="00C1710D"/>
    <w:rsid w:val="00C172D7"/>
    <w:rsid w:val="00C1735C"/>
    <w:rsid w:val="00C1762C"/>
    <w:rsid w:val="00C177FE"/>
    <w:rsid w:val="00C17BE4"/>
    <w:rsid w:val="00C17C85"/>
    <w:rsid w:val="00C17FE0"/>
    <w:rsid w:val="00C201A2"/>
    <w:rsid w:val="00C204DB"/>
    <w:rsid w:val="00C20985"/>
    <w:rsid w:val="00C2098C"/>
    <w:rsid w:val="00C210C5"/>
    <w:rsid w:val="00C215F2"/>
    <w:rsid w:val="00C21BE6"/>
    <w:rsid w:val="00C22139"/>
    <w:rsid w:val="00C222B7"/>
    <w:rsid w:val="00C2237D"/>
    <w:rsid w:val="00C22583"/>
    <w:rsid w:val="00C227D6"/>
    <w:rsid w:val="00C228DE"/>
    <w:rsid w:val="00C22927"/>
    <w:rsid w:val="00C22ABD"/>
    <w:rsid w:val="00C22AF3"/>
    <w:rsid w:val="00C22CC5"/>
    <w:rsid w:val="00C22F69"/>
    <w:rsid w:val="00C22F97"/>
    <w:rsid w:val="00C22FE0"/>
    <w:rsid w:val="00C23369"/>
    <w:rsid w:val="00C23701"/>
    <w:rsid w:val="00C23E41"/>
    <w:rsid w:val="00C23EA5"/>
    <w:rsid w:val="00C24080"/>
    <w:rsid w:val="00C240DC"/>
    <w:rsid w:val="00C2429C"/>
    <w:rsid w:val="00C242BD"/>
    <w:rsid w:val="00C24BA5"/>
    <w:rsid w:val="00C25318"/>
    <w:rsid w:val="00C25455"/>
    <w:rsid w:val="00C2564C"/>
    <w:rsid w:val="00C256E9"/>
    <w:rsid w:val="00C259B0"/>
    <w:rsid w:val="00C259ED"/>
    <w:rsid w:val="00C25A8E"/>
    <w:rsid w:val="00C25BBB"/>
    <w:rsid w:val="00C25BD2"/>
    <w:rsid w:val="00C25D8A"/>
    <w:rsid w:val="00C25E3A"/>
    <w:rsid w:val="00C25F87"/>
    <w:rsid w:val="00C26212"/>
    <w:rsid w:val="00C2657F"/>
    <w:rsid w:val="00C265D2"/>
    <w:rsid w:val="00C268C3"/>
    <w:rsid w:val="00C268F1"/>
    <w:rsid w:val="00C2691C"/>
    <w:rsid w:val="00C26B3A"/>
    <w:rsid w:val="00C26C1A"/>
    <w:rsid w:val="00C26D27"/>
    <w:rsid w:val="00C26E23"/>
    <w:rsid w:val="00C26E76"/>
    <w:rsid w:val="00C26EAF"/>
    <w:rsid w:val="00C26F3E"/>
    <w:rsid w:val="00C26FEC"/>
    <w:rsid w:val="00C2756B"/>
    <w:rsid w:val="00C27588"/>
    <w:rsid w:val="00C2787C"/>
    <w:rsid w:val="00C27B77"/>
    <w:rsid w:val="00C27F75"/>
    <w:rsid w:val="00C3009D"/>
    <w:rsid w:val="00C300D8"/>
    <w:rsid w:val="00C30109"/>
    <w:rsid w:val="00C302EB"/>
    <w:rsid w:val="00C305D9"/>
    <w:rsid w:val="00C3064C"/>
    <w:rsid w:val="00C307E9"/>
    <w:rsid w:val="00C30E48"/>
    <w:rsid w:val="00C30EC3"/>
    <w:rsid w:val="00C31132"/>
    <w:rsid w:val="00C31220"/>
    <w:rsid w:val="00C315ED"/>
    <w:rsid w:val="00C318BA"/>
    <w:rsid w:val="00C31A93"/>
    <w:rsid w:val="00C31CA6"/>
    <w:rsid w:val="00C31E6A"/>
    <w:rsid w:val="00C31F97"/>
    <w:rsid w:val="00C31FDD"/>
    <w:rsid w:val="00C3201D"/>
    <w:rsid w:val="00C32218"/>
    <w:rsid w:val="00C3226C"/>
    <w:rsid w:val="00C32308"/>
    <w:rsid w:val="00C325B9"/>
    <w:rsid w:val="00C3276C"/>
    <w:rsid w:val="00C32FF1"/>
    <w:rsid w:val="00C33114"/>
    <w:rsid w:val="00C333AB"/>
    <w:rsid w:val="00C3348B"/>
    <w:rsid w:val="00C33769"/>
    <w:rsid w:val="00C3397A"/>
    <w:rsid w:val="00C33B93"/>
    <w:rsid w:val="00C33DE4"/>
    <w:rsid w:val="00C33F85"/>
    <w:rsid w:val="00C34224"/>
    <w:rsid w:val="00C342DC"/>
    <w:rsid w:val="00C344BD"/>
    <w:rsid w:val="00C34538"/>
    <w:rsid w:val="00C3464F"/>
    <w:rsid w:val="00C346C5"/>
    <w:rsid w:val="00C3488C"/>
    <w:rsid w:val="00C34CF4"/>
    <w:rsid w:val="00C34DA2"/>
    <w:rsid w:val="00C35080"/>
    <w:rsid w:val="00C3513B"/>
    <w:rsid w:val="00C353E5"/>
    <w:rsid w:val="00C3568E"/>
    <w:rsid w:val="00C3575F"/>
    <w:rsid w:val="00C35915"/>
    <w:rsid w:val="00C3591A"/>
    <w:rsid w:val="00C35B94"/>
    <w:rsid w:val="00C35DDF"/>
    <w:rsid w:val="00C35EEF"/>
    <w:rsid w:val="00C36169"/>
    <w:rsid w:val="00C36519"/>
    <w:rsid w:val="00C365F6"/>
    <w:rsid w:val="00C369A3"/>
    <w:rsid w:val="00C36D87"/>
    <w:rsid w:val="00C3704D"/>
    <w:rsid w:val="00C37148"/>
    <w:rsid w:val="00C37262"/>
    <w:rsid w:val="00C37389"/>
    <w:rsid w:val="00C37749"/>
    <w:rsid w:val="00C37807"/>
    <w:rsid w:val="00C37AE7"/>
    <w:rsid w:val="00C37C09"/>
    <w:rsid w:val="00C37EB8"/>
    <w:rsid w:val="00C40003"/>
    <w:rsid w:val="00C40126"/>
    <w:rsid w:val="00C40267"/>
    <w:rsid w:val="00C402BA"/>
    <w:rsid w:val="00C403B3"/>
    <w:rsid w:val="00C40491"/>
    <w:rsid w:val="00C40697"/>
    <w:rsid w:val="00C4093B"/>
    <w:rsid w:val="00C4097D"/>
    <w:rsid w:val="00C40BC7"/>
    <w:rsid w:val="00C40C11"/>
    <w:rsid w:val="00C40C33"/>
    <w:rsid w:val="00C41147"/>
    <w:rsid w:val="00C41424"/>
    <w:rsid w:val="00C4182F"/>
    <w:rsid w:val="00C41894"/>
    <w:rsid w:val="00C418A7"/>
    <w:rsid w:val="00C4199E"/>
    <w:rsid w:val="00C41C04"/>
    <w:rsid w:val="00C41DDC"/>
    <w:rsid w:val="00C42073"/>
    <w:rsid w:val="00C420A3"/>
    <w:rsid w:val="00C420C1"/>
    <w:rsid w:val="00C42712"/>
    <w:rsid w:val="00C427E5"/>
    <w:rsid w:val="00C429C0"/>
    <w:rsid w:val="00C42BC7"/>
    <w:rsid w:val="00C42C91"/>
    <w:rsid w:val="00C4310B"/>
    <w:rsid w:val="00C43280"/>
    <w:rsid w:val="00C433C7"/>
    <w:rsid w:val="00C434FD"/>
    <w:rsid w:val="00C439C2"/>
    <w:rsid w:val="00C43A4C"/>
    <w:rsid w:val="00C43AFD"/>
    <w:rsid w:val="00C43F35"/>
    <w:rsid w:val="00C44204"/>
    <w:rsid w:val="00C44884"/>
    <w:rsid w:val="00C44909"/>
    <w:rsid w:val="00C4492D"/>
    <w:rsid w:val="00C44C06"/>
    <w:rsid w:val="00C45475"/>
    <w:rsid w:val="00C456FA"/>
    <w:rsid w:val="00C45896"/>
    <w:rsid w:val="00C45B40"/>
    <w:rsid w:val="00C46616"/>
    <w:rsid w:val="00C4673A"/>
    <w:rsid w:val="00C469B2"/>
    <w:rsid w:val="00C46A12"/>
    <w:rsid w:val="00C46F3E"/>
    <w:rsid w:val="00C4755B"/>
    <w:rsid w:val="00C47A50"/>
    <w:rsid w:val="00C47EFF"/>
    <w:rsid w:val="00C50466"/>
    <w:rsid w:val="00C50688"/>
    <w:rsid w:val="00C50774"/>
    <w:rsid w:val="00C507B5"/>
    <w:rsid w:val="00C50B73"/>
    <w:rsid w:val="00C514B0"/>
    <w:rsid w:val="00C514EA"/>
    <w:rsid w:val="00C51629"/>
    <w:rsid w:val="00C5163D"/>
    <w:rsid w:val="00C5175F"/>
    <w:rsid w:val="00C517E0"/>
    <w:rsid w:val="00C518B0"/>
    <w:rsid w:val="00C518BC"/>
    <w:rsid w:val="00C519C2"/>
    <w:rsid w:val="00C51E38"/>
    <w:rsid w:val="00C52091"/>
    <w:rsid w:val="00C52094"/>
    <w:rsid w:val="00C5236C"/>
    <w:rsid w:val="00C524F1"/>
    <w:rsid w:val="00C5272C"/>
    <w:rsid w:val="00C52797"/>
    <w:rsid w:val="00C53017"/>
    <w:rsid w:val="00C5335A"/>
    <w:rsid w:val="00C5348F"/>
    <w:rsid w:val="00C534BB"/>
    <w:rsid w:val="00C53738"/>
    <w:rsid w:val="00C541FF"/>
    <w:rsid w:val="00C54258"/>
    <w:rsid w:val="00C54346"/>
    <w:rsid w:val="00C54430"/>
    <w:rsid w:val="00C54755"/>
    <w:rsid w:val="00C548A8"/>
    <w:rsid w:val="00C54A91"/>
    <w:rsid w:val="00C55072"/>
    <w:rsid w:val="00C55190"/>
    <w:rsid w:val="00C55292"/>
    <w:rsid w:val="00C553D6"/>
    <w:rsid w:val="00C5566D"/>
    <w:rsid w:val="00C557EA"/>
    <w:rsid w:val="00C55AB0"/>
    <w:rsid w:val="00C55BB8"/>
    <w:rsid w:val="00C55E21"/>
    <w:rsid w:val="00C55E7F"/>
    <w:rsid w:val="00C562AD"/>
    <w:rsid w:val="00C56300"/>
    <w:rsid w:val="00C564B1"/>
    <w:rsid w:val="00C5669E"/>
    <w:rsid w:val="00C566D7"/>
    <w:rsid w:val="00C5685B"/>
    <w:rsid w:val="00C569C0"/>
    <w:rsid w:val="00C56A6E"/>
    <w:rsid w:val="00C56C8B"/>
    <w:rsid w:val="00C56E73"/>
    <w:rsid w:val="00C5748B"/>
    <w:rsid w:val="00C574C8"/>
    <w:rsid w:val="00C579B5"/>
    <w:rsid w:val="00C57BFE"/>
    <w:rsid w:val="00C57FD4"/>
    <w:rsid w:val="00C600A5"/>
    <w:rsid w:val="00C60299"/>
    <w:rsid w:val="00C60340"/>
    <w:rsid w:val="00C6041E"/>
    <w:rsid w:val="00C604D9"/>
    <w:rsid w:val="00C605F3"/>
    <w:rsid w:val="00C60600"/>
    <w:rsid w:val="00C606BB"/>
    <w:rsid w:val="00C607AB"/>
    <w:rsid w:val="00C609D3"/>
    <w:rsid w:val="00C60DD3"/>
    <w:rsid w:val="00C60ED4"/>
    <w:rsid w:val="00C60FFB"/>
    <w:rsid w:val="00C610D2"/>
    <w:rsid w:val="00C6120D"/>
    <w:rsid w:val="00C61796"/>
    <w:rsid w:val="00C6222A"/>
    <w:rsid w:val="00C62571"/>
    <w:rsid w:val="00C62830"/>
    <w:rsid w:val="00C6293A"/>
    <w:rsid w:val="00C62C4B"/>
    <w:rsid w:val="00C62EAF"/>
    <w:rsid w:val="00C62FF8"/>
    <w:rsid w:val="00C63157"/>
    <w:rsid w:val="00C631DD"/>
    <w:rsid w:val="00C63745"/>
    <w:rsid w:val="00C637C5"/>
    <w:rsid w:val="00C638C7"/>
    <w:rsid w:val="00C639BD"/>
    <w:rsid w:val="00C63A78"/>
    <w:rsid w:val="00C63B94"/>
    <w:rsid w:val="00C63CFE"/>
    <w:rsid w:val="00C63EC1"/>
    <w:rsid w:val="00C63F28"/>
    <w:rsid w:val="00C642D9"/>
    <w:rsid w:val="00C64370"/>
    <w:rsid w:val="00C64745"/>
    <w:rsid w:val="00C64A12"/>
    <w:rsid w:val="00C64BCC"/>
    <w:rsid w:val="00C64EC6"/>
    <w:rsid w:val="00C651F8"/>
    <w:rsid w:val="00C65551"/>
    <w:rsid w:val="00C65636"/>
    <w:rsid w:val="00C65883"/>
    <w:rsid w:val="00C6592E"/>
    <w:rsid w:val="00C65BA8"/>
    <w:rsid w:val="00C65BC3"/>
    <w:rsid w:val="00C65C41"/>
    <w:rsid w:val="00C65CB8"/>
    <w:rsid w:val="00C65E15"/>
    <w:rsid w:val="00C66073"/>
    <w:rsid w:val="00C66137"/>
    <w:rsid w:val="00C66414"/>
    <w:rsid w:val="00C66620"/>
    <w:rsid w:val="00C669FA"/>
    <w:rsid w:val="00C66F9C"/>
    <w:rsid w:val="00C66FDE"/>
    <w:rsid w:val="00C67029"/>
    <w:rsid w:val="00C670F0"/>
    <w:rsid w:val="00C67549"/>
    <w:rsid w:val="00C67918"/>
    <w:rsid w:val="00C67A1E"/>
    <w:rsid w:val="00C67C05"/>
    <w:rsid w:val="00C67F07"/>
    <w:rsid w:val="00C70092"/>
    <w:rsid w:val="00C702AB"/>
    <w:rsid w:val="00C7039F"/>
    <w:rsid w:val="00C704F8"/>
    <w:rsid w:val="00C7063C"/>
    <w:rsid w:val="00C707FB"/>
    <w:rsid w:val="00C708DB"/>
    <w:rsid w:val="00C70B3D"/>
    <w:rsid w:val="00C70CB0"/>
    <w:rsid w:val="00C70CFD"/>
    <w:rsid w:val="00C71608"/>
    <w:rsid w:val="00C7187A"/>
    <w:rsid w:val="00C720AB"/>
    <w:rsid w:val="00C726CE"/>
    <w:rsid w:val="00C73556"/>
    <w:rsid w:val="00C735B0"/>
    <w:rsid w:val="00C7378F"/>
    <w:rsid w:val="00C7422F"/>
    <w:rsid w:val="00C7485E"/>
    <w:rsid w:val="00C74D84"/>
    <w:rsid w:val="00C74E27"/>
    <w:rsid w:val="00C753B9"/>
    <w:rsid w:val="00C75A7B"/>
    <w:rsid w:val="00C75B5C"/>
    <w:rsid w:val="00C76151"/>
    <w:rsid w:val="00C7631C"/>
    <w:rsid w:val="00C7678E"/>
    <w:rsid w:val="00C76A5D"/>
    <w:rsid w:val="00C76AD1"/>
    <w:rsid w:val="00C76E6F"/>
    <w:rsid w:val="00C77122"/>
    <w:rsid w:val="00C77215"/>
    <w:rsid w:val="00C77255"/>
    <w:rsid w:val="00C77427"/>
    <w:rsid w:val="00C778A6"/>
    <w:rsid w:val="00C77B50"/>
    <w:rsid w:val="00C77C11"/>
    <w:rsid w:val="00C77F8D"/>
    <w:rsid w:val="00C80781"/>
    <w:rsid w:val="00C807C9"/>
    <w:rsid w:val="00C807F0"/>
    <w:rsid w:val="00C80999"/>
    <w:rsid w:val="00C80ACD"/>
    <w:rsid w:val="00C80E7D"/>
    <w:rsid w:val="00C81112"/>
    <w:rsid w:val="00C812F1"/>
    <w:rsid w:val="00C818F1"/>
    <w:rsid w:val="00C81910"/>
    <w:rsid w:val="00C81A10"/>
    <w:rsid w:val="00C81A45"/>
    <w:rsid w:val="00C81DE0"/>
    <w:rsid w:val="00C8244B"/>
    <w:rsid w:val="00C82510"/>
    <w:rsid w:val="00C82784"/>
    <w:rsid w:val="00C82BD4"/>
    <w:rsid w:val="00C82BF1"/>
    <w:rsid w:val="00C82F52"/>
    <w:rsid w:val="00C82F61"/>
    <w:rsid w:val="00C830A9"/>
    <w:rsid w:val="00C83343"/>
    <w:rsid w:val="00C833A6"/>
    <w:rsid w:val="00C833DA"/>
    <w:rsid w:val="00C83536"/>
    <w:rsid w:val="00C83A35"/>
    <w:rsid w:val="00C83BB8"/>
    <w:rsid w:val="00C84028"/>
    <w:rsid w:val="00C8405C"/>
    <w:rsid w:val="00C842E3"/>
    <w:rsid w:val="00C84312"/>
    <w:rsid w:val="00C84317"/>
    <w:rsid w:val="00C846A8"/>
    <w:rsid w:val="00C84B51"/>
    <w:rsid w:val="00C84B93"/>
    <w:rsid w:val="00C84C1E"/>
    <w:rsid w:val="00C84DD1"/>
    <w:rsid w:val="00C8525B"/>
    <w:rsid w:val="00C85272"/>
    <w:rsid w:val="00C858A9"/>
    <w:rsid w:val="00C85A3B"/>
    <w:rsid w:val="00C85A69"/>
    <w:rsid w:val="00C85ABF"/>
    <w:rsid w:val="00C85CD7"/>
    <w:rsid w:val="00C85D41"/>
    <w:rsid w:val="00C85EF3"/>
    <w:rsid w:val="00C85F5E"/>
    <w:rsid w:val="00C86151"/>
    <w:rsid w:val="00C86523"/>
    <w:rsid w:val="00C8669C"/>
    <w:rsid w:val="00C86743"/>
    <w:rsid w:val="00C86747"/>
    <w:rsid w:val="00C86BE3"/>
    <w:rsid w:val="00C86C16"/>
    <w:rsid w:val="00C86C1A"/>
    <w:rsid w:val="00C86EE5"/>
    <w:rsid w:val="00C871C9"/>
    <w:rsid w:val="00C872AB"/>
    <w:rsid w:val="00C87491"/>
    <w:rsid w:val="00C874AB"/>
    <w:rsid w:val="00C87A3F"/>
    <w:rsid w:val="00C87D9D"/>
    <w:rsid w:val="00C87DDA"/>
    <w:rsid w:val="00C87E1E"/>
    <w:rsid w:val="00C904D9"/>
    <w:rsid w:val="00C90521"/>
    <w:rsid w:val="00C905F5"/>
    <w:rsid w:val="00C9062E"/>
    <w:rsid w:val="00C908C4"/>
    <w:rsid w:val="00C909D2"/>
    <w:rsid w:val="00C91060"/>
    <w:rsid w:val="00C91269"/>
    <w:rsid w:val="00C914F8"/>
    <w:rsid w:val="00C916AF"/>
    <w:rsid w:val="00C91979"/>
    <w:rsid w:val="00C91F3B"/>
    <w:rsid w:val="00C928BE"/>
    <w:rsid w:val="00C92EEC"/>
    <w:rsid w:val="00C9344C"/>
    <w:rsid w:val="00C93742"/>
    <w:rsid w:val="00C9382C"/>
    <w:rsid w:val="00C93838"/>
    <w:rsid w:val="00C938C8"/>
    <w:rsid w:val="00C93B3F"/>
    <w:rsid w:val="00C93B6A"/>
    <w:rsid w:val="00C93C6F"/>
    <w:rsid w:val="00C93E15"/>
    <w:rsid w:val="00C94395"/>
    <w:rsid w:val="00C9458D"/>
    <w:rsid w:val="00C9468B"/>
    <w:rsid w:val="00C948E6"/>
    <w:rsid w:val="00C94B24"/>
    <w:rsid w:val="00C95093"/>
    <w:rsid w:val="00C951EE"/>
    <w:rsid w:val="00C9532D"/>
    <w:rsid w:val="00C958A5"/>
    <w:rsid w:val="00C95C90"/>
    <w:rsid w:val="00C95F15"/>
    <w:rsid w:val="00C96000"/>
    <w:rsid w:val="00C9612A"/>
    <w:rsid w:val="00C963BB"/>
    <w:rsid w:val="00C96522"/>
    <w:rsid w:val="00C969EB"/>
    <w:rsid w:val="00C96CA6"/>
    <w:rsid w:val="00C96E0F"/>
    <w:rsid w:val="00C974AF"/>
    <w:rsid w:val="00C974B0"/>
    <w:rsid w:val="00C97549"/>
    <w:rsid w:val="00C9769F"/>
    <w:rsid w:val="00C9790B"/>
    <w:rsid w:val="00C979F7"/>
    <w:rsid w:val="00CA0006"/>
    <w:rsid w:val="00CA044E"/>
    <w:rsid w:val="00CA045E"/>
    <w:rsid w:val="00CA07B0"/>
    <w:rsid w:val="00CA0830"/>
    <w:rsid w:val="00CA0C39"/>
    <w:rsid w:val="00CA0C63"/>
    <w:rsid w:val="00CA0E56"/>
    <w:rsid w:val="00CA104E"/>
    <w:rsid w:val="00CA11D6"/>
    <w:rsid w:val="00CA1744"/>
    <w:rsid w:val="00CA1F39"/>
    <w:rsid w:val="00CA222C"/>
    <w:rsid w:val="00CA230D"/>
    <w:rsid w:val="00CA26F9"/>
    <w:rsid w:val="00CA2967"/>
    <w:rsid w:val="00CA2B40"/>
    <w:rsid w:val="00CA2E39"/>
    <w:rsid w:val="00CA35D7"/>
    <w:rsid w:val="00CA373E"/>
    <w:rsid w:val="00CA3833"/>
    <w:rsid w:val="00CA3989"/>
    <w:rsid w:val="00CA402C"/>
    <w:rsid w:val="00CA4040"/>
    <w:rsid w:val="00CA4159"/>
    <w:rsid w:val="00CA4615"/>
    <w:rsid w:val="00CA4770"/>
    <w:rsid w:val="00CA4785"/>
    <w:rsid w:val="00CA48C6"/>
    <w:rsid w:val="00CA48CF"/>
    <w:rsid w:val="00CA4AB0"/>
    <w:rsid w:val="00CA4DF7"/>
    <w:rsid w:val="00CA5216"/>
    <w:rsid w:val="00CA55B4"/>
    <w:rsid w:val="00CA5629"/>
    <w:rsid w:val="00CA5A2D"/>
    <w:rsid w:val="00CA5BED"/>
    <w:rsid w:val="00CA5C00"/>
    <w:rsid w:val="00CA5D58"/>
    <w:rsid w:val="00CA5F07"/>
    <w:rsid w:val="00CA6378"/>
    <w:rsid w:val="00CA63E9"/>
    <w:rsid w:val="00CA6450"/>
    <w:rsid w:val="00CA661F"/>
    <w:rsid w:val="00CA67E0"/>
    <w:rsid w:val="00CA68E4"/>
    <w:rsid w:val="00CA6B9D"/>
    <w:rsid w:val="00CA6CF6"/>
    <w:rsid w:val="00CA6DB8"/>
    <w:rsid w:val="00CA6DF0"/>
    <w:rsid w:val="00CA73A6"/>
    <w:rsid w:val="00CA768F"/>
    <w:rsid w:val="00CA7699"/>
    <w:rsid w:val="00CA7B4C"/>
    <w:rsid w:val="00CA7CA1"/>
    <w:rsid w:val="00CA7E0A"/>
    <w:rsid w:val="00CB01DC"/>
    <w:rsid w:val="00CB03D3"/>
    <w:rsid w:val="00CB09DF"/>
    <w:rsid w:val="00CB09E1"/>
    <w:rsid w:val="00CB0F0A"/>
    <w:rsid w:val="00CB141F"/>
    <w:rsid w:val="00CB17AA"/>
    <w:rsid w:val="00CB181B"/>
    <w:rsid w:val="00CB1C5C"/>
    <w:rsid w:val="00CB1C95"/>
    <w:rsid w:val="00CB1CDC"/>
    <w:rsid w:val="00CB2119"/>
    <w:rsid w:val="00CB2387"/>
    <w:rsid w:val="00CB245F"/>
    <w:rsid w:val="00CB2A6E"/>
    <w:rsid w:val="00CB2D25"/>
    <w:rsid w:val="00CB2E4E"/>
    <w:rsid w:val="00CB2F08"/>
    <w:rsid w:val="00CB3101"/>
    <w:rsid w:val="00CB3230"/>
    <w:rsid w:val="00CB3247"/>
    <w:rsid w:val="00CB34C9"/>
    <w:rsid w:val="00CB35A7"/>
    <w:rsid w:val="00CB363F"/>
    <w:rsid w:val="00CB37EC"/>
    <w:rsid w:val="00CB39CA"/>
    <w:rsid w:val="00CB4265"/>
    <w:rsid w:val="00CB4776"/>
    <w:rsid w:val="00CB4A18"/>
    <w:rsid w:val="00CB4D1D"/>
    <w:rsid w:val="00CB4E4F"/>
    <w:rsid w:val="00CB4F6D"/>
    <w:rsid w:val="00CB50FF"/>
    <w:rsid w:val="00CB5382"/>
    <w:rsid w:val="00CB5743"/>
    <w:rsid w:val="00CB5830"/>
    <w:rsid w:val="00CB5B19"/>
    <w:rsid w:val="00CB5BC8"/>
    <w:rsid w:val="00CB5F6E"/>
    <w:rsid w:val="00CB6002"/>
    <w:rsid w:val="00CB6026"/>
    <w:rsid w:val="00CB61DE"/>
    <w:rsid w:val="00CB620B"/>
    <w:rsid w:val="00CB62DD"/>
    <w:rsid w:val="00CB630A"/>
    <w:rsid w:val="00CB6359"/>
    <w:rsid w:val="00CB6509"/>
    <w:rsid w:val="00CB6654"/>
    <w:rsid w:val="00CB6B07"/>
    <w:rsid w:val="00CB6E26"/>
    <w:rsid w:val="00CB70A5"/>
    <w:rsid w:val="00CB72B1"/>
    <w:rsid w:val="00CB75D0"/>
    <w:rsid w:val="00CB75FC"/>
    <w:rsid w:val="00CB7798"/>
    <w:rsid w:val="00CB79F3"/>
    <w:rsid w:val="00CB7DBC"/>
    <w:rsid w:val="00CB7E2C"/>
    <w:rsid w:val="00CC0429"/>
    <w:rsid w:val="00CC0477"/>
    <w:rsid w:val="00CC0487"/>
    <w:rsid w:val="00CC04A0"/>
    <w:rsid w:val="00CC052F"/>
    <w:rsid w:val="00CC0607"/>
    <w:rsid w:val="00CC0AEB"/>
    <w:rsid w:val="00CC0C54"/>
    <w:rsid w:val="00CC0E4A"/>
    <w:rsid w:val="00CC1510"/>
    <w:rsid w:val="00CC16B0"/>
    <w:rsid w:val="00CC1701"/>
    <w:rsid w:val="00CC1B78"/>
    <w:rsid w:val="00CC1B7B"/>
    <w:rsid w:val="00CC1BAC"/>
    <w:rsid w:val="00CC1C1F"/>
    <w:rsid w:val="00CC2217"/>
    <w:rsid w:val="00CC2422"/>
    <w:rsid w:val="00CC2478"/>
    <w:rsid w:val="00CC2A58"/>
    <w:rsid w:val="00CC2ADA"/>
    <w:rsid w:val="00CC3098"/>
    <w:rsid w:val="00CC317C"/>
    <w:rsid w:val="00CC3403"/>
    <w:rsid w:val="00CC354D"/>
    <w:rsid w:val="00CC3A07"/>
    <w:rsid w:val="00CC3CE3"/>
    <w:rsid w:val="00CC3CF1"/>
    <w:rsid w:val="00CC41A1"/>
    <w:rsid w:val="00CC4D2F"/>
    <w:rsid w:val="00CC4DFA"/>
    <w:rsid w:val="00CC4E65"/>
    <w:rsid w:val="00CC4F65"/>
    <w:rsid w:val="00CC5021"/>
    <w:rsid w:val="00CC5287"/>
    <w:rsid w:val="00CC53B0"/>
    <w:rsid w:val="00CC5497"/>
    <w:rsid w:val="00CC599B"/>
    <w:rsid w:val="00CC5AD5"/>
    <w:rsid w:val="00CC5D6E"/>
    <w:rsid w:val="00CC60B7"/>
    <w:rsid w:val="00CC61F5"/>
    <w:rsid w:val="00CC6325"/>
    <w:rsid w:val="00CC7B71"/>
    <w:rsid w:val="00CC7DC4"/>
    <w:rsid w:val="00CD006D"/>
    <w:rsid w:val="00CD015A"/>
    <w:rsid w:val="00CD018A"/>
    <w:rsid w:val="00CD04D9"/>
    <w:rsid w:val="00CD0548"/>
    <w:rsid w:val="00CD0AA0"/>
    <w:rsid w:val="00CD1293"/>
    <w:rsid w:val="00CD15ED"/>
    <w:rsid w:val="00CD2528"/>
    <w:rsid w:val="00CD31A7"/>
    <w:rsid w:val="00CD32C8"/>
    <w:rsid w:val="00CD3589"/>
    <w:rsid w:val="00CD35F2"/>
    <w:rsid w:val="00CD3ACE"/>
    <w:rsid w:val="00CD3FC1"/>
    <w:rsid w:val="00CD40B8"/>
    <w:rsid w:val="00CD4140"/>
    <w:rsid w:val="00CD4145"/>
    <w:rsid w:val="00CD4212"/>
    <w:rsid w:val="00CD4980"/>
    <w:rsid w:val="00CD49D4"/>
    <w:rsid w:val="00CD4CBB"/>
    <w:rsid w:val="00CD4D86"/>
    <w:rsid w:val="00CD4F8E"/>
    <w:rsid w:val="00CD4FD0"/>
    <w:rsid w:val="00CD500C"/>
    <w:rsid w:val="00CD544F"/>
    <w:rsid w:val="00CD5A1A"/>
    <w:rsid w:val="00CD5E82"/>
    <w:rsid w:val="00CD63A9"/>
    <w:rsid w:val="00CD6877"/>
    <w:rsid w:val="00CD68BA"/>
    <w:rsid w:val="00CD6BE1"/>
    <w:rsid w:val="00CD6FE6"/>
    <w:rsid w:val="00CD71BF"/>
    <w:rsid w:val="00CD73E9"/>
    <w:rsid w:val="00CE000C"/>
    <w:rsid w:val="00CE02A0"/>
    <w:rsid w:val="00CE04AA"/>
    <w:rsid w:val="00CE0537"/>
    <w:rsid w:val="00CE05CA"/>
    <w:rsid w:val="00CE08F9"/>
    <w:rsid w:val="00CE120D"/>
    <w:rsid w:val="00CE13B2"/>
    <w:rsid w:val="00CE1A07"/>
    <w:rsid w:val="00CE1DB6"/>
    <w:rsid w:val="00CE1E29"/>
    <w:rsid w:val="00CE2063"/>
    <w:rsid w:val="00CE2154"/>
    <w:rsid w:val="00CE2204"/>
    <w:rsid w:val="00CE236C"/>
    <w:rsid w:val="00CE26DF"/>
    <w:rsid w:val="00CE288B"/>
    <w:rsid w:val="00CE2D28"/>
    <w:rsid w:val="00CE2E43"/>
    <w:rsid w:val="00CE3002"/>
    <w:rsid w:val="00CE31A4"/>
    <w:rsid w:val="00CE331B"/>
    <w:rsid w:val="00CE39C9"/>
    <w:rsid w:val="00CE3E39"/>
    <w:rsid w:val="00CE40E7"/>
    <w:rsid w:val="00CE4763"/>
    <w:rsid w:val="00CE4786"/>
    <w:rsid w:val="00CE478A"/>
    <w:rsid w:val="00CE4AC9"/>
    <w:rsid w:val="00CE4C02"/>
    <w:rsid w:val="00CE4C18"/>
    <w:rsid w:val="00CE4F05"/>
    <w:rsid w:val="00CE51A8"/>
    <w:rsid w:val="00CE5446"/>
    <w:rsid w:val="00CE586C"/>
    <w:rsid w:val="00CE598D"/>
    <w:rsid w:val="00CE5DC0"/>
    <w:rsid w:val="00CE5E50"/>
    <w:rsid w:val="00CE5F3A"/>
    <w:rsid w:val="00CE6058"/>
    <w:rsid w:val="00CE62B4"/>
    <w:rsid w:val="00CE64EF"/>
    <w:rsid w:val="00CE67A2"/>
    <w:rsid w:val="00CE681B"/>
    <w:rsid w:val="00CE698B"/>
    <w:rsid w:val="00CE6A48"/>
    <w:rsid w:val="00CE6B66"/>
    <w:rsid w:val="00CE6D7B"/>
    <w:rsid w:val="00CE730D"/>
    <w:rsid w:val="00CE7392"/>
    <w:rsid w:val="00CE73EC"/>
    <w:rsid w:val="00CE7A33"/>
    <w:rsid w:val="00CE7A50"/>
    <w:rsid w:val="00CE7DCB"/>
    <w:rsid w:val="00CF0151"/>
    <w:rsid w:val="00CF0370"/>
    <w:rsid w:val="00CF0519"/>
    <w:rsid w:val="00CF05E8"/>
    <w:rsid w:val="00CF0784"/>
    <w:rsid w:val="00CF087F"/>
    <w:rsid w:val="00CF0E06"/>
    <w:rsid w:val="00CF0E66"/>
    <w:rsid w:val="00CF0EA5"/>
    <w:rsid w:val="00CF0F99"/>
    <w:rsid w:val="00CF14AC"/>
    <w:rsid w:val="00CF14E2"/>
    <w:rsid w:val="00CF1DDD"/>
    <w:rsid w:val="00CF2277"/>
    <w:rsid w:val="00CF2391"/>
    <w:rsid w:val="00CF23C8"/>
    <w:rsid w:val="00CF255B"/>
    <w:rsid w:val="00CF278D"/>
    <w:rsid w:val="00CF367C"/>
    <w:rsid w:val="00CF3809"/>
    <w:rsid w:val="00CF3CBA"/>
    <w:rsid w:val="00CF3D45"/>
    <w:rsid w:val="00CF3E3B"/>
    <w:rsid w:val="00CF4437"/>
    <w:rsid w:val="00CF454B"/>
    <w:rsid w:val="00CF498F"/>
    <w:rsid w:val="00CF4ACA"/>
    <w:rsid w:val="00CF4B26"/>
    <w:rsid w:val="00CF4D10"/>
    <w:rsid w:val="00CF5048"/>
    <w:rsid w:val="00CF51F1"/>
    <w:rsid w:val="00CF5330"/>
    <w:rsid w:val="00CF549D"/>
    <w:rsid w:val="00CF5540"/>
    <w:rsid w:val="00CF5912"/>
    <w:rsid w:val="00CF5CD6"/>
    <w:rsid w:val="00CF5E5F"/>
    <w:rsid w:val="00CF5FDC"/>
    <w:rsid w:val="00CF604E"/>
    <w:rsid w:val="00CF61A7"/>
    <w:rsid w:val="00CF625A"/>
    <w:rsid w:val="00CF636A"/>
    <w:rsid w:val="00CF6766"/>
    <w:rsid w:val="00CF67D4"/>
    <w:rsid w:val="00CF6A82"/>
    <w:rsid w:val="00CF6B5A"/>
    <w:rsid w:val="00CF6CCD"/>
    <w:rsid w:val="00CF6CFE"/>
    <w:rsid w:val="00CF6E49"/>
    <w:rsid w:val="00CF6FB9"/>
    <w:rsid w:val="00CF730D"/>
    <w:rsid w:val="00CF74F9"/>
    <w:rsid w:val="00CF762F"/>
    <w:rsid w:val="00CF76FC"/>
    <w:rsid w:val="00CF7746"/>
    <w:rsid w:val="00CF7B0E"/>
    <w:rsid w:val="00CF7D8D"/>
    <w:rsid w:val="00CF7E06"/>
    <w:rsid w:val="00D0035D"/>
    <w:rsid w:val="00D006B0"/>
    <w:rsid w:val="00D007D7"/>
    <w:rsid w:val="00D00AE6"/>
    <w:rsid w:val="00D0113C"/>
    <w:rsid w:val="00D011AC"/>
    <w:rsid w:val="00D01221"/>
    <w:rsid w:val="00D013C6"/>
    <w:rsid w:val="00D013FD"/>
    <w:rsid w:val="00D0155C"/>
    <w:rsid w:val="00D01D11"/>
    <w:rsid w:val="00D01F72"/>
    <w:rsid w:val="00D021E8"/>
    <w:rsid w:val="00D022D6"/>
    <w:rsid w:val="00D0233C"/>
    <w:rsid w:val="00D0236C"/>
    <w:rsid w:val="00D023CE"/>
    <w:rsid w:val="00D0255E"/>
    <w:rsid w:val="00D027B8"/>
    <w:rsid w:val="00D02CB1"/>
    <w:rsid w:val="00D02CEB"/>
    <w:rsid w:val="00D02DD9"/>
    <w:rsid w:val="00D033CA"/>
    <w:rsid w:val="00D0342B"/>
    <w:rsid w:val="00D03772"/>
    <w:rsid w:val="00D03A73"/>
    <w:rsid w:val="00D03BB1"/>
    <w:rsid w:val="00D03F38"/>
    <w:rsid w:val="00D03FDF"/>
    <w:rsid w:val="00D0464D"/>
    <w:rsid w:val="00D048D9"/>
    <w:rsid w:val="00D04F56"/>
    <w:rsid w:val="00D05217"/>
    <w:rsid w:val="00D055D9"/>
    <w:rsid w:val="00D05886"/>
    <w:rsid w:val="00D05BE8"/>
    <w:rsid w:val="00D05CB5"/>
    <w:rsid w:val="00D06120"/>
    <w:rsid w:val="00D062D7"/>
    <w:rsid w:val="00D0667A"/>
    <w:rsid w:val="00D068EF"/>
    <w:rsid w:val="00D0694D"/>
    <w:rsid w:val="00D0698D"/>
    <w:rsid w:val="00D069D6"/>
    <w:rsid w:val="00D06B14"/>
    <w:rsid w:val="00D06B62"/>
    <w:rsid w:val="00D06E9E"/>
    <w:rsid w:val="00D06F58"/>
    <w:rsid w:val="00D078BA"/>
    <w:rsid w:val="00D078E8"/>
    <w:rsid w:val="00D07BEB"/>
    <w:rsid w:val="00D07C38"/>
    <w:rsid w:val="00D07EDD"/>
    <w:rsid w:val="00D10123"/>
    <w:rsid w:val="00D10233"/>
    <w:rsid w:val="00D10688"/>
    <w:rsid w:val="00D10760"/>
    <w:rsid w:val="00D10839"/>
    <w:rsid w:val="00D10F99"/>
    <w:rsid w:val="00D10FB6"/>
    <w:rsid w:val="00D113A6"/>
    <w:rsid w:val="00D11423"/>
    <w:rsid w:val="00D11D80"/>
    <w:rsid w:val="00D11DE6"/>
    <w:rsid w:val="00D11E02"/>
    <w:rsid w:val="00D11EF5"/>
    <w:rsid w:val="00D12118"/>
    <w:rsid w:val="00D12311"/>
    <w:rsid w:val="00D12522"/>
    <w:rsid w:val="00D125A3"/>
    <w:rsid w:val="00D126B4"/>
    <w:rsid w:val="00D12874"/>
    <w:rsid w:val="00D12A35"/>
    <w:rsid w:val="00D12AC5"/>
    <w:rsid w:val="00D12CAE"/>
    <w:rsid w:val="00D12CAF"/>
    <w:rsid w:val="00D13172"/>
    <w:rsid w:val="00D133C2"/>
    <w:rsid w:val="00D13434"/>
    <w:rsid w:val="00D135DE"/>
    <w:rsid w:val="00D136CE"/>
    <w:rsid w:val="00D1375B"/>
    <w:rsid w:val="00D13892"/>
    <w:rsid w:val="00D138B5"/>
    <w:rsid w:val="00D1391D"/>
    <w:rsid w:val="00D13ADC"/>
    <w:rsid w:val="00D13E85"/>
    <w:rsid w:val="00D1421B"/>
    <w:rsid w:val="00D14378"/>
    <w:rsid w:val="00D14D1D"/>
    <w:rsid w:val="00D14DA4"/>
    <w:rsid w:val="00D1522D"/>
    <w:rsid w:val="00D1525A"/>
    <w:rsid w:val="00D1534A"/>
    <w:rsid w:val="00D15443"/>
    <w:rsid w:val="00D15562"/>
    <w:rsid w:val="00D15629"/>
    <w:rsid w:val="00D15A7E"/>
    <w:rsid w:val="00D15DAB"/>
    <w:rsid w:val="00D15E12"/>
    <w:rsid w:val="00D16194"/>
    <w:rsid w:val="00D161CE"/>
    <w:rsid w:val="00D16562"/>
    <w:rsid w:val="00D165F9"/>
    <w:rsid w:val="00D166A1"/>
    <w:rsid w:val="00D167F9"/>
    <w:rsid w:val="00D16852"/>
    <w:rsid w:val="00D169FF"/>
    <w:rsid w:val="00D16A57"/>
    <w:rsid w:val="00D16D0C"/>
    <w:rsid w:val="00D170F8"/>
    <w:rsid w:val="00D17357"/>
    <w:rsid w:val="00D17670"/>
    <w:rsid w:val="00D176BA"/>
    <w:rsid w:val="00D17842"/>
    <w:rsid w:val="00D17860"/>
    <w:rsid w:val="00D17C3C"/>
    <w:rsid w:val="00D17D18"/>
    <w:rsid w:val="00D17F3D"/>
    <w:rsid w:val="00D204A3"/>
    <w:rsid w:val="00D20647"/>
    <w:rsid w:val="00D209D8"/>
    <w:rsid w:val="00D20AA8"/>
    <w:rsid w:val="00D20C03"/>
    <w:rsid w:val="00D20EB4"/>
    <w:rsid w:val="00D212A2"/>
    <w:rsid w:val="00D2163E"/>
    <w:rsid w:val="00D2169C"/>
    <w:rsid w:val="00D21999"/>
    <w:rsid w:val="00D21A1D"/>
    <w:rsid w:val="00D21ED3"/>
    <w:rsid w:val="00D21EE5"/>
    <w:rsid w:val="00D221F1"/>
    <w:rsid w:val="00D2239B"/>
    <w:rsid w:val="00D22620"/>
    <w:rsid w:val="00D228F8"/>
    <w:rsid w:val="00D22972"/>
    <w:rsid w:val="00D236D8"/>
    <w:rsid w:val="00D23817"/>
    <w:rsid w:val="00D23999"/>
    <w:rsid w:val="00D23A00"/>
    <w:rsid w:val="00D23BDA"/>
    <w:rsid w:val="00D23D4E"/>
    <w:rsid w:val="00D24031"/>
    <w:rsid w:val="00D240FD"/>
    <w:rsid w:val="00D24200"/>
    <w:rsid w:val="00D242AA"/>
    <w:rsid w:val="00D2448F"/>
    <w:rsid w:val="00D24B79"/>
    <w:rsid w:val="00D24CFF"/>
    <w:rsid w:val="00D24F2B"/>
    <w:rsid w:val="00D24F55"/>
    <w:rsid w:val="00D24FA0"/>
    <w:rsid w:val="00D25006"/>
    <w:rsid w:val="00D25693"/>
    <w:rsid w:val="00D257AD"/>
    <w:rsid w:val="00D259CC"/>
    <w:rsid w:val="00D25B39"/>
    <w:rsid w:val="00D26379"/>
    <w:rsid w:val="00D26545"/>
    <w:rsid w:val="00D265AA"/>
    <w:rsid w:val="00D267C6"/>
    <w:rsid w:val="00D269D1"/>
    <w:rsid w:val="00D2718C"/>
    <w:rsid w:val="00D27230"/>
    <w:rsid w:val="00D2742B"/>
    <w:rsid w:val="00D274E8"/>
    <w:rsid w:val="00D27550"/>
    <w:rsid w:val="00D27616"/>
    <w:rsid w:val="00D27711"/>
    <w:rsid w:val="00D2785D"/>
    <w:rsid w:val="00D27CDC"/>
    <w:rsid w:val="00D27E59"/>
    <w:rsid w:val="00D301B4"/>
    <w:rsid w:val="00D3034E"/>
    <w:rsid w:val="00D304C2"/>
    <w:rsid w:val="00D304FC"/>
    <w:rsid w:val="00D3085F"/>
    <w:rsid w:val="00D30C0C"/>
    <w:rsid w:val="00D30E02"/>
    <w:rsid w:val="00D30E9A"/>
    <w:rsid w:val="00D30F4E"/>
    <w:rsid w:val="00D31251"/>
    <w:rsid w:val="00D314C7"/>
    <w:rsid w:val="00D31565"/>
    <w:rsid w:val="00D3161C"/>
    <w:rsid w:val="00D318B2"/>
    <w:rsid w:val="00D31A44"/>
    <w:rsid w:val="00D31B21"/>
    <w:rsid w:val="00D31D4E"/>
    <w:rsid w:val="00D31DD5"/>
    <w:rsid w:val="00D31E11"/>
    <w:rsid w:val="00D32158"/>
    <w:rsid w:val="00D3271D"/>
    <w:rsid w:val="00D32726"/>
    <w:rsid w:val="00D3276F"/>
    <w:rsid w:val="00D32901"/>
    <w:rsid w:val="00D329D1"/>
    <w:rsid w:val="00D32C89"/>
    <w:rsid w:val="00D33020"/>
    <w:rsid w:val="00D33A5A"/>
    <w:rsid w:val="00D33AAF"/>
    <w:rsid w:val="00D33B1C"/>
    <w:rsid w:val="00D33C5E"/>
    <w:rsid w:val="00D34019"/>
    <w:rsid w:val="00D3417E"/>
    <w:rsid w:val="00D34632"/>
    <w:rsid w:val="00D346A6"/>
    <w:rsid w:val="00D348C2"/>
    <w:rsid w:val="00D34921"/>
    <w:rsid w:val="00D34C3E"/>
    <w:rsid w:val="00D3541F"/>
    <w:rsid w:val="00D356C7"/>
    <w:rsid w:val="00D35805"/>
    <w:rsid w:val="00D35825"/>
    <w:rsid w:val="00D35D2B"/>
    <w:rsid w:val="00D35D67"/>
    <w:rsid w:val="00D36232"/>
    <w:rsid w:val="00D36333"/>
    <w:rsid w:val="00D365E4"/>
    <w:rsid w:val="00D36AD1"/>
    <w:rsid w:val="00D36D60"/>
    <w:rsid w:val="00D3706D"/>
    <w:rsid w:val="00D370A6"/>
    <w:rsid w:val="00D37AD8"/>
    <w:rsid w:val="00D37B29"/>
    <w:rsid w:val="00D400B6"/>
    <w:rsid w:val="00D40148"/>
    <w:rsid w:val="00D40840"/>
    <w:rsid w:val="00D40942"/>
    <w:rsid w:val="00D409EB"/>
    <w:rsid w:val="00D4186E"/>
    <w:rsid w:val="00D419FD"/>
    <w:rsid w:val="00D419FF"/>
    <w:rsid w:val="00D41D48"/>
    <w:rsid w:val="00D41DD0"/>
    <w:rsid w:val="00D41E16"/>
    <w:rsid w:val="00D4204B"/>
    <w:rsid w:val="00D421D9"/>
    <w:rsid w:val="00D427B3"/>
    <w:rsid w:val="00D42919"/>
    <w:rsid w:val="00D42C64"/>
    <w:rsid w:val="00D42D99"/>
    <w:rsid w:val="00D42E54"/>
    <w:rsid w:val="00D43187"/>
    <w:rsid w:val="00D4339C"/>
    <w:rsid w:val="00D433E2"/>
    <w:rsid w:val="00D435A9"/>
    <w:rsid w:val="00D4365D"/>
    <w:rsid w:val="00D438B6"/>
    <w:rsid w:val="00D43900"/>
    <w:rsid w:val="00D439C9"/>
    <w:rsid w:val="00D43AF6"/>
    <w:rsid w:val="00D44167"/>
    <w:rsid w:val="00D44171"/>
    <w:rsid w:val="00D444C1"/>
    <w:rsid w:val="00D44899"/>
    <w:rsid w:val="00D449EC"/>
    <w:rsid w:val="00D45501"/>
    <w:rsid w:val="00D45691"/>
    <w:rsid w:val="00D459C5"/>
    <w:rsid w:val="00D45A48"/>
    <w:rsid w:val="00D45D4F"/>
    <w:rsid w:val="00D46387"/>
    <w:rsid w:val="00D46759"/>
    <w:rsid w:val="00D4677A"/>
    <w:rsid w:val="00D46AAB"/>
    <w:rsid w:val="00D46AB1"/>
    <w:rsid w:val="00D46BDF"/>
    <w:rsid w:val="00D46DA4"/>
    <w:rsid w:val="00D4708A"/>
    <w:rsid w:val="00D4741E"/>
    <w:rsid w:val="00D4790D"/>
    <w:rsid w:val="00D47B12"/>
    <w:rsid w:val="00D47D6C"/>
    <w:rsid w:val="00D500D5"/>
    <w:rsid w:val="00D50314"/>
    <w:rsid w:val="00D503BC"/>
    <w:rsid w:val="00D503C7"/>
    <w:rsid w:val="00D5066D"/>
    <w:rsid w:val="00D50A10"/>
    <w:rsid w:val="00D50A9B"/>
    <w:rsid w:val="00D50C81"/>
    <w:rsid w:val="00D50F1C"/>
    <w:rsid w:val="00D50F6E"/>
    <w:rsid w:val="00D51011"/>
    <w:rsid w:val="00D511C3"/>
    <w:rsid w:val="00D51312"/>
    <w:rsid w:val="00D515D0"/>
    <w:rsid w:val="00D516DC"/>
    <w:rsid w:val="00D51715"/>
    <w:rsid w:val="00D517C0"/>
    <w:rsid w:val="00D51943"/>
    <w:rsid w:val="00D51B4E"/>
    <w:rsid w:val="00D51C19"/>
    <w:rsid w:val="00D524B3"/>
    <w:rsid w:val="00D526C8"/>
    <w:rsid w:val="00D52782"/>
    <w:rsid w:val="00D52A5E"/>
    <w:rsid w:val="00D52D13"/>
    <w:rsid w:val="00D5309E"/>
    <w:rsid w:val="00D53254"/>
    <w:rsid w:val="00D532E4"/>
    <w:rsid w:val="00D535B8"/>
    <w:rsid w:val="00D53732"/>
    <w:rsid w:val="00D53978"/>
    <w:rsid w:val="00D53BB5"/>
    <w:rsid w:val="00D53E6E"/>
    <w:rsid w:val="00D5413D"/>
    <w:rsid w:val="00D54169"/>
    <w:rsid w:val="00D543BC"/>
    <w:rsid w:val="00D54597"/>
    <w:rsid w:val="00D54833"/>
    <w:rsid w:val="00D54AF2"/>
    <w:rsid w:val="00D54CDD"/>
    <w:rsid w:val="00D54D09"/>
    <w:rsid w:val="00D54D22"/>
    <w:rsid w:val="00D54D72"/>
    <w:rsid w:val="00D559BB"/>
    <w:rsid w:val="00D55A88"/>
    <w:rsid w:val="00D55B21"/>
    <w:rsid w:val="00D55F52"/>
    <w:rsid w:val="00D55FA5"/>
    <w:rsid w:val="00D56156"/>
    <w:rsid w:val="00D562F5"/>
    <w:rsid w:val="00D5630B"/>
    <w:rsid w:val="00D566EB"/>
    <w:rsid w:val="00D5689C"/>
    <w:rsid w:val="00D569B9"/>
    <w:rsid w:val="00D56F28"/>
    <w:rsid w:val="00D571AC"/>
    <w:rsid w:val="00D57546"/>
    <w:rsid w:val="00D575BF"/>
    <w:rsid w:val="00D57621"/>
    <w:rsid w:val="00D576D1"/>
    <w:rsid w:val="00D57803"/>
    <w:rsid w:val="00D57DBE"/>
    <w:rsid w:val="00D57F08"/>
    <w:rsid w:val="00D60035"/>
    <w:rsid w:val="00D60131"/>
    <w:rsid w:val="00D60202"/>
    <w:rsid w:val="00D605AE"/>
    <w:rsid w:val="00D60632"/>
    <w:rsid w:val="00D6075F"/>
    <w:rsid w:val="00D6083B"/>
    <w:rsid w:val="00D613E4"/>
    <w:rsid w:val="00D61699"/>
    <w:rsid w:val="00D619AC"/>
    <w:rsid w:val="00D61AE8"/>
    <w:rsid w:val="00D6249B"/>
    <w:rsid w:val="00D625CE"/>
    <w:rsid w:val="00D627A3"/>
    <w:rsid w:val="00D62DE8"/>
    <w:rsid w:val="00D62DF7"/>
    <w:rsid w:val="00D62F1A"/>
    <w:rsid w:val="00D63063"/>
    <w:rsid w:val="00D63131"/>
    <w:rsid w:val="00D632CD"/>
    <w:rsid w:val="00D633D0"/>
    <w:rsid w:val="00D6356D"/>
    <w:rsid w:val="00D63949"/>
    <w:rsid w:val="00D63CE5"/>
    <w:rsid w:val="00D6403F"/>
    <w:rsid w:val="00D6418B"/>
    <w:rsid w:val="00D64300"/>
    <w:rsid w:val="00D64B4B"/>
    <w:rsid w:val="00D64C79"/>
    <w:rsid w:val="00D64CDD"/>
    <w:rsid w:val="00D6542D"/>
    <w:rsid w:val="00D65480"/>
    <w:rsid w:val="00D65551"/>
    <w:rsid w:val="00D65787"/>
    <w:rsid w:val="00D65801"/>
    <w:rsid w:val="00D65A0A"/>
    <w:rsid w:val="00D65B8D"/>
    <w:rsid w:val="00D65BDC"/>
    <w:rsid w:val="00D6642A"/>
    <w:rsid w:val="00D665FF"/>
    <w:rsid w:val="00D66AFA"/>
    <w:rsid w:val="00D66D4B"/>
    <w:rsid w:val="00D66DEA"/>
    <w:rsid w:val="00D678BB"/>
    <w:rsid w:val="00D67934"/>
    <w:rsid w:val="00D67E35"/>
    <w:rsid w:val="00D7037B"/>
    <w:rsid w:val="00D704F0"/>
    <w:rsid w:val="00D70773"/>
    <w:rsid w:val="00D708BB"/>
    <w:rsid w:val="00D716F9"/>
    <w:rsid w:val="00D71A90"/>
    <w:rsid w:val="00D71AB4"/>
    <w:rsid w:val="00D71F53"/>
    <w:rsid w:val="00D71F6A"/>
    <w:rsid w:val="00D7205A"/>
    <w:rsid w:val="00D7226F"/>
    <w:rsid w:val="00D722A3"/>
    <w:rsid w:val="00D722D2"/>
    <w:rsid w:val="00D724AC"/>
    <w:rsid w:val="00D726B8"/>
    <w:rsid w:val="00D72AEB"/>
    <w:rsid w:val="00D72BBF"/>
    <w:rsid w:val="00D72BDE"/>
    <w:rsid w:val="00D72EEB"/>
    <w:rsid w:val="00D72EEE"/>
    <w:rsid w:val="00D72FF2"/>
    <w:rsid w:val="00D73033"/>
    <w:rsid w:val="00D735CA"/>
    <w:rsid w:val="00D73D99"/>
    <w:rsid w:val="00D73F5F"/>
    <w:rsid w:val="00D74465"/>
    <w:rsid w:val="00D744A5"/>
    <w:rsid w:val="00D74613"/>
    <w:rsid w:val="00D746A4"/>
    <w:rsid w:val="00D747FA"/>
    <w:rsid w:val="00D74B33"/>
    <w:rsid w:val="00D74C98"/>
    <w:rsid w:val="00D751EF"/>
    <w:rsid w:val="00D75323"/>
    <w:rsid w:val="00D7537B"/>
    <w:rsid w:val="00D75925"/>
    <w:rsid w:val="00D75BE6"/>
    <w:rsid w:val="00D75C71"/>
    <w:rsid w:val="00D75E95"/>
    <w:rsid w:val="00D75EAE"/>
    <w:rsid w:val="00D76291"/>
    <w:rsid w:val="00D76FB8"/>
    <w:rsid w:val="00D7742E"/>
    <w:rsid w:val="00D77632"/>
    <w:rsid w:val="00D77896"/>
    <w:rsid w:val="00D77F04"/>
    <w:rsid w:val="00D77F05"/>
    <w:rsid w:val="00D80050"/>
    <w:rsid w:val="00D80731"/>
    <w:rsid w:val="00D8074E"/>
    <w:rsid w:val="00D8086F"/>
    <w:rsid w:val="00D80C91"/>
    <w:rsid w:val="00D80C98"/>
    <w:rsid w:val="00D810E0"/>
    <w:rsid w:val="00D8132B"/>
    <w:rsid w:val="00D817D6"/>
    <w:rsid w:val="00D818C7"/>
    <w:rsid w:val="00D81BDE"/>
    <w:rsid w:val="00D81C46"/>
    <w:rsid w:val="00D81E6E"/>
    <w:rsid w:val="00D81FA1"/>
    <w:rsid w:val="00D822C3"/>
    <w:rsid w:val="00D8255E"/>
    <w:rsid w:val="00D825F6"/>
    <w:rsid w:val="00D8289F"/>
    <w:rsid w:val="00D829A4"/>
    <w:rsid w:val="00D82B26"/>
    <w:rsid w:val="00D82D50"/>
    <w:rsid w:val="00D83742"/>
    <w:rsid w:val="00D837FC"/>
    <w:rsid w:val="00D83AC3"/>
    <w:rsid w:val="00D83DF3"/>
    <w:rsid w:val="00D841CF"/>
    <w:rsid w:val="00D8430F"/>
    <w:rsid w:val="00D84C4E"/>
    <w:rsid w:val="00D84C82"/>
    <w:rsid w:val="00D84CD3"/>
    <w:rsid w:val="00D84F0C"/>
    <w:rsid w:val="00D85076"/>
    <w:rsid w:val="00D85715"/>
    <w:rsid w:val="00D857DD"/>
    <w:rsid w:val="00D8586F"/>
    <w:rsid w:val="00D85A15"/>
    <w:rsid w:val="00D85AB3"/>
    <w:rsid w:val="00D85B6E"/>
    <w:rsid w:val="00D85F60"/>
    <w:rsid w:val="00D85FB1"/>
    <w:rsid w:val="00D85FC5"/>
    <w:rsid w:val="00D8619A"/>
    <w:rsid w:val="00D86291"/>
    <w:rsid w:val="00D86464"/>
    <w:rsid w:val="00D8649B"/>
    <w:rsid w:val="00D8682E"/>
    <w:rsid w:val="00D868EC"/>
    <w:rsid w:val="00D87B67"/>
    <w:rsid w:val="00D87BA6"/>
    <w:rsid w:val="00D90098"/>
    <w:rsid w:val="00D90108"/>
    <w:rsid w:val="00D901D6"/>
    <w:rsid w:val="00D906AF"/>
    <w:rsid w:val="00D9074F"/>
    <w:rsid w:val="00D90A5A"/>
    <w:rsid w:val="00D90B29"/>
    <w:rsid w:val="00D90D09"/>
    <w:rsid w:val="00D90EC7"/>
    <w:rsid w:val="00D90F2D"/>
    <w:rsid w:val="00D915A6"/>
    <w:rsid w:val="00D917D2"/>
    <w:rsid w:val="00D9242E"/>
    <w:rsid w:val="00D926EF"/>
    <w:rsid w:val="00D92744"/>
    <w:rsid w:val="00D9283A"/>
    <w:rsid w:val="00D92B54"/>
    <w:rsid w:val="00D92B96"/>
    <w:rsid w:val="00D93303"/>
    <w:rsid w:val="00D935FE"/>
    <w:rsid w:val="00D93843"/>
    <w:rsid w:val="00D93AAC"/>
    <w:rsid w:val="00D93CB2"/>
    <w:rsid w:val="00D93D61"/>
    <w:rsid w:val="00D9430C"/>
    <w:rsid w:val="00D94349"/>
    <w:rsid w:val="00D9457A"/>
    <w:rsid w:val="00D94698"/>
    <w:rsid w:val="00D94799"/>
    <w:rsid w:val="00D94905"/>
    <w:rsid w:val="00D94972"/>
    <w:rsid w:val="00D949F7"/>
    <w:rsid w:val="00D94AC4"/>
    <w:rsid w:val="00D94C37"/>
    <w:rsid w:val="00D94EB6"/>
    <w:rsid w:val="00D95588"/>
    <w:rsid w:val="00D95716"/>
    <w:rsid w:val="00D95991"/>
    <w:rsid w:val="00D95B94"/>
    <w:rsid w:val="00D95CC1"/>
    <w:rsid w:val="00D95CE7"/>
    <w:rsid w:val="00D95D12"/>
    <w:rsid w:val="00D95E7D"/>
    <w:rsid w:val="00D96286"/>
    <w:rsid w:val="00D96426"/>
    <w:rsid w:val="00D964A9"/>
    <w:rsid w:val="00D9665F"/>
    <w:rsid w:val="00D9672A"/>
    <w:rsid w:val="00D9695E"/>
    <w:rsid w:val="00D96965"/>
    <w:rsid w:val="00D96983"/>
    <w:rsid w:val="00D970E8"/>
    <w:rsid w:val="00D97231"/>
    <w:rsid w:val="00D973A1"/>
    <w:rsid w:val="00D973B0"/>
    <w:rsid w:val="00D97481"/>
    <w:rsid w:val="00D9754F"/>
    <w:rsid w:val="00D97FD2"/>
    <w:rsid w:val="00DA007A"/>
    <w:rsid w:val="00DA0422"/>
    <w:rsid w:val="00DA050B"/>
    <w:rsid w:val="00DA0648"/>
    <w:rsid w:val="00DA08C6"/>
    <w:rsid w:val="00DA0AF9"/>
    <w:rsid w:val="00DA0B0F"/>
    <w:rsid w:val="00DA0BF0"/>
    <w:rsid w:val="00DA1044"/>
    <w:rsid w:val="00DA16E2"/>
    <w:rsid w:val="00DA175F"/>
    <w:rsid w:val="00DA17F5"/>
    <w:rsid w:val="00DA1807"/>
    <w:rsid w:val="00DA1891"/>
    <w:rsid w:val="00DA19F4"/>
    <w:rsid w:val="00DA1B87"/>
    <w:rsid w:val="00DA1CF5"/>
    <w:rsid w:val="00DA1EB8"/>
    <w:rsid w:val="00DA21B3"/>
    <w:rsid w:val="00DA2522"/>
    <w:rsid w:val="00DA2643"/>
    <w:rsid w:val="00DA2D94"/>
    <w:rsid w:val="00DA3023"/>
    <w:rsid w:val="00DA317D"/>
    <w:rsid w:val="00DA376D"/>
    <w:rsid w:val="00DA3B5D"/>
    <w:rsid w:val="00DA3BFD"/>
    <w:rsid w:val="00DA3CCC"/>
    <w:rsid w:val="00DA3EA4"/>
    <w:rsid w:val="00DA4143"/>
    <w:rsid w:val="00DA41DC"/>
    <w:rsid w:val="00DA4338"/>
    <w:rsid w:val="00DA4471"/>
    <w:rsid w:val="00DA4488"/>
    <w:rsid w:val="00DA4BE1"/>
    <w:rsid w:val="00DA4D66"/>
    <w:rsid w:val="00DA4E51"/>
    <w:rsid w:val="00DA4E5D"/>
    <w:rsid w:val="00DA55A8"/>
    <w:rsid w:val="00DA5682"/>
    <w:rsid w:val="00DA580E"/>
    <w:rsid w:val="00DA6205"/>
    <w:rsid w:val="00DA623C"/>
    <w:rsid w:val="00DA6443"/>
    <w:rsid w:val="00DA6470"/>
    <w:rsid w:val="00DA64C7"/>
    <w:rsid w:val="00DA68E7"/>
    <w:rsid w:val="00DA7386"/>
    <w:rsid w:val="00DA769E"/>
    <w:rsid w:val="00DA76B4"/>
    <w:rsid w:val="00DA79DC"/>
    <w:rsid w:val="00DA7B55"/>
    <w:rsid w:val="00DA7B57"/>
    <w:rsid w:val="00DA7E51"/>
    <w:rsid w:val="00DB058C"/>
    <w:rsid w:val="00DB0D9C"/>
    <w:rsid w:val="00DB0F80"/>
    <w:rsid w:val="00DB11EB"/>
    <w:rsid w:val="00DB1285"/>
    <w:rsid w:val="00DB1732"/>
    <w:rsid w:val="00DB1B26"/>
    <w:rsid w:val="00DB1DC1"/>
    <w:rsid w:val="00DB2058"/>
    <w:rsid w:val="00DB22D8"/>
    <w:rsid w:val="00DB239F"/>
    <w:rsid w:val="00DB2791"/>
    <w:rsid w:val="00DB29B0"/>
    <w:rsid w:val="00DB3164"/>
    <w:rsid w:val="00DB32E0"/>
    <w:rsid w:val="00DB3300"/>
    <w:rsid w:val="00DB341F"/>
    <w:rsid w:val="00DB34C2"/>
    <w:rsid w:val="00DB35B9"/>
    <w:rsid w:val="00DB36FB"/>
    <w:rsid w:val="00DB3A31"/>
    <w:rsid w:val="00DB3DE8"/>
    <w:rsid w:val="00DB422F"/>
    <w:rsid w:val="00DB429A"/>
    <w:rsid w:val="00DB4906"/>
    <w:rsid w:val="00DB4AC5"/>
    <w:rsid w:val="00DB4AEC"/>
    <w:rsid w:val="00DB4CEC"/>
    <w:rsid w:val="00DB4E2C"/>
    <w:rsid w:val="00DB50A4"/>
    <w:rsid w:val="00DB5B1F"/>
    <w:rsid w:val="00DB60C4"/>
    <w:rsid w:val="00DB61BA"/>
    <w:rsid w:val="00DB69F3"/>
    <w:rsid w:val="00DB6A40"/>
    <w:rsid w:val="00DB6A54"/>
    <w:rsid w:val="00DB6F3A"/>
    <w:rsid w:val="00DB7310"/>
    <w:rsid w:val="00DB7415"/>
    <w:rsid w:val="00DB752C"/>
    <w:rsid w:val="00DB7D9E"/>
    <w:rsid w:val="00DB7E34"/>
    <w:rsid w:val="00DB7E3A"/>
    <w:rsid w:val="00DB7F57"/>
    <w:rsid w:val="00DC022E"/>
    <w:rsid w:val="00DC09B0"/>
    <w:rsid w:val="00DC0A0D"/>
    <w:rsid w:val="00DC0A4A"/>
    <w:rsid w:val="00DC0A77"/>
    <w:rsid w:val="00DC0AE6"/>
    <w:rsid w:val="00DC0C3C"/>
    <w:rsid w:val="00DC0E43"/>
    <w:rsid w:val="00DC1149"/>
    <w:rsid w:val="00DC125D"/>
    <w:rsid w:val="00DC1321"/>
    <w:rsid w:val="00DC1557"/>
    <w:rsid w:val="00DC15D2"/>
    <w:rsid w:val="00DC1665"/>
    <w:rsid w:val="00DC18A3"/>
    <w:rsid w:val="00DC197C"/>
    <w:rsid w:val="00DC1A8C"/>
    <w:rsid w:val="00DC2406"/>
    <w:rsid w:val="00DC2517"/>
    <w:rsid w:val="00DC2663"/>
    <w:rsid w:val="00DC26BF"/>
    <w:rsid w:val="00DC2A6F"/>
    <w:rsid w:val="00DC2C51"/>
    <w:rsid w:val="00DC2D25"/>
    <w:rsid w:val="00DC2ED7"/>
    <w:rsid w:val="00DC2EEE"/>
    <w:rsid w:val="00DC2F9F"/>
    <w:rsid w:val="00DC32D4"/>
    <w:rsid w:val="00DC37CD"/>
    <w:rsid w:val="00DC3A84"/>
    <w:rsid w:val="00DC3C90"/>
    <w:rsid w:val="00DC3F83"/>
    <w:rsid w:val="00DC437C"/>
    <w:rsid w:val="00DC45FE"/>
    <w:rsid w:val="00DC471D"/>
    <w:rsid w:val="00DC483D"/>
    <w:rsid w:val="00DC4F92"/>
    <w:rsid w:val="00DC50FD"/>
    <w:rsid w:val="00DC57CA"/>
    <w:rsid w:val="00DC5A17"/>
    <w:rsid w:val="00DC5B14"/>
    <w:rsid w:val="00DC60AB"/>
    <w:rsid w:val="00DC633C"/>
    <w:rsid w:val="00DC6841"/>
    <w:rsid w:val="00DC6D9F"/>
    <w:rsid w:val="00DC7029"/>
    <w:rsid w:val="00DC733C"/>
    <w:rsid w:val="00DC7350"/>
    <w:rsid w:val="00DC7725"/>
    <w:rsid w:val="00DD0822"/>
    <w:rsid w:val="00DD0D30"/>
    <w:rsid w:val="00DD0E9E"/>
    <w:rsid w:val="00DD0EBD"/>
    <w:rsid w:val="00DD1B21"/>
    <w:rsid w:val="00DD1BB9"/>
    <w:rsid w:val="00DD1F2C"/>
    <w:rsid w:val="00DD20FF"/>
    <w:rsid w:val="00DD25AC"/>
    <w:rsid w:val="00DD285E"/>
    <w:rsid w:val="00DD2AFB"/>
    <w:rsid w:val="00DD2DCA"/>
    <w:rsid w:val="00DD2E32"/>
    <w:rsid w:val="00DD2E9F"/>
    <w:rsid w:val="00DD2EBC"/>
    <w:rsid w:val="00DD309F"/>
    <w:rsid w:val="00DD30C1"/>
    <w:rsid w:val="00DD311A"/>
    <w:rsid w:val="00DD3315"/>
    <w:rsid w:val="00DD352E"/>
    <w:rsid w:val="00DD3729"/>
    <w:rsid w:val="00DD3920"/>
    <w:rsid w:val="00DD3CFD"/>
    <w:rsid w:val="00DD3F1A"/>
    <w:rsid w:val="00DD44CB"/>
    <w:rsid w:val="00DD47CA"/>
    <w:rsid w:val="00DD4A19"/>
    <w:rsid w:val="00DD4B44"/>
    <w:rsid w:val="00DD4B91"/>
    <w:rsid w:val="00DD4C62"/>
    <w:rsid w:val="00DD4E77"/>
    <w:rsid w:val="00DD53A9"/>
    <w:rsid w:val="00DD598B"/>
    <w:rsid w:val="00DD5E23"/>
    <w:rsid w:val="00DD6208"/>
    <w:rsid w:val="00DD63D7"/>
    <w:rsid w:val="00DD640F"/>
    <w:rsid w:val="00DD6581"/>
    <w:rsid w:val="00DD65E9"/>
    <w:rsid w:val="00DD669C"/>
    <w:rsid w:val="00DD6782"/>
    <w:rsid w:val="00DD6E97"/>
    <w:rsid w:val="00DD7041"/>
    <w:rsid w:val="00DD722D"/>
    <w:rsid w:val="00DD7344"/>
    <w:rsid w:val="00DD7398"/>
    <w:rsid w:val="00DD7C93"/>
    <w:rsid w:val="00DE0520"/>
    <w:rsid w:val="00DE0735"/>
    <w:rsid w:val="00DE0899"/>
    <w:rsid w:val="00DE08C7"/>
    <w:rsid w:val="00DE0AAB"/>
    <w:rsid w:val="00DE0AD1"/>
    <w:rsid w:val="00DE0E6D"/>
    <w:rsid w:val="00DE0EE2"/>
    <w:rsid w:val="00DE1038"/>
    <w:rsid w:val="00DE10F8"/>
    <w:rsid w:val="00DE1260"/>
    <w:rsid w:val="00DE1539"/>
    <w:rsid w:val="00DE1C40"/>
    <w:rsid w:val="00DE1F45"/>
    <w:rsid w:val="00DE242D"/>
    <w:rsid w:val="00DE24F6"/>
    <w:rsid w:val="00DE27A6"/>
    <w:rsid w:val="00DE283D"/>
    <w:rsid w:val="00DE2B8B"/>
    <w:rsid w:val="00DE2C45"/>
    <w:rsid w:val="00DE2E4C"/>
    <w:rsid w:val="00DE2E68"/>
    <w:rsid w:val="00DE2F06"/>
    <w:rsid w:val="00DE317C"/>
    <w:rsid w:val="00DE33A9"/>
    <w:rsid w:val="00DE3BBA"/>
    <w:rsid w:val="00DE3D21"/>
    <w:rsid w:val="00DE3D55"/>
    <w:rsid w:val="00DE3D9A"/>
    <w:rsid w:val="00DE4384"/>
    <w:rsid w:val="00DE48AA"/>
    <w:rsid w:val="00DE4A53"/>
    <w:rsid w:val="00DE4B6A"/>
    <w:rsid w:val="00DE518E"/>
    <w:rsid w:val="00DE5243"/>
    <w:rsid w:val="00DE5464"/>
    <w:rsid w:val="00DE5742"/>
    <w:rsid w:val="00DE5764"/>
    <w:rsid w:val="00DE581B"/>
    <w:rsid w:val="00DE588A"/>
    <w:rsid w:val="00DE5AAA"/>
    <w:rsid w:val="00DE5CF5"/>
    <w:rsid w:val="00DE5D39"/>
    <w:rsid w:val="00DE628E"/>
    <w:rsid w:val="00DE63F8"/>
    <w:rsid w:val="00DE65E3"/>
    <w:rsid w:val="00DE6D61"/>
    <w:rsid w:val="00DE6D95"/>
    <w:rsid w:val="00DE7211"/>
    <w:rsid w:val="00DE73C0"/>
    <w:rsid w:val="00DE7A0A"/>
    <w:rsid w:val="00DE7E22"/>
    <w:rsid w:val="00DF0104"/>
    <w:rsid w:val="00DF0122"/>
    <w:rsid w:val="00DF017D"/>
    <w:rsid w:val="00DF0279"/>
    <w:rsid w:val="00DF03AB"/>
    <w:rsid w:val="00DF03C7"/>
    <w:rsid w:val="00DF04AF"/>
    <w:rsid w:val="00DF0A7D"/>
    <w:rsid w:val="00DF0BD1"/>
    <w:rsid w:val="00DF0CA8"/>
    <w:rsid w:val="00DF118C"/>
    <w:rsid w:val="00DF1196"/>
    <w:rsid w:val="00DF15E1"/>
    <w:rsid w:val="00DF173D"/>
    <w:rsid w:val="00DF1DE6"/>
    <w:rsid w:val="00DF1E80"/>
    <w:rsid w:val="00DF1ED3"/>
    <w:rsid w:val="00DF21F1"/>
    <w:rsid w:val="00DF23D6"/>
    <w:rsid w:val="00DF24A8"/>
    <w:rsid w:val="00DF2CE6"/>
    <w:rsid w:val="00DF2D0B"/>
    <w:rsid w:val="00DF2F89"/>
    <w:rsid w:val="00DF34AE"/>
    <w:rsid w:val="00DF3ACA"/>
    <w:rsid w:val="00DF3B57"/>
    <w:rsid w:val="00DF3FE6"/>
    <w:rsid w:val="00DF3FEF"/>
    <w:rsid w:val="00DF3FF4"/>
    <w:rsid w:val="00DF40F9"/>
    <w:rsid w:val="00DF4190"/>
    <w:rsid w:val="00DF4279"/>
    <w:rsid w:val="00DF46F2"/>
    <w:rsid w:val="00DF4A32"/>
    <w:rsid w:val="00DF4B01"/>
    <w:rsid w:val="00DF4D53"/>
    <w:rsid w:val="00DF4E56"/>
    <w:rsid w:val="00DF5005"/>
    <w:rsid w:val="00DF5241"/>
    <w:rsid w:val="00DF535E"/>
    <w:rsid w:val="00DF5390"/>
    <w:rsid w:val="00DF5C49"/>
    <w:rsid w:val="00DF5C5E"/>
    <w:rsid w:val="00DF5DB6"/>
    <w:rsid w:val="00DF5E6B"/>
    <w:rsid w:val="00DF62BB"/>
    <w:rsid w:val="00DF63DF"/>
    <w:rsid w:val="00DF64A0"/>
    <w:rsid w:val="00DF65C3"/>
    <w:rsid w:val="00DF663A"/>
    <w:rsid w:val="00DF6CD4"/>
    <w:rsid w:val="00DF6E67"/>
    <w:rsid w:val="00DF7336"/>
    <w:rsid w:val="00DF7632"/>
    <w:rsid w:val="00DF76D8"/>
    <w:rsid w:val="00DF7B55"/>
    <w:rsid w:val="00DF7B7F"/>
    <w:rsid w:val="00DF7C09"/>
    <w:rsid w:val="00DF7CD9"/>
    <w:rsid w:val="00E00105"/>
    <w:rsid w:val="00E004D6"/>
    <w:rsid w:val="00E005C0"/>
    <w:rsid w:val="00E00870"/>
    <w:rsid w:val="00E00D5B"/>
    <w:rsid w:val="00E00E0A"/>
    <w:rsid w:val="00E01020"/>
    <w:rsid w:val="00E01678"/>
    <w:rsid w:val="00E0210D"/>
    <w:rsid w:val="00E021C4"/>
    <w:rsid w:val="00E0238F"/>
    <w:rsid w:val="00E0250C"/>
    <w:rsid w:val="00E027D8"/>
    <w:rsid w:val="00E02809"/>
    <w:rsid w:val="00E02CFA"/>
    <w:rsid w:val="00E02DC0"/>
    <w:rsid w:val="00E02E0C"/>
    <w:rsid w:val="00E02E93"/>
    <w:rsid w:val="00E0393E"/>
    <w:rsid w:val="00E039F5"/>
    <w:rsid w:val="00E03B5C"/>
    <w:rsid w:val="00E042CC"/>
    <w:rsid w:val="00E0491E"/>
    <w:rsid w:val="00E049AF"/>
    <w:rsid w:val="00E049E8"/>
    <w:rsid w:val="00E04B04"/>
    <w:rsid w:val="00E04B3E"/>
    <w:rsid w:val="00E04B7A"/>
    <w:rsid w:val="00E04B9F"/>
    <w:rsid w:val="00E04D36"/>
    <w:rsid w:val="00E04E3E"/>
    <w:rsid w:val="00E04ECD"/>
    <w:rsid w:val="00E04FBC"/>
    <w:rsid w:val="00E056BB"/>
    <w:rsid w:val="00E0581E"/>
    <w:rsid w:val="00E05D9D"/>
    <w:rsid w:val="00E05F62"/>
    <w:rsid w:val="00E06119"/>
    <w:rsid w:val="00E0620B"/>
    <w:rsid w:val="00E0669E"/>
    <w:rsid w:val="00E06C54"/>
    <w:rsid w:val="00E06DA1"/>
    <w:rsid w:val="00E06E00"/>
    <w:rsid w:val="00E0703F"/>
    <w:rsid w:val="00E070A2"/>
    <w:rsid w:val="00E07420"/>
    <w:rsid w:val="00E075C5"/>
    <w:rsid w:val="00E07F28"/>
    <w:rsid w:val="00E07FFD"/>
    <w:rsid w:val="00E101C4"/>
    <w:rsid w:val="00E1022E"/>
    <w:rsid w:val="00E1023E"/>
    <w:rsid w:val="00E10361"/>
    <w:rsid w:val="00E103AD"/>
    <w:rsid w:val="00E10763"/>
    <w:rsid w:val="00E1088F"/>
    <w:rsid w:val="00E10B55"/>
    <w:rsid w:val="00E10D2C"/>
    <w:rsid w:val="00E10E32"/>
    <w:rsid w:val="00E10EF3"/>
    <w:rsid w:val="00E10FDF"/>
    <w:rsid w:val="00E11169"/>
    <w:rsid w:val="00E11DC9"/>
    <w:rsid w:val="00E121E3"/>
    <w:rsid w:val="00E1238D"/>
    <w:rsid w:val="00E125D2"/>
    <w:rsid w:val="00E12E3B"/>
    <w:rsid w:val="00E130E7"/>
    <w:rsid w:val="00E1318E"/>
    <w:rsid w:val="00E132DC"/>
    <w:rsid w:val="00E133BB"/>
    <w:rsid w:val="00E1351A"/>
    <w:rsid w:val="00E13535"/>
    <w:rsid w:val="00E13AD8"/>
    <w:rsid w:val="00E13DD4"/>
    <w:rsid w:val="00E13ECB"/>
    <w:rsid w:val="00E14062"/>
    <w:rsid w:val="00E1431B"/>
    <w:rsid w:val="00E14708"/>
    <w:rsid w:val="00E148F7"/>
    <w:rsid w:val="00E15042"/>
    <w:rsid w:val="00E152E9"/>
    <w:rsid w:val="00E1570D"/>
    <w:rsid w:val="00E1596F"/>
    <w:rsid w:val="00E15BC8"/>
    <w:rsid w:val="00E15C5B"/>
    <w:rsid w:val="00E160A9"/>
    <w:rsid w:val="00E16234"/>
    <w:rsid w:val="00E1627D"/>
    <w:rsid w:val="00E16392"/>
    <w:rsid w:val="00E165A6"/>
    <w:rsid w:val="00E16AE9"/>
    <w:rsid w:val="00E16E3D"/>
    <w:rsid w:val="00E16ECD"/>
    <w:rsid w:val="00E16FB3"/>
    <w:rsid w:val="00E17009"/>
    <w:rsid w:val="00E17045"/>
    <w:rsid w:val="00E171B9"/>
    <w:rsid w:val="00E1736C"/>
    <w:rsid w:val="00E17389"/>
    <w:rsid w:val="00E17D41"/>
    <w:rsid w:val="00E203B7"/>
    <w:rsid w:val="00E20440"/>
    <w:rsid w:val="00E2061E"/>
    <w:rsid w:val="00E207CF"/>
    <w:rsid w:val="00E208A4"/>
    <w:rsid w:val="00E20C4F"/>
    <w:rsid w:val="00E20E84"/>
    <w:rsid w:val="00E21003"/>
    <w:rsid w:val="00E213A5"/>
    <w:rsid w:val="00E21536"/>
    <w:rsid w:val="00E218E3"/>
    <w:rsid w:val="00E21D27"/>
    <w:rsid w:val="00E226AF"/>
    <w:rsid w:val="00E227A8"/>
    <w:rsid w:val="00E22BCB"/>
    <w:rsid w:val="00E22E32"/>
    <w:rsid w:val="00E22E39"/>
    <w:rsid w:val="00E231BA"/>
    <w:rsid w:val="00E239ED"/>
    <w:rsid w:val="00E23A29"/>
    <w:rsid w:val="00E23D12"/>
    <w:rsid w:val="00E23D75"/>
    <w:rsid w:val="00E23E05"/>
    <w:rsid w:val="00E24859"/>
    <w:rsid w:val="00E24B73"/>
    <w:rsid w:val="00E24B88"/>
    <w:rsid w:val="00E25277"/>
    <w:rsid w:val="00E254CE"/>
    <w:rsid w:val="00E25696"/>
    <w:rsid w:val="00E25823"/>
    <w:rsid w:val="00E258BE"/>
    <w:rsid w:val="00E25A97"/>
    <w:rsid w:val="00E25C55"/>
    <w:rsid w:val="00E262AF"/>
    <w:rsid w:val="00E26340"/>
    <w:rsid w:val="00E26341"/>
    <w:rsid w:val="00E266C1"/>
    <w:rsid w:val="00E26706"/>
    <w:rsid w:val="00E267B6"/>
    <w:rsid w:val="00E2680F"/>
    <w:rsid w:val="00E26B56"/>
    <w:rsid w:val="00E26D07"/>
    <w:rsid w:val="00E272A5"/>
    <w:rsid w:val="00E27413"/>
    <w:rsid w:val="00E2788E"/>
    <w:rsid w:val="00E279BB"/>
    <w:rsid w:val="00E27AF9"/>
    <w:rsid w:val="00E27F9E"/>
    <w:rsid w:val="00E30119"/>
    <w:rsid w:val="00E301E3"/>
    <w:rsid w:val="00E3041C"/>
    <w:rsid w:val="00E3043F"/>
    <w:rsid w:val="00E306CC"/>
    <w:rsid w:val="00E30AD4"/>
    <w:rsid w:val="00E30C16"/>
    <w:rsid w:val="00E3161F"/>
    <w:rsid w:val="00E3195E"/>
    <w:rsid w:val="00E31AD8"/>
    <w:rsid w:val="00E31BF2"/>
    <w:rsid w:val="00E321B2"/>
    <w:rsid w:val="00E32459"/>
    <w:rsid w:val="00E32639"/>
    <w:rsid w:val="00E328C8"/>
    <w:rsid w:val="00E32943"/>
    <w:rsid w:val="00E32A13"/>
    <w:rsid w:val="00E32AA0"/>
    <w:rsid w:val="00E32AAF"/>
    <w:rsid w:val="00E32EF3"/>
    <w:rsid w:val="00E33402"/>
    <w:rsid w:val="00E33843"/>
    <w:rsid w:val="00E33920"/>
    <w:rsid w:val="00E339D3"/>
    <w:rsid w:val="00E340B7"/>
    <w:rsid w:val="00E34149"/>
    <w:rsid w:val="00E3416E"/>
    <w:rsid w:val="00E34331"/>
    <w:rsid w:val="00E34358"/>
    <w:rsid w:val="00E347CA"/>
    <w:rsid w:val="00E34888"/>
    <w:rsid w:val="00E348D1"/>
    <w:rsid w:val="00E349EF"/>
    <w:rsid w:val="00E34EBD"/>
    <w:rsid w:val="00E3503A"/>
    <w:rsid w:val="00E350BA"/>
    <w:rsid w:val="00E352C3"/>
    <w:rsid w:val="00E354E5"/>
    <w:rsid w:val="00E3580E"/>
    <w:rsid w:val="00E35CC3"/>
    <w:rsid w:val="00E36071"/>
    <w:rsid w:val="00E3615C"/>
    <w:rsid w:val="00E365D9"/>
    <w:rsid w:val="00E366EF"/>
    <w:rsid w:val="00E368C9"/>
    <w:rsid w:val="00E36A5B"/>
    <w:rsid w:val="00E36AD3"/>
    <w:rsid w:val="00E36B0F"/>
    <w:rsid w:val="00E37143"/>
    <w:rsid w:val="00E37378"/>
    <w:rsid w:val="00E37443"/>
    <w:rsid w:val="00E37464"/>
    <w:rsid w:val="00E37701"/>
    <w:rsid w:val="00E404E5"/>
    <w:rsid w:val="00E408AE"/>
    <w:rsid w:val="00E40BA9"/>
    <w:rsid w:val="00E40CA4"/>
    <w:rsid w:val="00E41008"/>
    <w:rsid w:val="00E411F0"/>
    <w:rsid w:val="00E415A2"/>
    <w:rsid w:val="00E41712"/>
    <w:rsid w:val="00E418FA"/>
    <w:rsid w:val="00E41DCD"/>
    <w:rsid w:val="00E41E19"/>
    <w:rsid w:val="00E42240"/>
    <w:rsid w:val="00E422FE"/>
    <w:rsid w:val="00E425F1"/>
    <w:rsid w:val="00E42616"/>
    <w:rsid w:val="00E4277B"/>
    <w:rsid w:val="00E42A4A"/>
    <w:rsid w:val="00E42AE2"/>
    <w:rsid w:val="00E4307D"/>
    <w:rsid w:val="00E43458"/>
    <w:rsid w:val="00E43624"/>
    <w:rsid w:val="00E4379C"/>
    <w:rsid w:val="00E438EA"/>
    <w:rsid w:val="00E43919"/>
    <w:rsid w:val="00E43BF9"/>
    <w:rsid w:val="00E441E2"/>
    <w:rsid w:val="00E441EA"/>
    <w:rsid w:val="00E442A4"/>
    <w:rsid w:val="00E4443E"/>
    <w:rsid w:val="00E44607"/>
    <w:rsid w:val="00E44767"/>
    <w:rsid w:val="00E448D5"/>
    <w:rsid w:val="00E44AF7"/>
    <w:rsid w:val="00E4507C"/>
    <w:rsid w:val="00E4547E"/>
    <w:rsid w:val="00E45525"/>
    <w:rsid w:val="00E4568C"/>
    <w:rsid w:val="00E458CB"/>
    <w:rsid w:val="00E45A62"/>
    <w:rsid w:val="00E45D14"/>
    <w:rsid w:val="00E45D77"/>
    <w:rsid w:val="00E45EEF"/>
    <w:rsid w:val="00E46183"/>
    <w:rsid w:val="00E4621F"/>
    <w:rsid w:val="00E46427"/>
    <w:rsid w:val="00E4684C"/>
    <w:rsid w:val="00E46958"/>
    <w:rsid w:val="00E46A32"/>
    <w:rsid w:val="00E46EE9"/>
    <w:rsid w:val="00E4712B"/>
    <w:rsid w:val="00E4719D"/>
    <w:rsid w:val="00E471C4"/>
    <w:rsid w:val="00E471C5"/>
    <w:rsid w:val="00E472BC"/>
    <w:rsid w:val="00E4733C"/>
    <w:rsid w:val="00E47462"/>
    <w:rsid w:val="00E474B8"/>
    <w:rsid w:val="00E47835"/>
    <w:rsid w:val="00E47838"/>
    <w:rsid w:val="00E50064"/>
    <w:rsid w:val="00E50325"/>
    <w:rsid w:val="00E50A9E"/>
    <w:rsid w:val="00E50B9F"/>
    <w:rsid w:val="00E50C5C"/>
    <w:rsid w:val="00E5111A"/>
    <w:rsid w:val="00E51258"/>
    <w:rsid w:val="00E5136C"/>
    <w:rsid w:val="00E514FE"/>
    <w:rsid w:val="00E517D5"/>
    <w:rsid w:val="00E51DAF"/>
    <w:rsid w:val="00E5205C"/>
    <w:rsid w:val="00E52607"/>
    <w:rsid w:val="00E52779"/>
    <w:rsid w:val="00E5289F"/>
    <w:rsid w:val="00E528CD"/>
    <w:rsid w:val="00E52CF9"/>
    <w:rsid w:val="00E52F2B"/>
    <w:rsid w:val="00E53396"/>
    <w:rsid w:val="00E5381F"/>
    <w:rsid w:val="00E53850"/>
    <w:rsid w:val="00E53DEF"/>
    <w:rsid w:val="00E53E5D"/>
    <w:rsid w:val="00E53E78"/>
    <w:rsid w:val="00E540EE"/>
    <w:rsid w:val="00E5411F"/>
    <w:rsid w:val="00E54608"/>
    <w:rsid w:val="00E54891"/>
    <w:rsid w:val="00E54A04"/>
    <w:rsid w:val="00E54C2F"/>
    <w:rsid w:val="00E54F12"/>
    <w:rsid w:val="00E5527A"/>
    <w:rsid w:val="00E553E5"/>
    <w:rsid w:val="00E5554B"/>
    <w:rsid w:val="00E557E5"/>
    <w:rsid w:val="00E55A0A"/>
    <w:rsid w:val="00E55A62"/>
    <w:rsid w:val="00E55ADC"/>
    <w:rsid w:val="00E5686F"/>
    <w:rsid w:val="00E56D0C"/>
    <w:rsid w:val="00E57027"/>
    <w:rsid w:val="00E57153"/>
    <w:rsid w:val="00E57398"/>
    <w:rsid w:val="00E60209"/>
    <w:rsid w:val="00E603DB"/>
    <w:rsid w:val="00E60427"/>
    <w:rsid w:val="00E60E27"/>
    <w:rsid w:val="00E60E2F"/>
    <w:rsid w:val="00E61157"/>
    <w:rsid w:val="00E61403"/>
    <w:rsid w:val="00E615C1"/>
    <w:rsid w:val="00E61969"/>
    <w:rsid w:val="00E619D4"/>
    <w:rsid w:val="00E61A1E"/>
    <w:rsid w:val="00E61AC3"/>
    <w:rsid w:val="00E61E77"/>
    <w:rsid w:val="00E61EE1"/>
    <w:rsid w:val="00E62316"/>
    <w:rsid w:val="00E6235C"/>
    <w:rsid w:val="00E625B8"/>
    <w:rsid w:val="00E627C4"/>
    <w:rsid w:val="00E62844"/>
    <w:rsid w:val="00E629AE"/>
    <w:rsid w:val="00E62C6E"/>
    <w:rsid w:val="00E62E1C"/>
    <w:rsid w:val="00E636F1"/>
    <w:rsid w:val="00E6378D"/>
    <w:rsid w:val="00E63B9C"/>
    <w:rsid w:val="00E63DB1"/>
    <w:rsid w:val="00E6413B"/>
    <w:rsid w:val="00E64638"/>
    <w:rsid w:val="00E646EC"/>
    <w:rsid w:val="00E647EB"/>
    <w:rsid w:val="00E6480F"/>
    <w:rsid w:val="00E64D7E"/>
    <w:rsid w:val="00E64DFB"/>
    <w:rsid w:val="00E6504B"/>
    <w:rsid w:val="00E65190"/>
    <w:rsid w:val="00E65481"/>
    <w:rsid w:val="00E65500"/>
    <w:rsid w:val="00E656B3"/>
    <w:rsid w:val="00E657E7"/>
    <w:rsid w:val="00E65938"/>
    <w:rsid w:val="00E65E65"/>
    <w:rsid w:val="00E65EB9"/>
    <w:rsid w:val="00E66283"/>
    <w:rsid w:val="00E66560"/>
    <w:rsid w:val="00E6677F"/>
    <w:rsid w:val="00E673AA"/>
    <w:rsid w:val="00E673E1"/>
    <w:rsid w:val="00E67CEA"/>
    <w:rsid w:val="00E67F4C"/>
    <w:rsid w:val="00E67F8D"/>
    <w:rsid w:val="00E706DF"/>
    <w:rsid w:val="00E70C64"/>
    <w:rsid w:val="00E70D4B"/>
    <w:rsid w:val="00E70F9A"/>
    <w:rsid w:val="00E70FCB"/>
    <w:rsid w:val="00E71036"/>
    <w:rsid w:val="00E711ED"/>
    <w:rsid w:val="00E711FB"/>
    <w:rsid w:val="00E71493"/>
    <w:rsid w:val="00E718D0"/>
    <w:rsid w:val="00E718E8"/>
    <w:rsid w:val="00E71A0B"/>
    <w:rsid w:val="00E71D9E"/>
    <w:rsid w:val="00E72128"/>
    <w:rsid w:val="00E721F1"/>
    <w:rsid w:val="00E7237E"/>
    <w:rsid w:val="00E72439"/>
    <w:rsid w:val="00E72835"/>
    <w:rsid w:val="00E72CA7"/>
    <w:rsid w:val="00E72FC5"/>
    <w:rsid w:val="00E732F0"/>
    <w:rsid w:val="00E73370"/>
    <w:rsid w:val="00E7348A"/>
    <w:rsid w:val="00E7353C"/>
    <w:rsid w:val="00E737FB"/>
    <w:rsid w:val="00E739D3"/>
    <w:rsid w:val="00E73C6F"/>
    <w:rsid w:val="00E73FD3"/>
    <w:rsid w:val="00E74082"/>
    <w:rsid w:val="00E74270"/>
    <w:rsid w:val="00E7438E"/>
    <w:rsid w:val="00E74434"/>
    <w:rsid w:val="00E744B8"/>
    <w:rsid w:val="00E74C40"/>
    <w:rsid w:val="00E74D57"/>
    <w:rsid w:val="00E74EC0"/>
    <w:rsid w:val="00E74FEF"/>
    <w:rsid w:val="00E75636"/>
    <w:rsid w:val="00E75781"/>
    <w:rsid w:val="00E759E3"/>
    <w:rsid w:val="00E75A8C"/>
    <w:rsid w:val="00E75B03"/>
    <w:rsid w:val="00E75C69"/>
    <w:rsid w:val="00E75E37"/>
    <w:rsid w:val="00E75ED2"/>
    <w:rsid w:val="00E762CA"/>
    <w:rsid w:val="00E764DB"/>
    <w:rsid w:val="00E76905"/>
    <w:rsid w:val="00E76940"/>
    <w:rsid w:val="00E76A8C"/>
    <w:rsid w:val="00E76CF4"/>
    <w:rsid w:val="00E76DED"/>
    <w:rsid w:val="00E76F29"/>
    <w:rsid w:val="00E77108"/>
    <w:rsid w:val="00E77630"/>
    <w:rsid w:val="00E77925"/>
    <w:rsid w:val="00E7799E"/>
    <w:rsid w:val="00E77CD0"/>
    <w:rsid w:val="00E77D40"/>
    <w:rsid w:val="00E801F9"/>
    <w:rsid w:val="00E80842"/>
    <w:rsid w:val="00E8092F"/>
    <w:rsid w:val="00E80CBB"/>
    <w:rsid w:val="00E81201"/>
    <w:rsid w:val="00E81210"/>
    <w:rsid w:val="00E8124C"/>
    <w:rsid w:val="00E81949"/>
    <w:rsid w:val="00E81BE9"/>
    <w:rsid w:val="00E81DB6"/>
    <w:rsid w:val="00E8226E"/>
    <w:rsid w:val="00E824E0"/>
    <w:rsid w:val="00E82579"/>
    <w:rsid w:val="00E825C6"/>
    <w:rsid w:val="00E827BB"/>
    <w:rsid w:val="00E82B24"/>
    <w:rsid w:val="00E82F84"/>
    <w:rsid w:val="00E831B0"/>
    <w:rsid w:val="00E83209"/>
    <w:rsid w:val="00E8325E"/>
    <w:rsid w:val="00E83384"/>
    <w:rsid w:val="00E8355B"/>
    <w:rsid w:val="00E83615"/>
    <w:rsid w:val="00E83773"/>
    <w:rsid w:val="00E843B5"/>
    <w:rsid w:val="00E844C1"/>
    <w:rsid w:val="00E848C8"/>
    <w:rsid w:val="00E84D40"/>
    <w:rsid w:val="00E84D68"/>
    <w:rsid w:val="00E8527B"/>
    <w:rsid w:val="00E85292"/>
    <w:rsid w:val="00E85637"/>
    <w:rsid w:val="00E85711"/>
    <w:rsid w:val="00E858D6"/>
    <w:rsid w:val="00E85D45"/>
    <w:rsid w:val="00E85EC4"/>
    <w:rsid w:val="00E8635C"/>
    <w:rsid w:val="00E86411"/>
    <w:rsid w:val="00E867E1"/>
    <w:rsid w:val="00E86AAA"/>
    <w:rsid w:val="00E86C2A"/>
    <w:rsid w:val="00E86D4C"/>
    <w:rsid w:val="00E86D88"/>
    <w:rsid w:val="00E87081"/>
    <w:rsid w:val="00E8764E"/>
    <w:rsid w:val="00E8787C"/>
    <w:rsid w:val="00E87B85"/>
    <w:rsid w:val="00E87DFB"/>
    <w:rsid w:val="00E9000F"/>
    <w:rsid w:val="00E90083"/>
    <w:rsid w:val="00E9012A"/>
    <w:rsid w:val="00E9019E"/>
    <w:rsid w:val="00E902DE"/>
    <w:rsid w:val="00E90A88"/>
    <w:rsid w:val="00E90F7B"/>
    <w:rsid w:val="00E91559"/>
    <w:rsid w:val="00E9167C"/>
    <w:rsid w:val="00E9198F"/>
    <w:rsid w:val="00E91AF2"/>
    <w:rsid w:val="00E91B6B"/>
    <w:rsid w:val="00E91B9D"/>
    <w:rsid w:val="00E91E08"/>
    <w:rsid w:val="00E91F2F"/>
    <w:rsid w:val="00E92391"/>
    <w:rsid w:val="00E923BB"/>
    <w:rsid w:val="00E925D7"/>
    <w:rsid w:val="00E927D1"/>
    <w:rsid w:val="00E92B54"/>
    <w:rsid w:val="00E92BE0"/>
    <w:rsid w:val="00E92E23"/>
    <w:rsid w:val="00E930BE"/>
    <w:rsid w:val="00E93633"/>
    <w:rsid w:val="00E93769"/>
    <w:rsid w:val="00E93D2F"/>
    <w:rsid w:val="00E93E4B"/>
    <w:rsid w:val="00E93F0F"/>
    <w:rsid w:val="00E9403F"/>
    <w:rsid w:val="00E940FB"/>
    <w:rsid w:val="00E94243"/>
    <w:rsid w:val="00E94258"/>
    <w:rsid w:val="00E9433E"/>
    <w:rsid w:val="00E94AD3"/>
    <w:rsid w:val="00E94D07"/>
    <w:rsid w:val="00E94EFE"/>
    <w:rsid w:val="00E95018"/>
    <w:rsid w:val="00E95031"/>
    <w:rsid w:val="00E9505D"/>
    <w:rsid w:val="00E95122"/>
    <w:rsid w:val="00E9514F"/>
    <w:rsid w:val="00E95437"/>
    <w:rsid w:val="00E9557A"/>
    <w:rsid w:val="00E955A0"/>
    <w:rsid w:val="00E955D6"/>
    <w:rsid w:val="00E95878"/>
    <w:rsid w:val="00E958C8"/>
    <w:rsid w:val="00E95BC2"/>
    <w:rsid w:val="00E95C61"/>
    <w:rsid w:val="00E95DB4"/>
    <w:rsid w:val="00E9633A"/>
    <w:rsid w:val="00E965B6"/>
    <w:rsid w:val="00E967D9"/>
    <w:rsid w:val="00E96BDD"/>
    <w:rsid w:val="00E96D1F"/>
    <w:rsid w:val="00E970E1"/>
    <w:rsid w:val="00E973EA"/>
    <w:rsid w:val="00E97836"/>
    <w:rsid w:val="00E97A2E"/>
    <w:rsid w:val="00E97C15"/>
    <w:rsid w:val="00EA01AA"/>
    <w:rsid w:val="00EA01C3"/>
    <w:rsid w:val="00EA02CB"/>
    <w:rsid w:val="00EA0499"/>
    <w:rsid w:val="00EA06B1"/>
    <w:rsid w:val="00EA0B4E"/>
    <w:rsid w:val="00EA0BD8"/>
    <w:rsid w:val="00EA0E16"/>
    <w:rsid w:val="00EA0E3D"/>
    <w:rsid w:val="00EA1260"/>
    <w:rsid w:val="00EA13D3"/>
    <w:rsid w:val="00EA1834"/>
    <w:rsid w:val="00EA1910"/>
    <w:rsid w:val="00EA19FD"/>
    <w:rsid w:val="00EA1C18"/>
    <w:rsid w:val="00EA1C31"/>
    <w:rsid w:val="00EA1F79"/>
    <w:rsid w:val="00EA1FE3"/>
    <w:rsid w:val="00EA22CB"/>
    <w:rsid w:val="00EA25FF"/>
    <w:rsid w:val="00EA33BD"/>
    <w:rsid w:val="00EA3444"/>
    <w:rsid w:val="00EA3448"/>
    <w:rsid w:val="00EA3485"/>
    <w:rsid w:val="00EA34A0"/>
    <w:rsid w:val="00EA3536"/>
    <w:rsid w:val="00EA38A8"/>
    <w:rsid w:val="00EA3E84"/>
    <w:rsid w:val="00EA4179"/>
    <w:rsid w:val="00EA4258"/>
    <w:rsid w:val="00EA4427"/>
    <w:rsid w:val="00EA455C"/>
    <w:rsid w:val="00EA4602"/>
    <w:rsid w:val="00EA4EAF"/>
    <w:rsid w:val="00EA5276"/>
    <w:rsid w:val="00EA575E"/>
    <w:rsid w:val="00EA58CB"/>
    <w:rsid w:val="00EA59CE"/>
    <w:rsid w:val="00EA5EAA"/>
    <w:rsid w:val="00EA624B"/>
    <w:rsid w:val="00EA66B7"/>
    <w:rsid w:val="00EA66E1"/>
    <w:rsid w:val="00EA6844"/>
    <w:rsid w:val="00EA6889"/>
    <w:rsid w:val="00EA693C"/>
    <w:rsid w:val="00EA6BB4"/>
    <w:rsid w:val="00EA6FF4"/>
    <w:rsid w:val="00EA738C"/>
    <w:rsid w:val="00EA7B3F"/>
    <w:rsid w:val="00EA7B8B"/>
    <w:rsid w:val="00EA7C0E"/>
    <w:rsid w:val="00EA7C28"/>
    <w:rsid w:val="00EA7D7F"/>
    <w:rsid w:val="00EB0218"/>
    <w:rsid w:val="00EB038A"/>
    <w:rsid w:val="00EB0788"/>
    <w:rsid w:val="00EB1266"/>
    <w:rsid w:val="00EB1634"/>
    <w:rsid w:val="00EB16D4"/>
    <w:rsid w:val="00EB1868"/>
    <w:rsid w:val="00EB18A0"/>
    <w:rsid w:val="00EB202E"/>
    <w:rsid w:val="00EB2161"/>
    <w:rsid w:val="00EB2488"/>
    <w:rsid w:val="00EB24ED"/>
    <w:rsid w:val="00EB2512"/>
    <w:rsid w:val="00EB2662"/>
    <w:rsid w:val="00EB2697"/>
    <w:rsid w:val="00EB2FA6"/>
    <w:rsid w:val="00EB33E1"/>
    <w:rsid w:val="00EB3462"/>
    <w:rsid w:val="00EB3465"/>
    <w:rsid w:val="00EB37A1"/>
    <w:rsid w:val="00EB388B"/>
    <w:rsid w:val="00EB39F9"/>
    <w:rsid w:val="00EB3E20"/>
    <w:rsid w:val="00EB40A5"/>
    <w:rsid w:val="00EB43D0"/>
    <w:rsid w:val="00EB4401"/>
    <w:rsid w:val="00EB4A52"/>
    <w:rsid w:val="00EB4DF5"/>
    <w:rsid w:val="00EB56EF"/>
    <w:rsid w:val="00EB5AEB"/>
    <w:rsid w:val="00EB6275"/>
    <w:rsid w:val="00EB637F"/>
    <w:rsid w:val="00EB638B"/>
    <w:rsid w:val="00EB6CB9"/>
    <w:rsid w:val="00EB71F3"/>
    <w:rsid w:val="00EB7419"/>
    <w:rsid w:val="00EB7451"/>
    <w:rsid w:val="00EB7757"/>
    <w:rsid w:val="00EB77FE"/>
    <w:rsid w:val="00EB7D38"/>
    <w:rsid w:val="00EC00E3"/>
    <w:rsid w:val="00EC01B8"/>
    <w:rsid w:val="00EC027C"/>
    <w:rsid w:val="00EC0777"/>
    <w:rsid w:val="00EC0D95"/>
    <w:rsid w:val="00EC0F8B"/>
    <w:rsid w:val="00EC141E"/>
    <w:rsid w:val="00EC1713"/>
    <w:rsid w:val="00EC17B6"/>
    <w:rsid w:val="00EC1899"/>
    <w:rsid w:val="00EC1948"/>
    <w:rsid w:val="00EC1A7E"/>
    <w:rsid w:val="00EC1AE7"/>
    <w:rsid w:val="00EC22A5"/>
    <w:rsid w:val="00EC22B7"/>
    <w:rsid w:val="00EC3141"/>
    <w:rsid w:val="00EC32A0"/>
    <w:rsid w:val="00EC35CE"/>
    <w:rsid w:val="00EC3627"/>
    <w:rsid w:val="00EC39F7"/>
    <w:rsid w:val="00EC3AA8"/>
    <w:rsid w:val="00EC3AC1"/>
    <w:rsid w:val="00EC3C2E"/>
    <w:rsid w:val="00EC43DD"/>
    <w:rsid w:val="00EC44C9"/>
    <w:rsid w:val="00EC450C"/>
    <w:rsid w:val="00EC47A2"/>
    <w:rsid w:val="00EC4BE1"/>
    <w:rsid w:val="00EC4D1C"/>
    <w:rsid w:val="00EC4E85"/>
    <w:rsid w:val="00EC50A5"/>
    <w:rsid w:val="00EC52BB"/>
    <w:rsid w:val="00EC5323"/>
    <w:rsid w:val="00EC5363"/>
    <w:rsid w:val="00EC5999"/>
    <w:rsid w:val="00EC619B"/>
    <w:rsid w:val="00EC622D"/>
    <w:rsid w:val="00EC6235"/>
    <w:rsid w:val="00EC6799"/>
    <w:rsid w:val="00EC6F10"/>
    <w:rsid w:val="00EC700D"/>
    <w:rsid w:val="00EC76A8"/>
    <w:rsid w:val="00EC7705"/>
    <w:rsid w:val="00EC79DD"/>
    <w:rsid w:val="00EC7D6F"/>
    <w:rsid w:val="00ED00E1"/>
    <w:rsid w:val="00ED057C"/>
    <w:rsid w:val="00ED05E7"/>
    <w:rsid w:val="00ED07E1"/>
    <w:rsid w:val="00ED0A65"/>
    <w:rsid w:val="00ED0B3A"/>
    <w:rsid w:val="00ED0E66"/>
    <w:rsid w:val="00ED0E6F"/>
    <w:rsid w:val="00ED1288"/>
    <w:rsid w:val="00ED132E"/>
    <w:rsid w:val="00ED144D"/>
    <w:rsid w:val="00ED1940"/>
    <w:rsid w:val="00ED1A77"/>
    <w:rsid w:val="00ED1B3B"/>
    <w:rsid w:val="00ED1E8B"/>
    <w:rsid w:val="00ED21A6"/>
    <w:rsid w:val="00ED2600"/>
    <w:rsid w:val="00ED32BC"/>
    <w:rsid w:val="00ED33CE"/>
    <w:rsid w:val="00ED3796"/>
    <w:rsid w:val="00ED3A5E"/>
    <w:rsid w:val="00ED3AE8"/>
    <w:rsid w:val="00ED3C9D"/>
    <w:rsid w:val="00ED3E7C"/>
    <w:rsid w:val="00ED3EA7"/>
    <w:rsid w:val="00ED467A"/>
    <w:rsid w:val="00ED48FB"/>
    <w:rsid w:val="00ED494E"/>
    <w:rsid w:val="00ED49AD"/>
    <w:rsid w:val="00ED4D9A"/>
    <w:rsid w:val="00ED5043"/>
    <w:rsid w:val="00ED50B7"/>
    <w:rsid w:val="00ED519F"/>
    <w:rsid w:val="00ED5315"/>
    <w:rsid w:val="00ED540D"/>
    <w:rsid w:val="00ED54C8"/>
    <w:rsid w:val="00ED5864"/>
    <w:rsid w:val="00ED5940"/>
    <w:rsid w:val="00ED599F"/>
    <w:rsid w:val="00ED5CCB"/>
    <w:rsid w:val="00ED5EE3"/>
    <w:rsid w:val="00ED61A6"/>
    <w:rsid w:val="00ED64D9"/>
    <w:rsid w:val="00ED677D"/>
    <w:rsid w:val="00ED67D1"/>
    <w:rsid w:val="00ED67E3"/>
    <w:rsid w:val="00ED699A"/>
    <w:rsid w:val="00ED7007"/>
    <w:rsid w:val="00ED78BF"/>
    <w:rsid w:val="00ED794D"/>
    <w:rsid w:val="00ED7A15"/>
    <w:rsid w:val="00ED7E1B"/>
    <w:rsid w:val="00EE014F"/>
    <w:rsid w:val="00EE039B"/>
    <w:rsid w:val="00EE03E3"/>
    <w:rsid w:val="00EE042C"/>
    <w:rsid w:val="00EE063B"/>
    <w:rsid w:val="00EE0707"/>
    <w:rsid w:val="00EE071C"/>
    <w:rsid w:val="00EE0888"/>
    <w:rsid w:val="00EE0E19"/>
    <w:rsid w:val="00EE0E1D"/>
    <w:rsid w:val="00EE0E84"/>
    <w:rsid w:val="00EE0EFD"/>
    <w:rsid w:val="00EE1083"/>
    <w:rsid w:val="00EE1248"/>
    <w:rsid w:val="00EE1784"/>
    <w:rsid w:val="00EE187A"/>
    <w:rsid w:val="00EE1C45"/>
    <w:rsid w:val="00EE1CEA"/>
    <w:rsid w:val="00EE1F7A"/>
    <w:rsid w:val="00EE2063"/>
    <w:rsid w:val="00EE2255"/>
    <w:rsid w:val="00EE2AEA"/>
    <w:rsid w:val="00EE2B7D"/>
    <w:rsid w:val="00EE2BEC"/>
    <w:rsid w:val="00EE2F82"/>
    <w:rsid w:val="00EE3427"/>
    <w:rsid w:val="00EE36E3"/>
    <w:rsid w:val="00EE36F4"/>
    <w:rsid w:val="00EE3982"/>
    <w:rsid w:val="00EE3C97"/>
    <w:rsid w:val="00EE3D0F"/>
    <w:rsid w:val="00EE3E7A"/>
    <w:rsid w:val="00EE3FC4"/>
    <w:rsid w:val="00EE400A"/>
    <w:rsid w:val="00EE43D6"/>
    <w:rsid w:val="00EE44D8"/>
    <w:rsid w:val="00EE46DA"/>
    <w:rsid w:val="00EE49EB"/>
    <w:rsid w:val="00EE4BE8"/>
    <w:rsid w:val="00EE4C0B"/>
    <w:rsid w:val="00EE4DE6"/>
    <w:rsid w:val="00EE4DF8"/>
    <w:rsid w:val="00EE5156"/>
    <w:rsid w:val="00EE5832"/>
    <w:rsid w:val="00EE635C"/>
    <w:rsid w:val="00EE6493"/>
    <w:rsid w:val="00EE679F"/>
    <w:rsid w:val="00EE6831"/>
    <w:rsid w:val="00EE6F30"/>
    <w:rsid w:val="00EE7256"/>
    <w:rsid w:val="00EE7397"/>
    <w:rsid w:val="00EE76E7"/>
    <w:rsid w:val="00EE78B2"/>
    <w:rsid w:val="00EE78CA"/>
    <w:rsid w:val="00EE7AA2"/>
    <w:rsid w:val="00EE7B89"/>
    <w:rsid w:val="00EE7BDA"/>
    <w:rsid w:val="00EE7DE8"/>
    <w:rsid w:val="00EE7E0D"/>
    <w:rsid w:val="00EE7E9A"/>
    <w:rsid w:val="00EF09D9"/>
    <w:rsid w:val="00EF0B23"/>
    <w:rsid w:val="00EF0BF1"/>
    <w:rsid w:val="00EF0C61"/>
    <w:rsid w:val="00EF0ECD"/>
    <w:rsid w:val="00EF0FDB"/>
    <w:rsid w:val="00EF1548"/>
    <w:rsid w:val="00EF1552"/>
    <w:rsid w:val="00EF18F0"/>
    <w:rsid w:val="00EF1956"/>
    <w:rsid w:val="00EF1AD5"/>
    <w:rsid w:val="00EF1CED"/>
    <w:rsid w:val="00EF214B"/>
    <w:rsid w:val="00EF215E"/>
    <w:rsid w:val="00EF21F2"/>
    <w:rsid w:val="00EF2287"/>
    <w:rsid w:val="00EF2384"/>
    <w:rsid w:val="00EF2444"/>
    <w:rsid w:val="00EF2524"/>
    <w:rsid w:val="00EF2631"/>
    <w:rsid w:val="00EF276F"/>
    <w:rsid w:val="00EF2A18"/>
    <w:rsid w:val="00EF2A9C"/>
    <w:rsid w:val="00EF2EE4"/>
    <w:rsid w:val="00EF3052"/>
    <w:rsid w:val="00EF30FC"/>
    <w:rsid w:val="00EF31DF"/>
    <w:rsid w:val="00EF359E"/>
    <w:rsid w:val="00EF3755"/>
    <w:rsid w:val="00EF3E57"/>
    <w:rsid w:val="00EF3EEF"/>
    <w:rsid w:val="00EF40ED"/>
    <w:rsid w:val="00EF444D"/>
    <w:rsid w:val="00EF4536"/>
    <w:rsid w:val="00EF4605"/>
    <w:rsid w:val="00EF479F"/>
    <w:rsid w:val="00EF522A"/>
    <w:rsid w:val="00EF551A"/>
    <w:rsid w:val="00EF55EB"/>
    <w:rsid w:val="00EF5691"/>
    <w:rsid w:val="00EF611F"/>
    <w:rsid w:val="00EF61B3"/>
    <w:rsid w:val="00EF6525"/>
    <w:rsid w:val="00EF6AF6"/>
    <w:rsid w:val="00EF6C10"/>
    <w:rsid w:val="00EF6CBD"/>
    <w:rsid w:val="00EF709C"/>
    <w:rsid w:val="00EF7175"/>
    <w:rsid w:val="00EF7229"/>
    <w:rsid w:val="00EF7376"/>
    <w:rsid w:val="00EF73B1"/>
    <w:rsid w:val="00EF7443"/>
    <w:rsid w:val="00EF775C"/>
    <w:rsid w:val="00EF783B"/>
    <w:rsid w:val="00EF7A8C"/>
    <w:rsid w:val="00EF7BBB"/>
    <w:rsid w:val="00EF7DDD"/>
    <w:rsid w:val="00F00036"/>
    <w:rsid w:val="00F0023C"/>
    <w:rsid w:val="00F002C0"/>
    <w:rsid w:val="00F0042F"/>
    <w:rsid w:val="00F005AD"/>
    <w:rsid w:val="00F00624"/>
    <w:rsid w:val="00F00709"/>
    <w:rsid w:val="00F008AC"/>
    <w:rsid w:val="00F00BF7"/>
    <w:rsid w:val="00F01194"/>
    <w:rsid w:val="00F011E8"/>
    <w:rsid w:val="00F01218"/>
    <w:rsid w:val="00F01434"/>
    <w:rsid w:val="00F0153E"/>
    <w:rsid w:val="00F016F7"/>
    <w:rsid w:val="00F018A6"/>
    <w:rsid w:val="00F01E46"/>
    <w:rsid w:val="00F01EDA"/>
    <w:rsid w:val="00F0207C"/>
    <w:rsid w:val="00F02133"/>
    <w:rsid w:val="00F028E9"/>
    <w:rsid w:val="00F02B4B"/>
    <w:rsid w:val="00F02C50"/>
    <w:rsid w:val="00F02D14"/>
    <w:rsid w:val="00F02F42"/>
    <w:rsid w:val="00F03133"/>
    <w:rsid w:val="00F03203"/>
    <w:rsid w:val="00F0345F"/>
    <w:rsid w:val="00F0360B"/>
    <w:rsid w:val="00F03B68"/>
    <w:rsid w:val="00F03C5B"/>
    <w:rsid w:val="00F03D64"/>
    <w:rsid w:val="00F03DB1"/>
    <w:rsid w:val="00F03ECB"/>
    <w:rsid w:val="00F03F68"/>
    <w:rsid w:val="00F04164"/>
    <w:rsid w:val="00F0441D"/>
    <w:rsid w:val="00F045A6"/>
    <w:rsid w:val="00F048AF"/>
    <w:rsid w:val="00F04F50"/>
    <w:rsid w:val="00F04FDB"/>
    <w:rsid w:val="00F0522C"/>
    <w:rsid w:val="00F05244"/>
    <w:rsid w:val="00F0526A"/>
    <w:rsid w:val="00F0537E"/>
    <w:rsid w:val="00F05439"/>
    <w:rsid w:val="00F05571"/>
    <w:rsid w:val="00F05594"/>
    <w:rsid w:val="00F055C3"/>
    <w:rsid w:val="00F05642"/>
    <w:rsid w:val="00F05719"/>
    <w:rsid w:val="00F05895"/>
    <w:rsid w:val="00F05B88"/>
    <w:rsid w:val="00F05EF9"/>
    <w:rsid w:val="00F060E1"/>
    <w:rsid w:val="00F0636D"/>
    <w:rsid w:val="00F06899"/>
    <w:rsid w:val="00F0689B"/>
    <w:rsid w:val="00F06A27"/>
    <w:rsid w:val="00F06D3E"/>
    <w:rsid w:val="00F07168"/>
    <w:rsid w:val="00F07F51"/>
    <w:rsid w:val="00F10039"/>
    <w:rsid w:val="00F10077"/>
    <w:rsid w:val="00F100CA"/>
    <w:rsid w:val="00F101CD"/>
    <w:rsid w:val="00F10679"/>
    <w:rsid w:val="00F1068E"/>
    <w:rsid w:val="00F10A02"/>
    <w:rsid w:val="00F10A6B"/>
    <w:rsid w:val="00F10C42"/>
    <w:rsid w:val="00F10E4D"/>
    <w:rsid w:val="00F10F1A"/>
    <w:rsid w:val="00F1102A"/>
    <w:rsid w:val="00F11038"/>
    <w:rsid w:val="00F1108F"/>
    <w:rsid w:val="00F1137E"/>
    <w:rsid w:val="00F11674"/>
    <w:rsid w:val="00F117B7"/>
    <w:rsid w:val="00F11A88"/>
    <w:rsid w:val="00F11BDD"/>
    <w:rsid w:val="00F11BF3"/>
    <w:rsid w:val="00F11E5B"/>
    <w:rsid w:val="00F12070"/>
    <w:rsid w:val="00F12719"/>
    <w:rsid w:val="00F127C1"/>
    <w:rsid w:val="00F1289F"/>
    <w:rsid w:val="00F1298A"/>
    <w:rsid w:val="00F12AF2"/>
    <w:rsid w:val="00F12DB2"/>
    <w:rsid w:val="00F12F2B"/>
    <w:rsid w:val="00F13423"/>
    <w:rsid w:val="00F13734"/>
    <w:rsid w:val="00F13B2B"/>
    <w:rsid w:val="00F13EA0"/>
    <w:rsid w:val="00F142C1"/>
    <w:rsid w:val="00F14386"/>
    <w:rsid w:val="00F146C3"/>
    <w:rsid w:val="00F146D9"/>
    <w:rsid w:val="00F14FA3"/>
    <w:rsid w:val="00F15136"/>
    <w:rsid w:val="00F15174"/>
    <w:rsid w:val="00F1524D"/>
    <w:rsid w:val="00F15362"/>
    <w:rsid w:val="00F1558C"/>
    <w:rsid w:val="00F156AA"/>
    <w:rsid w:val="00F156D1"/>
    <w:rsid w:val="00F15984"/>
    <w:rsid w:val="00F15D17"/>
    <w:rsid w:val="00F15D96"/>
    <w:rsid w:val="00F1645A"/>
    <w:rsid w:val="00F16566"/>
    <w:rsid w:val="00F169D3"/>
    <w:rsid w:val="00F172F9"/>
    <w:rsid w:val="00F1732D"/>
    <w:rsid w:val="00F17366"/>
    <w:rsid w:val="00F17404"/>
    <w:rsid w:val="00F1745D"/>
    <w:rsid w:val="00F17A46"/>
    <w:rsid w:val="00F17E5B"/>
    <w:rsid w:val="00F2056E"/>
    <w:rsid w:val="00F2077E"/>
    <w:rsid w:val="00F20C4D"/>
    <w:rsid w:val="00F20F84"/>
    <w:rsid w:val="00F21065"/>
    <w:rsid w:val="00F210CF"/>
    <w:rsid w:val="00F219A9"/>
    <w:rsid w:val="00F21CA2"/>
    <w:rsid w:val="00F21D8C"/>
    <w:rsid w:val="00F21DD8"/>
    <w:rsid w:val="00F21F45"/>
    <w:rsid w:val="00F2216D"/>
    <w:rsid w:val="00F221A8"/>
    <w:rsid w:val="00F225B2"/>
    <w:rsid w:val="00F225DD"/>
    <w:rsid w:val="00F229D5"/>
    <w:rsid w:val="00F22AD8"/>
    <w:rsid w:val="00F22E37"/>
    <w:rsid w:val="00F233D3"/>
    <w:rsid w:val="00F2396C"/>
    <w:rsid w:val="00F23C1D"/>
    <w:rsid w:val="00F23E61"/>
    <w:rsid w:val="00F23FCD"/>
    <w:rsid w:val="00F2418B"/>
    <w:rsid w:val="00F2435E"/>
    <w:rsid w:val="00F247FD"/>
    <w:rsid w:val="00F24E53"/>
    <w:rsid w:val="00F250E9"/>
    <w:rsid w:val="00F25A9D"/>
    <w:rsid w:val="00F25DA4"/>
    <w:rsid w:val="00F2621A"/>
    <w:rsid w:val="00F26271"/>
    <w:rsid w:val="00F26478"/>
    <w:rsid w:val="00F265BF"/>
    <w:rsid w:val="00F267C1"/>
    <w:rsid w:val="00F26B51"/>
    <w:rsid w:val="00F2709B"/>
    <w:rsid w:val="00F270A0"/>
    <w:rsid w:val="00F27356"/>
    <w:rsid w:val="00F274D6"/>
    <w:rsid w:val="00F276C5"/>
    <w:rsid w:val="00F27740"/>
    <w:rsid w:val="00F27A84"/>
    <w:rsid w:val="00F27BAA"/>
    <w:rsid w:val="00F27E95"/>
    <w:rsid w:val="00F3033E"/>
    <w:rsid w:val="00F30411"/>
    <w:rsid w:val="00F3049E"/>
    <w:rsid w:val="00F30739"/>
    <w:rsid w:val="00F3086A"/>
    <w:rsid w:val="00F30996"/>
    <w:rsid w:val="00F30A1B"/>
    <w:rsid w:val="00F30C9B"/>
    <w:rsid w:val="00F30DC1"/>
    <w:rsid w:val="00F30DD5"/>
    <w:rsid w:val="00F30EA6"/>
    <w:rsid w:val="00F30FB9"/>
    <w:rsid w:val="00F31492"/>
    <w:rsid w:val="00F31510"/>
    <w:rsid w:val="00F31656"/>
    <w:rsid w:val="00F31FCC"/>
    <w:rsid w:val="00F326B2"/>
    <w:rsid w:val="00F32C76"/>
    <w:rsid w:val="00F32CF0"/>
    <w:rsid w:val="00F32E12"/>
    <w:rsid w:val="00F331DD"/>
    <w:rsid w:val="00F33248"/>
    <w:rsid w:val="00F333C6"/>
    <w:rsid w:val="00F33508"/>
    <w:rsid w:val="00F338CC"/>
    <w:rsid w:val="00F339D9"/>
    <w:rsid w:val="00F33E61"/>
    <w:rsid w:val="00F340F5"/>
    <w:rsid w:val="00F342EC"/>
    <w:rsid w:val="00F3495E"/>
    <w:rsid w:val="00F349AE"/>
    <w:rsid w:val="00F34A90"/>
    <w:rsid w:val="00F34AAE"/>
    <w:rsid w:val="00F34C6E"/>
    <w:rsid w:val="00F34EA7"/>
    <w:rsid w:val="00F35040"/>
    <w:rsid w:val="00F3507B"/>
    <w:rsid w:val="00F353EB"/>
    <w:rsid w:val="00F35D5B"/>
    <w:rsid w:val="00F35DC5"/>
    <w:rsid w:val="00F35FFA"/>
    <w:rsid w:val="00F360C4"/>
    <w:rsid w:val="00F36281"/>
    <w:rsid w:val="00F3641B"/>
    <w:rsid w:val="00F3643E"/>
    <w:rsid w:val="00F364D9"/>
    <w:rsid w:val="00F368EE"/>
    <w:rsid w:val="00F37066"/>
    <w:rsid w:val="00F3715B"/>
    <w:rsid w:val="00F3719B"/>
    <w:rsid w:val="00F37500"/>
    <w:rsid w:val="00F375B5"/>
    <w:rsid w:val="00F37686"/>
    <w:rsid w:val="00F37779"/>
    <w:rsid w:val="00F37936"/>
    <w:rsid w:val="00F37EFF"/>
    <w:rsid w:val="00F4004A"/>
    <w:rsid w:val="00F40213"/>
    <w:rsid w:val="00F40280"/>
    <w:rsid w:val="00F402C1"/>
    <w:rsid w:val="00F403B1"/>
    <w:rsid w:val="00F40898"/>
    <w:rsid w:val="00F40BE7"/>
    <w:rsid w:val="00F40D7F"/>
    <w:rsid w:val="00F40F9C"/>
    <w:rsid w:val="00F40FD4"/>
    <w:rsid w:val="00F41082"/>
    <w:rsid w:val="00F41086"/>
    <w:rsid w:val="00F41095"/>
    <w:rsid w:val="00F4112B"/>
    <w:rsid w:val="00F41327"/>
    <w:rsid w:val="00F41BB9"/>
    <w:rsid w:val="00F4255D"/>
    <w:rsid w:val="00F42BA6"/>
    <w:rsid w:val="00F42C5D"/>
    <w:rsid w:val="00F42D60"/>
    <w:rsid w:val="00F42DF6"/>
    <w:rsid w:val="00F42E73"/>
    <w:rsid w:val="00F42F0E"/>
    <w:rsid w:val="00F42FDA"/>
    <w:rsid w:val="00F43062"/>
    <w:rsid w:val="00F43075"/>
    <w:rsid w:val="00F4357E"/>
    <w:rsid w:val="00F435DA"/>
    <w:rsid w:val="00F435FD"/>
    <w:rsid w:val="00F437DB"/>
    <w:rsid w:val="00F43F35"/>
    <w:rsid w:val="00F43F6D"/>
    <w:rsid w:val="00F4424C"/>
    <w:rsid w:val="00F444A7"/>
    <w:rsid w:val="00F449DC"/>
    <w:rsid w:val="00F44FD2"/>
    <w:rsid w:val="00F451B1"/>
    <w:rsid w:val="00F456CC"/>
    <w:rsid w:val="00F4584D"/>
    <w:rsid w:val="00F4597F"/>
    <w:rsid w:val="00F459D7"/>
    <w:rsid w:val="00F45A7D"/>
    <w:rsid w:val="00F45A8D"/>
    <w:rsid w:val="00F4669F"/>
    <w:rsid w:val="00F467BE"/>
    <w:rsid w:val="00F46B12"/>
    <w:rsid w:val="00F46E67"/>
    <w:rsid w:val="00F47291"/>
    <w:rsid w:val="00F477FD"/>
    <w:rsid w:val="00F4797E"/>
    <w:rsid w:val="00F47E88"/>
    <w:rsid w:val="00F500A7"/>
    <w:rsid w:val="00F500EE"/>
    <w:rsid w:val="00F50617"/>
    <w:rsid w:val="00F509CA"/>
    <w:rsid w:val="00F50BFA"/>
    <w:rsid w:val="00F50C93"/>
    <w:rsid w:val="00F51AE1"/>
    <w:rsid w:val="00F524FD"/>
    <w:rsid w:val="00F5251A"/>
    <w:rsid w:val="00F5283F"/>
    <w:rsid w:val="00F52ACB"/>
    <w:rsid w:val="00F52B72"/>
    <w:rsid w:val="00F52DDF"/>
    <w:rsid w:val="00F52E77"/>
    <w:rsid w:val="00F5326B"/>
    <w:rsid w:val="00F5327D"/>
    <w:rsid w:val="00F5328E"/>
    <w:rsid w:val="00F532EC"/>
    <w:rsid w:val="00F53465"/>
    <w:rsid w:val="00F53484"/>
    <w:rsid w:val="00F53492"/>
    <w:rsid w:val="00F53A4E"/>
    <w:rsid w:val="00F53D2E"/>
    <w:rsid w:val="00F53E62"/>
    <w:rsid w:val="00F54256"/>
    <w:rsid w:val="00F54626"/>
    <w:rsid w:val="00F546B4"/>
    <w:rsid w:val="00F54A2E"/>
    <w:rsid w:val="00F54A87"/>
    <w:rsid w:val="00F55478"/>
    <w:rsid w:val="00F555D8"/>
    <w:rsid w:val="00F55B92"/>
    <w:rsid w:val="00F55CE2"/>
    <w:rsid w:val="00F55F18"/>
    <w:rsid w:val="00F562EC"/>
    <w:rsid w:val="00F563AC"/>
    <w:rsid w:val="00F564BE"/>
    <w:rsid w:val="00F5658F"/>
    <w:rsid w:val="00F565AB"/>
    <w:rsid w:val="00F5661C"/>
    <w:rsid w:val="00F5683A"/>
    <w:rsid w:val="00F56DB0"/>
    <w:rsid w:val="00F56DE4"/>
    <w:rsid w:val="00F57135"/>
    <w:rsid w:val="00F5731C"/>
    <w:rsid w:val="00F5735C"/>
    <w:rsid w:val="00F575FA"/>
    <w:rsid w:val="00F5763E"/>
    <w:rsid w:val="00F5797D"/>
    <w:rsid w:val="00F57BCA"/>
    <w:rsid w:val="00F57C6C"/>
    <w:rsid w:val="00F60400"/>
    <w:rsid w:val="00F606B7"/>
    <w:rsid w:val="00F60749"/>
    <w:rsid w:val="00F60768"/>
    <w:rsid w:val="00F608D8"/>
    <w:rsid w:val="00F60924"/>
    <w:rsid w:val="00F60A58"/>
    <w:rsid w:val="00F6108D"/>
    <w:rsid w:val="00F6126C"/>
    <w:rsid w:val="00F61773"/>
    <w:rsid w:val="00F61865"/>
    <w:rsid w:val="00F619FB"/>
    <w:rsid w:val="00F61B2E"/>
    <w:rsid w:val="00F61E3D"/>
    <w:rsid w:val="00F620C4"/>
    <w:rsid w:val="00F6253A"/>
    <w:rsid w:val="00F625C3"/>
    <w:rsid w:val="00F6289A"/>
    <w:rsid w:val="00F62934"/>
    <w:rsid w:val="00F62A95"/>
    <w:rsid w:val="00F62B8C"/>
    <w:rsid w:val="00F62C6E"/>
    <w:rsid w:val="00F62D65"/>
    <w:rsid w:val="00F632AB"/>
    <w:rsid w:val="00F6343B"/>
    <w:rsid w:val="00F63510"/>
    <w:rsid w:val="00F636D4"/>
    <w:rsid w:val="00F63778"/>
    <w:rsid w:val="00F6377C"/>
    <w:rsid w:val="00F63D12"/>
    <w:rsid w:val="00F64082"/>
    <w:rsid w:val="00F645C4"/>
    <w:rsid w:val="00F646FF"/>
    <w:rsid w:val="00F64710"/>
    <w:rsid w:val="00F64BFE"/>
    <w:rsid w:val="00F65146"/>
    <w:rsid w:val="00F65432"/>
    <w:rsid w:val="00F65BF6"/>
    <w:rsid w:val="00F65D3A"/>
    <w:rsid w:val="00F65D3F"/>
    <w:rsid w:val="00F65D46"/>
    <w:rsid w:val="00F65D59"/>
    <w:rsid w:val="00F66165"/>
    <w:rsid w:val="00F6668D"/>
    <w:rsid w:val="00F66CDA"/>
    <w:rsid w:val="00F66D02"/>
    <w:rsid w:val="00F66D98"/>
    <w:rsid w:val="00F66F8C"/>
    <w:rsid w:val="00F67382"/>
    <w:rsid w:val="00F6769C"/>
    <w:rsid w:val="00F676D8"/>
    <w:rsid w:val="00F678AA"/>
    <w:rsid w:val="00F67A07"/>
    <w:rsid w:val="00F67B16"/>
    <w:rsid w:val="00F7002C"/>
    <w:rsid w:val="00F70078"/>
    <w:rsid w:val="00F70099"/>
    <w:rsid w:val="00F701F0"/>
    <w:rsid w:val="00F7022C"/>
    <w:rsid w:val="00F70300"/>
    <w:rsid w:val="00F704F5"/>
    <w:rsid w:val="00F709D2"/>
    <w:rsid w:val="00F70A62"/>
    <w:rsid w:val="00F70CEF"/>
    <w:rsid w:val="00F70D38"/>
    <w:rsid w:val="00F7103D"/>
    <w:rsid w:val="00F71184"/>
    <w:rsid w:val="00F7125C"/>
    <w:rsid w:val="00F71789"/>
    <w:rsid w:val="00F71E00"/>
    <w:rsid w:val="00F71FA2"/>
    <w:rsid w:val="00F72028"/>
    <w:rsid w:val="00F723E6"/>
    <w:rsid w:val="00F724F6"/>
    <w:rsid w:val="00F72FE3"/>
    <w:rsid w:val="00F73005"/>
    <w:rsid w:val="00F73257"/>
    <w:rsid w:val="00F7339E"/>
    <w:rsid w:val="00F7378A"/>
    <w:rsid w:val="00F737E5"/>
    <w:rsid w:val="00F739A3"/>
    <w:rsid w:val="00F73B4A"/>
    <w:rsid w:val="00F73D8C"/>
    <w:rsid w:val="00F73EC6"/>
    <w:rsid w:val="00F74045"/>
    <w:rsid w:val="00F74090"/>
    <w:rsid w:val="00F74149"/>
    <w:rsid w:val="00F741CF"/>
    <w:rsid w:val="00F743EC"/>
    <w:rsid w:val="00F74B31"/>
    <w:rsid w:val="00F7502A"/>
    <w:rsid w:val="00F7508E"/>
    <w:rsid w:val="00F752FB"/>
    <w:rsid w:val="00F75305"/>
    <w:rsid w:val="00F75348"/>
    <w:rsid w:val="00F75486"/>
    <w:rsid w:val="00F75866"/>
    <w:rsid w:val="00F75A04"/>
    <w:rsid w:val="00F75A4B"/>
    <w:rsid w:val="00F75C35"/>
    <w:rsid w:val="00F75DA8"/>
    <w:rsid w:val="00F75E48"/>
    <w:rsid w:val="00F7619F"/>
    <w:rsid w:val="00F762D4"/>
    <w:rsid w:val="00F76634"/>
    <w:rsid w:val="00F76769"/>
    <w:rsid w:val="00F76824"/>
    <w:rsid w:val="00F768C8"/>
    <w:rsid w:val="00F769B6"/>
    <w:rsid w:val="00F76A34"/>
    <w:rsid w:val="00F76FB8"/>
    <w:rsid w:val="00F7706B"/>
    <w:rsid w:val="00F77939"/>
    <w:rsid w:val="00F779EE"/>
    <w:rsid w:val="00F77AFF"/>
    <w:rsid w:val="00F77B82"/>
    <w:rsid w:val="00F8015C"/>
    <w:rsid w:val="00F80778"/>
    <w:rsid w:val="00F809AE"/>
    <w:rsid w:val="00F809E5"/>
    <w:rsid w:val="00F80DC1"/>
    <w:rsid w:val="00F811E5"/>
    <w:rsid w:val="00F811FE"/>
    <w:rsid w:val="00F81225"/>
    <w:rsid w:val="00F812BA"/>
    <w:rsid w:val="00F8157C"/>
    <w:rsid w:val="00F816F3"/>
    <w:rsid w:val="00F8174E"/>
    <w:rsid w:val="00F81771"/>
    <w:rsid w:val="00F8190B"/>
    <w:rsid w:val="00F81BD2"/>
    <w:rsid w:val="00F81EFE"/>
    <w:rsid w:val="00F82179"/>
    <w:rsid w:val="00F828D3"/>
    <w:rsid w:val="00F82921"/>
    <w:rsid w:val="00F8297E"/>
    <w:rsid w:val="00F82A78"/>
    <w:rsid w:val="00F82DE2"/>
    <w:rsid w:val="00F82F36"/>
    <w:rsid w:val="00F82F7B"/>
    <w:rsid w:val="00F83B93"/>
    <w:rsid w:val="00F83C00"/>
    <w:rsid w:val="00F83C4C"/>
    <w:rsid w:val="00F83D66"/>
    <w:rsid w:val="00F83FCB"/>
    <w:rsid w:val="00F84116"/>
    <w:rsid w:val="00F84200"/>
    <w:rsid w:val="00F842D9"/>
    <w:rsid w:val="00F84DED"/>
    <w:rsid w:val="00F850A2"/>
    <w:rsid w:val="00F850AD"/>
    <w:rsid w:val="00F85182"/>
    <w:rsid w:val="00F8558C"/>
    <w:rsid w:val="00F85766"/>
    <w:rsid w:val="00F85973"/>
    <w:rsid w:val="00F859EE"/>
    <w:rsid w:val="00F85A0E"/>
    <w:rsid w:val="00F85A39"/>
    <w:rsid w:val="00F85C0B"/>
    <w:rsid w:val="00F85CDB"/>
    <w:rsid w:val="00F85D63"/>
    <w:rsid w:val="00F86528"/>
    <w:rsid w:val="00F86782"/>
    <w:rsid w:val="00F868B5"/>
    <w:rsid w:val="00F86970"/>
    <w:rsid w:val="00F86C16"/>
    <w:rsid w:val="00F86DCB"/>
    <w:rsid w:val="00F86FC8"/>
    <w:rsid w:val="00F870DA"/>
    <w:rsid w:val="00F8798C"/>
    <w:rsid w:val="00F87B80"/>
    <w:rsid w:val="00F87D93"/>
    <w:rsid w:val="00F87E36"/>
    <w:rsid w:val="00F901A6"/>
    <w:rsid w:val="00F90BCA"/>
    <w:rsid w:val="00F90FBC"/>
    <w:rsid w:val="00F9105C"/>
    <w:rsid w:val="00F9108B"/>
    <w:rsid w:val="00F912AC"/>
    <w:rsid w:val="00F91B40"/>
    <w:rsid w:val="00F91B80"/>
    <w:rsid w:val="00F91D31"/>
    <w:rsid w:val="00F920AB"/>
    <w:rsid w:val="00F928F7"/>
    <w:rsid w:val="00F9296C"/>
    <w:rsid w:val="00F92AC8"/>
    <w:rsid w:val="00F930A3"/>
    <w:rsid w:val="00F9347F"/>
    <w:rsid w:val="00F936A1"/>
    <w:rsid w:val="00F93B37"/>
    <w:rsid w:val="00F93BE5"/>
    <w:rsid w:val="00F94030"/>
    <w:rsid w:val="00F94878"/>
    <w:rsid w:val="00F94901"/>
    <w:rsid w:val="00F94A04"/>
    <w:rsid w:val="00F94C00"/>
    <w:rsid w:val="00F94CC0"/>
    <w:rsid w:val="00F94FDF"/>
    <w:rsid w:val="00F951F6"/>
    <w:rsid w:val="00F953DB"/>
    <w:rsid w:val="00F954C5"/>
    <w:rsid w:val="00F956F7"/>
    <w:rsid w:val="00F95B3D"/>
    <w:rsid w:val="00F95FF5"/>
    <w:rsid w:val="00F9608E"/>
    <w:rsid w:val="00F9627F"/>
    <w:rsid w:val="00F964B2"/>
    <w:rsid w:val="00F966BC"/>
    <w:rsid w:val="00F96B86"/>
    <w:rsid w:val="00F96DF4"/>
    <w:rsid w:val="00F96E7B"/>
    <w:rsid w:val="00F9728D"/>
    <w:rsid w:val="00F97467"/>
    <w:rsid w:val="00F9755A"/>
    <w:rsid w:val="00F97915"/>
    <w:rsid w:val="00F97BE3"/>
    <w:rsid w:val="00F97EA2"/>
    <w:rsid w:val="00F97F35"/>
    <w:rsid w:val="00FA006B"/>
    <w:rsid w:val="00FA0169"/>
    <w:rsid w:val="00FA0251"/>
    <w:rsid w:val="00FA02CF"/>
    <w:rsid w:val="00FA0646"/>
    <w:rsid w:val="00FA07C7"/>
    <w:rsid w:val="00FA0A93"/>
    <w:rsid w:val="00FA0DED"/>
    <w:rsid w:val="00FA11B0"/>
    <w:rsid w:val="00FA12C3"/>
    <w:rsid w:val="00FA1AA8"/>
    <w:rsid w:val="00FA1D4B"/>
    <w:rsid w:val="00FA1E58"/>
    <w:rsid w:val="00FA208C"/>
    <w:rsid w:val="00FA223A"/>
    <w:rsid w:val="00FA227B"/>
    <w:rsid w:val="00FA22A3"/>
    <w:rsid w:val="00FA23D6"/>
    <w:rsid w:val="00FA2578"/>
    <w:rsid w:val="00FA291C"/>
    <w:rsid w:val="00FA2AB3"/>
    <w:rsid w:val="00FA2AD8"/>
    <w:rsid w:val="00FA2B84"/>
    <w:rsid w:val="00FA30D8"/>
    <w:rsid w:val="00FA315A"/>
    <w:rsid w:val="00FA35B8"/>
    <w:rsid w:val="00FA370B"/>
    <w:rsid w:val="00FA3D8F"/>
    <w:rsid w:val="00FA3E8E"/>
    <w:rsid w:val="00FA3FE5"/>
    <w:rsid w:val="00FA41F0"/>
    <w:rsid w:val="00FA468D"/>
    <w:rsid w:val="00FA46FF"/>
    <w:rsid w:val="00FA47C5"/>
    <w:rsid w:val="00FA47F9"/>
    <w:rsid w:val="00FA4BF1"/>
    <w:rsid w:val="00FA4D9F"/>
    <w:rsid w:val="00FA4FC6"/>
    <w:rsid w:val="00FA509C"/>
    <w:rsid w:val="00FA5219"/>
    <w:rsid w:val="00FA54B0"/>
    <w:rsid w:val="00FA54F6"/>
    <w:rsid w:val="00FA5955"/>
    <w:rsid w:val="00FA5AD0"/>
    <w:rsid w:val="00FA5B13"/>
    <w:rsid w:val="00FA5D61"/>
    <w:rsid w:val="00FA64D5"/>
    <w:rsid w:val="00FA673C"/>
    <w:rsid w:val="00FA69E0"/>
    <w:rsid w:val="00FA69F5"/>
    <w:rsid w:val="00FA6EAA"/>
    <w:rsid w:val="00FA7092"/>
    <w:rsid w:val="00FA723D"/>
    <w:rsid w:val="00FA7265"/>
    <w:rsid w:val="00FA728A"/>
    <w:rsid w:val="00FA74D6"/>
    <w:rsid w:val="00FA770E"/>
    <w:rsid w:val="00FA77CA"/>
    <w:rsid w:val="00FA77FF"/>
    <w:rsid w:val="00FA7A31"/>
    <w:rsid w:val="00FA7BA5"/>
    <w:rsid w:val="00FA7BD2"/>
    <w:rsid w:val="00FA7F87"/>
    <w:rsid w:val="00FB0010"/>
    <w:rsid w:val="00FB03E5"/>
    <w:rsid w:val="00FB120D"/>
    <w:rsid w:val="00FB14CF"/>
    <w:rsid w:val="00FB182F"/>
    <w:rsid w:val="00FB192A"/>
    <w:rsid w:val="00FB199E"/>
    <w:rsid w:val="00FB1A91"/>
    <w:rsid w:val="00FB1B6E"/>
    <w:rsid w:val="00FB1CEF"/>
    <w:rsid w:val="00FB1FF7"/>
    <w:rsid w:val="00FB2262"/>
    <w:rsid w:val="00FB22D3"/>
    <w:rsid w:val="00FB26B3"/>
    <w:rsid w:val="00FB2A97"/>
    <w:rsid w:val="00FB2F8D"/>
    <w:rsid w:val="00FB38D1"/>
    <w:rsid w:val="00FB3957"/>
    <w:rsid w:val="00FB416E"/>
    <w:rsid w:val="00FB460A"/>
    <w:rsid w:val="00FB4861"/>
    <w:rsid w:val="00FB4C28"/>
    <w:rsid w:val="00FB4DC6"/>
    <w:rsid w:val="00FB54BC"/>
    <w:rsid w:val="00FB54D7"/>
    <w:rsid w:val="00FB5581"/>
    <w:rsid w:val="00FB55B0"/>
    <w:rsid w:val="00FB5608"/>
    <w:rsid w:val="00FB5850"/>
    <w:rsid w:val="00FB59B9"/>
    <w:rsid w:val="00FB5EDF"/>
    <w:rsid w:val="00FB60DB"/>
    <w:rsid w:val="00FB63B7"/>
    <w:rsid w:val="00FB647D"/>
    <w:rsid w:val="00FB669C"/>
    <w:rsid w:val="00FB6803"/>
    <w:rsid w:val="00FB6CF6"/>
    <w:rsid w:val="00FB6DE3"/>
    <w:rsid w:val="00FB6FE3"/>
    <w:rsid w:val="00FB717F"/>
    <w:rsid w:val="00FB72DB"/>
    <w:rsid w:val="00FB74E5"/>
    <w:rsid w:val="00FB7540"/>
    <w:rsid w:val="00FB7E3D"/>
    <w:rsid w:val="00FB7EB4"/>
    <w:rsid w:val="00FB7F4F"/>
    <w:rsid w:val="00FC0CAF"/>
    <w:rsid w:val="00FC1141"/>
    <w:rsid w:val="00FC12CA"/>
    <w:rsid w:val="00FC1433"/>
    <w:rsid w:val="00FC1534"/>
    <w:rsid w:val="00FC1A84"/>
    <w:rsid w:val="00FC1C82"/>
    <w:rsid w:val="00FC1D8F"/>
    <w:rsid w:val="00FC1EAF"/>
    <w:rsid w:val="00FC1F4F"/>
    <w:rsid w:val="00FC21EC"/>
    <w:rsid w:val="00FC24A7"/>
    <w:rsid w:val="00FC267D"/>
    <w:rsid w:val="00FC2CBB"/>
    <w:rsid w:val="00FC3157"/>
    <w:rsid w:val="00FC3377"/>
    <w:rsid w:val="00FC34B8"/>
    <w:rsid w:val="00FC36F7"/>
    <w:rsid w:val="00FC3835"/>
    <w:rsid w:val="00FC3F8E"/>
    <w:rsid w:val="00FC3FA3"/>
    <w:rsid w:val="00FC4059"/>
    <w:rsid w:val="00FC4364"/>
    <w:rsid w:val="00FC4703"/>
    <w:rsid w:val="00FC4B27"/>
    <w:rsid w:val="00FC4B63"/>
    <w:rsid w:val="00FC502A"/>
    <w:rsid w:val="00FC5443"/>
    <w:rsid w:val="00FC5460"/>
    <w:rsid w:val="00FC5819"/>
    <w:rsid w:val="00FC590F"/>
    <w:rsid w:val="00FC595F"/>
    <w:rsid w:val="00FC59D7"/>
    <w:rsid w:val="00FC5CC0"/>
    <w:rsid w:val="00FC604E"/>
    <w:rsid w:val="00FC6085"/>
    <w:rsid w:val="00FC6098"/>
    <w:rsid w:val="00FC651B"/>
    <w:rsid w:val="00FC670D"/>
    <w:rsid w:val="00FC677E"/>
    <w:rsid w:val="00FC6B11"/>
    <w:rsid w:val="00FC6B2C"/>
    <w:rsid w:val="00FC6F4E"/>
    <w:rsid w:val="00FC70FA"/>
    <w:rsid w:val="00FC71B0"/>
    <w:rsid w:val="00FC74B7"/>
    <w:rsid w:val="00FC7EB7"/>
    <w:rsid w:val="00FC7EB9"/>
    <w:rsid w:val="00FC7FF8"/>
    <w:rsid w:val="00FD0237"/>
    <w:rsid w:val="00FD02FB"/>
    <w:rsid w:val="00FD058A"/>
    <w:rsid w:val="00FD066E"/>
    <w:rsid w:val="00FD0745"/>
    <w:rsid w:val="00FD0993"/>
    <w:rsid w:val="00FD1102"/>
    <w:rsid w:val="00FD161E"/>
    <w:rsid w:val="00FD1654"/>
    <w:rsid w:val="00FD1A28"/>
    <w:rsid w:val="00FD1D4F"/>
    <w:rsid w:val="00FD1E92"/>
    <w:rsid w:val="00FD2F21"/>
    <w:rsid w:val="00FD2F32"/>
    <w:rsid w:val="00FD2F66"/>
    <w:rsid w:val="00FD3122"/>
    <w:rsid w:val="00FD3477"/>
    <w:rsid w:val="00FD36AE"/>
    <w:rsid w:val="00FD3A2F"/>
    <w:rsid w:val="00FD3EA1"/>
    <w:rsid w:val="00FD4A33"/>
    <w:rsid w:val="00FD4B13"/>
    <w:rsid w:val="00FD4C99"/>
    <w:rsid w:val="00FD51B0"/>
    <w:rsid w:val="00FD522F"/>
    <w:rsid w:val="00FD52F4"/>
    <w:rsid w:val="00FD5CD1"/>
    <w:rsid w:val="00FD5E21"/>
    <w:rsid w:val="00FD618C"/>
    <w:rsid w:val="00FD61DA"/>
    <w:rsid w:val="00FD6827"/>
    <w:rsid w:val="00FD7125"/>
    <w:rsid w:val="00FD717E"/>
    <w:rsid w:val="00FD761F"/>
    <w:rsid w:val="00FD76F5"/>
    <w:rsid w:val="00FD776E"/>
    <w:rsid w:val="00FD7B09"/>
    <w:rsid w:val="00FD7D1C"/>
    <w:rsid w:val="00FE0032"/>
    <w:rsid w:val="00FE0168"/>
    <w:rsid w:val="00FE03FD"/>
    <w:rsid w:val="00FE06BD"/>
    <w:rsid w:val="00FE07B9"/>
    <w:rsid w:val="00FE09F3"/>
    <w:rsid w:val="00FE0C18"/>
    <w:rsid w:val="00FE0DFF"/>
    <w:rsid w:val="00FE11CC"/>
    <w:rsid w:val="00FE12A3"/>
    <w:rsid w:val="00FE13D8"/>
    <w:rsid w:val="00FE1BDC"/>
    <w:rsid w:val="00FE2234"/>
    <w:rsid w:val="00FE2534"/>
    <w:rsid w:val="00FE253E"/>
    <w:rsid w:val="00FE2573"/>
    <w:rsid w:val="00FE2602"/>
    <w:rsid w:val="00FE2E3F"/>
    <w:rsid w:val="00FE30A8"/>
    <w:rsid w:val="00FE315F"/>
    <w:rsid w:val="00FE31D0"/>
    <w:rsid w:val="00FE323D"/>
    <w:rsid w:val="00FE3528"/>
    <w:rsid w:val="00FE36C7"/>
    <w:rsid w:val="00FE37C7"/>
    <w:rsid w:val="00FE3962"/>
    <w:rsid w:val="00FE399E"/>
    <w:rsid w:val="00FE3A7A"/>
    <w:rsid w:val="00FE3D1F"/>
    <w:rsid w:val="00FE4485"/>
    <w:rsid w:val="00FE4509"/>
    <w:rsid w:val="00FE49CD"/>
    <w:rsid w:val="00FE507D"/>
    <w:rsid w:val="00FE540D"/>
    <w:rsid w:val="00FE6035"/>
    <w:rsid w:val="00FE6211"/>
    <w:rsid w:val="00FE6AEA"/>
    <w:rsid w:val="00FE7017"/>
    <w:rsid w:val="00FE7291"/>
    <w:rsid w:val="00FE74AC"/>
    <w:rsid w:val="00FE76B9"/>
    <w:rsid w:val="00FE7926"/>
    <w:rsid w:val="00FE7BA3"/>
    <w:rsid w:val="00FE7BDC"/>
    <w:rsid w:val="00FE7E29"/>
    <w:rsid w:val="00FE7FE7"/>
    <w:rsid w:val="00FF00A4"/>
    <w:rsid w:val="00FF012B"/>
    <w:rsid w:val="00FF0735"/>
    <w:rsid w:val="00FF0762"/>
    <w:rsid w:val="00FF09F4"/>
    <w:rsid w:val="00FF0A3D"/>
    <w:rsid w:val="00FF0A71"/>
    <w:rsid w:val="00FF0A8A"/>
    <w:rsid w:val="00FF1300"/>
    <w:rsid w:val="00FF138D"/>
    <w:rsid w:val="00FF1402"/>
    <w:rsid w:val="00FF168D"/>
    <w:rsid w:val="00FF1706"/>
    <w:rsid w:val="00FF170A"/>
    <w:rsid w:val="00FF17A9"/>
    <w:rsid w:val="00FF20F8"/>
    <w:rsid w:val="00FF212B"/>
    <w:rsid w:val="00FF2188"/>
    <w:rsid w:val="00FF2556"/>
    <w:rsid w:val="00FF2687"/>
    <w:rsid w:val="00FF2713"/>
    <w:rsid w:val="00FF273A"/>
    <w:rsid w:val="00FF2E71"/>
    <w:rsid w:val="00FF2F0F"/>
    <w:rsid w:val="00FF2F76"/>
    <w:rsid w:val="00FF3297"/>
    <w:rsid w:val="00FF3534"/>
    <w:rsid w:val="00FF3718"/>
    <w:rsid w:val="00FF44B8"/>
    <w:rsid w:val="00FF45E9"/>
    <w:rsid w:val="00FF4799"/>
    <w:rsid w:val="00FF4BD4"/>
    <w:rsid w:val="00FF4FE6"/>
    <w:rsid w:val="00FF5114"/>
    <w:rsid w:val="00FF52C2"/>
    <w:rsid w:val="00FF5458"/>
    <w:rsid w:val="00FF5584"/>
    <w:rsid w:val="00FF5CF5"/>
    <w:rsid w:val="00FF5D7B"/>
    <w:rsid w:val="00FF64AB"/>
    <w:rsid w:val="00FF66F3"/>
    <w:rsid w:val="00FF699E"/>
    <w:rsid w:val="00FF6C6A"/>
    <w:rsid w:val="00FF6CFF"/>
    <w:rsid w:val="00FF6DED"/>
    <w:rsid w:val="00FF6F6F"/>
    <w:rsid w:val="00FF72A8"/>
    <w:rsid w:val="00FF72B1"/>
    <w:rsid w:val="00FF73C5"/>
    <w:rsid w:val="00FF74D3"/>
    <w:rsid w:val="00FF75A1"/>
    <w:rsid w:val="00FF760A"/>
    <w:rsid w:val="00FF78E8"/>
    <w:rsid w:val="00FF7B97"/>
    <w:rsid w:val="00FF7BBA"/>
    <w:rsid w:val="00FF7BDC"/>
    <w:rsid w:val="00FF7E61"/>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A8B"/>
    <w:pPr>
      <w:keepNext/>
      <w:outlineLvl w:val="0"/>
    </w:pPr>
    <w:rPr>
      <w:rFonts w:ascii="Arial" w:hAnsi="Arial"/>
      <w:sz w:val="28"/>
      <w:szCs w:val="20"/>
    </w:rPr>
  </w:style>
  <w:style w:type="paragraph" w:styleId="2">
    <w:name w:val="heading 2"/>
    <w:basedOn w:val="a"/>
    <w:next w:val="a"/>
    <w:link w:val="20"/>
    <w:uiPriority w:val="99"/>
    <w:qFormat/>
    <w:rsid w:val="00A93A8B"/>
    <w:pPr>
      <w:keepNext/>
      <w:jc w:val="center"/>
      <w:outlineLvl w:val="1"/>
    </w:pPr>
    <w:rPr>
      <w:b/>
      <w:sz w:val="28"/>
    </w:rPr>
  </w:style>
  <w:style w:type="paragraph" w:styleId="3">
    <w:name w:val="heading 3"/>
    <w:basedOn w:val="a"/>
    <w:next w:val="a"/>
    <w:link w:val="30"/>
    <w:qFormat/>
    <w:rsid w:val="00A93A8B"/>
    <w:pPr>
      <w:keepNext/>
      <w:jc w:val="both"/>
      <w:outlineLvl w:val="2"/>
    </w:pPr>
    <w:rPr>
      <w:sz w:val="28"/>
    </w:rPr>
  </w:style>
  <w:style w:type="paragraph" w:styleId="5">
    <w:name w:val="heading 5"/>
    <w:basedOn w:val="a"/>
    <w:next w:val="a"/>
    <w:link w:val="50"/>
    <w:uiPriority w:val="99"/>
    <w:qFormat/>
    <w:rsid w:val="00EB1634"/>
    <w:pPr>
      <w:keepNext/>
      <w:jc w:val="center"/>
      <w:outlineLvl w:val="4"/>
    </w:pPr>
    <w:rPr>
      <w:b/>
      <w:bCs/>
    </w:rPr>
  </w:style>
  <w:style w:type="paragraph" w:styleId="8">
    <w:name w:val="heading 8"/>
    <w:basedOn w:val="a"/>
    <w:next w:val="a"/>
    <w:link w:val="80"/>
    <w:uiPriority w:val="99"/>
    <w:qFormat/>
    <w:rsid w:val="00EB1634"/>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A8B"/>
    <w:rPr>
      <w:rFonts w:ascii="Arial" w:eastAsia="Times New Roman" w:hAnsi="Arial" w:cs="Times New Roman"/>
      <w:sz w:val="28"/>
      <w:szCs w:val="20"/>
      <w:lang w:eastAsia="ru-RU"/>
    </w:rPr>
  </w:style>
  <w:style w:type="character" w:customStyle="1" w:styleId="20">
    <w:name w:val="Заголовок 2 Знак"/>
    <w:basedOn w:val="a0"/>
    <w:link w:val="2"/>
    <w:uiPriority w:val="99"/>
    <w:rsid w:val="00A93A8B"/>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A93A8B"/>
    <w:rPr>
      <w:rFonts w:ascii="Times New Roman" w:eastAsia="Times New Roman" w:hAnsi="Times New Roman" w:cs="Times New Roman"/>
      <w:sz w:val="28"/>
      <w:szCs w:val="24"/>
      <w:lang w:eastAsia="ru-RU"/>
    </w:rPr>
  </w:style>
  <w:style w:type="paragraph" w:styleId="a3">
    <w:name w:val="Body Text"/>
    <w:basedOn w:val="a"/>
    <w:link w:val="a4"/>
    <w:uiPriority w:val="99"/>
    <w:rsid w:val="00A93A8B"/>
    <w:pPr>
      <w:jc w:val="both"/>
    </w:pPr>
    <w:rPr>
      <w:rFonts w:ascii="Arial" w:hAnsi="Arial"/>
      <w:sz w:val="28"/>
      <w:szCs w:val="20"/>
    </w:rPr>
  </w:style>
  <w:style w:type="character" w:customStyle="1" w:styleId="a4">
    <w:name w:val="Основной текст Знак"/>
    <w:basedOn w:val="a0"/>
    <w:link w:val="a3"/>
    <w:uiPriority w:val="99"/>
    <w:rsid w:val="00A93A8B"/>
    <w:rPr>
      <w:rFonts w:ascii="Arial" w:eastAsia="Times New Roman" w:hAnsi="Arial" w:cs="Times New Roman"/>
      <w:sz w:val="28"/>
      <w:szCs w:val="20"/>
      <w:lang w:eastAsia="ru-RU"/>
    </w:rPr>
  </w:style>
  <w:style w:type="paragraph" w:styleId="a5">
    <w:name w:val="Body Text Indent"/>
    <w:basedOn w:val="a"/>
    <w:link w:val="a6"/>
    <w:uiPriority w:val="99"/>
    <w:rsid w:val="00A93A8B"/>
    <w:pPr>
      <w:ind w:firstLine="741"/>
      <w:jc w:val="both"/>
    </w:pPr>
    <w:rPr>
      <w:sz w:val="28"/>
      <w:szCs w:val="20"/>
    </w:rPr>
  </w:style>
  <w:style w:type="character" w:customStyle="1" w:styleId="a6">
    <w:name w:val="Основной текст с отступом Знак"/>
    <w:basedOn w:val="a0"/>
    <w:link w:val="a5"/>
    <w:uiPriority w:val="99"/>
    <w:rsid w:val="00A93A8B"/>
    <w:rPr>
      <w:rFonts w:ascii="Times New Roman" w:eastAsia="Times New Roman" w:hAnsi="Times New Roman" w:cs="Times New Roman"/>
      <w:sz w:val="28"/>
      <w:szCs w:val="20"/>
      <w:lang w:eastAsia="ru-RU"/>
    </w:rPr>
  </w:style>
  <w:style w:type="paragraph" w:styleId="a7">
    <w:name w:val="No Spacing"/>
    <w:uiPriority w:val="99"/>
    <w:qFormat/>
    <w:rsid w:val="00A93A8B"/>
    <w:pPr>
      <w:spacing w:after="0" w:line="240" w:lineRule="auto"/>
    </w:pPr>
    <w:rPr>
      <w:rFonts w:ascii="Calibri" w:eastAsia="Calibri" w:hAnsi="Calibri" w:cs="Times New Roman"/>
    </w:rPr>
  </w:style>
  <w:style w:type="paragraph" w:styleId="21">
    <w:name w:val="Body Text Indent 2"/>
    <w:basedOn w:val="a"/>
    <w:link w:val="22"/>
    <w:uiPriority w:val="99"/>
    <w:unhideWhenUsed/>
    <w:rsid w:val="00A93A8B"/>
    <w:pPr>
      <w:spacing w:after="120" w:line="480" w:lineRule="auto"/>
      <w:ind w:left="283"/>
    </w:pPr>
  </w:style>
  <w:style w:type="character" w:customStyle="1" w:styleId="22">
    <w:name w:val="Основной текст с отступом 2 Знак"/>
    <w:basedOn w:val="a0"/>
    <w:link w:val="21"/>
    <w:uiPriority w:val="99"/>
    <w:rsid w:val="00A93A8B"/>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A93A8B"/>
    <w:pPr>
      <w:spacing w:after="120"/>
      <w:ind w:left="283"/>
    </w:pPr>
    <w:rPr>
      <w:sz w:val="16"/>
      <w:szCs w:val="16"/>
    </w:rPr>
  </w:style>
  <w:style w:type="character" w:customStyle="1" w:styleId="32">
    <w:name w:val="Основной текст с отступом 3 Знак"/>
    <w:basedOn w:val="a0"/>
    <w:link w:val="31"/>
    <w:uiPriority w:val="99"/>
    <w:rsid w:val="00A93A8B"/>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A93A8B"/>
    <w:rPr>
      <w:rFonts w:ascii="Tahoma" w:hAnsi="Tahoma"/>
      <w:sz w:val="16"/>
      <w:szCs w:val="16"/>
    </w:rPr>
  </w:style>
  <w:style w:type="character" w:customStyle="1" w:styleId="a9">
    <w:name w:val="Текст выноски Знак"/>
    <w:basedOn w:val="a0"/>
    <w:link w:val="a8"/>
    <w:uiPriority w:val="99"/>
    <w:semiHidden/>
    <w:rsid w:val="00A93A8B"/>
    <w:rPr>
      <w:rFonts w:ascii="Tahoma" w:eastAsia="Times New Roman" w:hAnsi="Tahoma" w:cs="Times New Roman"/>
      <w:sz w:val="16"/>
      <w:szCs w:val="16"/>
      <w:lang w:eastAsia="ru-RU"/>
    </w:rPr>
  </w:style>
  <w:style w:type="paragraph" w:styleId="23">
    <w:name w:val="Body Text 2"/>
    <w:basedOn w:val="a"/>
    <w:link w:val="24"/>
    <w:uiPriority w:val="99"/>
    <w:unhideWhenUsed/>
    <w:rsid w:val="00A93A8B"/>
    <w:pPr>
      <w:spacing w:after="120" w:line="480" w:lineRule="auto"/>
    </w:pPr>
  </w:style>
  <w:style w:type="character" w:customStyle="1" w:styleId="24">
    <w:name w:val="Основной текст 2 Знак"/>
    <w:basedOn w:val="a0"/>
    <w:link w:val="23"/>
    <w:uiPriority w:val="99"/>
    <w:rsid w:val="00A93A8B"/>
    <w:rPr>
      <w:rFonts w:ascii="Times New Roman" w:eastAsia="Times New Roman" w:hAnsi="Times New Roman" w:cs="Times New Roman"/>
      <w:sz w:val="24"/>
      <w:szCs w:val="24"/>
      <w:lang w:eastAsia="ru-RU"/>
    </w:rPr>
  </w:style>
  <w:style w:type="paragraph" w:customStyle="1" w:styleId="Iaud7">
    <w:name w:val="Iaud7"/>
    <w:rsid w:val="00A93A8B"/>
    <w:pPr>
      <w:widowControl w:val="0"/>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rsid w:val="00EB1634"/>
    <w:pPr>
      <w:spacing w:before="100" w:beforeAutospacing="1" w:after="100" w:afterAutospacing="1"/>
    </w:pPr>
  </w:style>
  <w:style w:type="paragraph" w:styleId="ab">
    <w:name w:val="List Paragraph"/>
    <w:basedOn w:val="a"/>
    <w:uiPriority w:val="34"/>
    <w:qFormat/>
    <w:rsid w:val="00EB1634"/>
    <w:pPr>
      <w:spacing w:after="200" w:line="276" w:lineRule="auto"/>
      <w:ind w:left="720"/>
      <w:contextualSpacing/>
    </w:pPr>
    <w:rPr>
      <w:rFonts w:ascii="Calibri" w:eastAsia="Calibri" w:hAnsi="Calibri"/>
      <w:sz w:val="22"/>
      <w:szCs w:val="22"/>
      <w:lang w:eastAsia="en-US"/>
    </w:rPr>
  </w:style>
  <w:style w:type="table" w:styleId="ac">
    <w:name w:val="Table Grid"/>
    <w:basedOn w:val="a1"/>
    <w:uiPriority w:val="59"/>
    <w:rsid w:val="00EB163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B1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B1634"/>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d">
    <w:name w:val="header"/>
    <w:basedOn w:val="a"/>
    <w:link w:val="ae"/>
    <w:uiPriority w:val="99"/>
    <w:unhideWhenUsed/>
    <w:rsid w:val="00EB1634"/>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EB1634"/>
    <w:rPr>
      <w:rFonts w:ascii="Calibri" w:eastAsia="Calibri" w:hAnsi="Calibri" w:cs="Times New Roman"/>
    </w:rPr>
  </w:style>
  <w:style w:type="paragraph" w:styleId="af">
    <w:name w:val="footer"/>
    <w:basedOn w:val="a"/>
    <w:link w:val="af0"/>
    <w:uiPriority w:val="99"/>
    <w:unhideWhenUsed/>
    <w:rsid w:val="00EB1634"/>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EB1634"/>
    <w:rPr>
      <w:rFonts w:ascii="Calibri" w:eastAsia="Calibri" w:hAnsi="Calibri" w:cs="Times New Roman"/>
    </w:rPr>
  </w:style>
  <w:style w:type="numbering" w:customStyle="1" w:styleId="11">
    <w:name w:val="Нет списка1"/>
    <w:next w:val="a2"/>
    <w:uiPriority w:val="99"/>
    <w:semiHidden/>
    <w:unhideWhenUsed/>
    <w:rsid w:val="00EB1634"/>
  </w:style>
  <w:style w:type="table" w:customStyle="1" w:styleId="12">
    <w:name w:val="Сетка таблицы1"/>
    <w:basedOn w:val="a1"/>
    <w:next w:val="ac"/>
    <w:uiPriority w:val="99"/>
    <w:rsid w:val="00EB163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0">
    <w:name w:val="Основной текст + 12"/>
    <w:aliases w:val="5 pt7"/>
    <w:uiPriority w:val="99"/>
    <w:rsid w:val="00EB1634"/>
    <w:rPr>
      <w:rFonts w:ascii="Times New Roman" w:hAnsi="Times New Roman" w:cs="Times New Roman"/>
      <w:sz w:val="25"/>
      <w:szCs w:val="25"/>
      <w:u w:val="none"/>
    </w:rPr>
  </w:style>
  <w:style w:type="paragraph" w:customStyle="1" w:styleId="13">
    <w:name w:val="Без интервала1"/>
    <w:uiPriority w:val="99"/>
    <w:rsid w:val="00EB1634"/>
    <w:pPr>
      <w:spacing w:after="0" w:line="240" w:lineRule="auto"/>
    </w:pPr>
    <w:rPr>
      <w:rFonts w:ascii="Calibri" w:eastAsia="Times New Roman" w:hAnsi="Calibri" w:cs="Calibri"/>
      <w:lang w:eastAsia="ru-RU"/>
    </w:rPr>
  </w:style>
  <w:style w:type="paragraph" w:customStyle="1" w:styleId="Default">
    <w:name w:val="Default"/>
    <w:uiPriority w:val="99"/>
    <w:rsid w:val="00EB16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3">
    <w:name w:val="Style3"/>
    <w:basedOn w:val="a"/>
    <w:uiPriority w:val="99"/>
    <w:rsid w:val="00EB1634"/>
    <w:pPr>
      <w:spacing w:line="230" w:lineRule="exact"/>
    </w:pPr>
    <w:rPr>
      <w:rFonts w:ascii="Calibri" w:hAnsi="Calibri" w:cs="Calibri"/>
      <w:sz w:val="20"/>
      <w:szCs w:val="20"/>
    </w:rPr>
  </w:style>
  <w:style w:type="paragraph" w:customStyle="1" w:styleId="Style25">
    <w:name w:val="Style25"/>
    <w:basedOn w:val="a"/>
    <w:uiPriority w:val="99"/>
    <w:rsid w:val="00EB1634"/>
    <w:pPr>
      <w:spacing w:line="230" w:lineRule="exact"/>
    </w:pPr>
    <w:rPr>
      <w:rFonts w:ascii="Calibri" w:hAnsi="Calibri" w:cs="Calibri"/>
      <w:sz w:val="20"/>
      <w:szCs w:val="20"/>
    </w:rPr>
  </w:style>
  <w:style w:type="character" w:customStyle="1" w:styleId="CharStyle15">
    <w:name w:val="CharStyle15"/>
    <w:uiPriority w:val="99"/>
    <w:rsid w:val="00EB1634"/>
    <w:rPr>
      <w:rFonts w:ascii="Times New Roman" w:hAnsi="Times New Roman" w:cs="Times New Roman"/>
      <w:sz w:val="20"/>
      <w:szCs w:val="20"/>
    </w:rPr>
  </w:style>
  <w:style w:type="paragraph" w:customStyle="1" w:styleId="ListParagraph1">
    <w:name w:val="List Paragraph1"/>
    <w:basedOn w:val="a"/>
    <w:uiPriority w:val="99"/>
    <w:rsid w:val="00EB1634"/>
    <w:pPr>
      <w:spacing w:after="200" w:line="276" w:lineRule="auto"/>
      <w:ind w:left="720"/>
    </w:pPr>
    <w:rPr>
      <w:rFonts w:ascii="Calibri" w:hAnsi="Calibri" w:cs="Calibri"/>
      <w:sz w:val="22"/>
      <w:szCs w:val="22"/>
      <w:lang w:eastAsia="en-US"/>
    </w:rPr>
  </w:style>
  <w:style w:type="character" w:customStyle="1" w:styleId="CharStyle2">
    <w:name w:val="CharStyle2"/>
    <w:uiPriority w:val="99"/>
    <w:rsid w:val="00EB1634"/>
    <w:rPr>
      <w:rFonts w:ascii="Times New Roman" w:hAnsi="Times New Roman" w:cs="Times New Roman"/>
      <w:b/>
      <w:bCs/>
      <w:sz w:val="20"/>
      <w:szCs w:val="20"/>
    </w:rPr>
  </w:style>
  <w:style w:type="paragraph" w:customStyle="1" w:styleId="msolistparagraphmailrucssattributepostfix">
    <w:name w:val="msolistparagraph_mailru_css_attribute_postfix"/>
    <w:basedOn w:val="a"/>
    <w:rsid w:val="00EB1634"/>
    <w:pPr>
      <w:spacing w:before="100" w:beforeAutospacing="1" w:after="100" w:afterAutospacing="1"/>
    </w:pPr>
  </w:style>
  <w:style w:type="character" w:customStyle="1" w:styleId="50">
    <w:name w:val="Заголовок 5 Знак"/>
    <w:basedOn w:val="a0"/>
    <w:link w:val="5"/>
    <w:uiPriority w:val="99"/>
    <w:rsid w:val="00EB163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EB1634"/>
    <w:rPr>
      <w:rFonts w:ascii="Times New Roman" w:eastAsia="Times New Roman" w:hAnsi="Times New Roman" w:cs="Times New Roman"/>
      <w:sz w:val="28"/>
      <w:szCs w:val="28"/>
      <w:lang w:eastAsia="ru-RU"/>
    </w:rPr>
  </w:style>
  <w:style w:type="character" w:styleId="af1">
    <w:name w:val="page number"/>
    <w:basedOn w:val="a0"/>
    <w:uiPriority w:val="99"/>
    <w:rsid w:val="00EB1634"/>
    <w:rPr>
      <w:rFonts w:cs="Times New Roman"/>
    </w:rPr>
  </w:style>
  <w:style w:type="paragraph" w:customStyle="1" w:styleId="ConsNormal">
    <w:name w:val="ConsNormal"/>
    <w:uiPriority w:val="99"/>
    <w:rsid w:val="00EB163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uiPriority w:val="99"/>
    <w:rsid w:val="00EB16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1634"/>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Основной текст_"/>
    <w:basedOn w:val="a0"/>
    <w:link w:val="25"/>
    <w:rsid w:val="00685AA1"/>
    <w:rPr>
      <w:rFonts w:ascii="Times New Roman" w:eastAsia="Times New Roman" w:hAnsi="Times New Roman" w:cs="Times New Roman"/>
      <w:spacing w:val="1"/>
      <w:shd w:val="clear" w:color="auto" w:fill="FFFFFF"/>
    </w:rPr>
  </w:style>
  <w:style w:type="paragraph" w:customStyle="1" w:styleId="25">
    <w:name w:val="Основной текст2"/>
    <w:basedOn w:val="a"/>
    <w:link w:val="af2"/>
    <w:rsid w:val="00685AA1"/>
    <w:pPr>
      <w:widowControl w:val="0"/>
      <w:shd w:val="clear" w:color="auto" w:fill="FFFFFF"/>
      <w:spacing w:after="420" w:line="0" w:lineRule="atLeast"/>
      <w:ind w:hanging="340"/>
    </w:pPr>
    <w:rPr>
      <w:spacing w:val="1"/>
      <w:sz w:val="22"/>
      <w:szCs w:val="22"/>
      <w:lang w:eastAsia="en-US"/>
    </w:rPr>
  </w:style>
  <w:style w:type="character" w:customStyle="1" w:styleId="14">
    <w:name w:val="Заголовок №1_"/>
    <w:basedOn w:val="a0"/>
    <w:link w:val="15"/>
    <w:rsid w:val="00AA2546"/>
    <w:rPr>
      <w:rFonts w:ascii="Times New Roman" w:eastAsia="Times New Roman" w:hAnsi="Times New Roman" w:cs="Times New Roman"/>
      <w:spacing w:val="1"/>
      <w:shd w:val="clear" w:color="auto" w:fill="FFFFFF"/>
    </w:rPr>
  </w:style>
  <w:style w:type="paragraph" w:customStyle="1" w:styleId="15">
    <w:name w:val="Заголовок №1"/>
    <w:basedOn w:val="a"/>
    <w:link w:val="14"/>
    <w:rsid w:val="00AA2546"/>
    <w:pPr>
      <w:widowControl w:val="0"/>
      <w:shd w:val="clear" w:color="auto" w:fill="FFFFFF"/>
      <w:spacing w:after="360" w:line="0" w:lineRule="atLeast"/>
      <w:ind w:hanging="1000"/>
      <w:jc w:val="both"/>
      <w:outlineLvl w:val="0"/>
    </w:pPr>
    <w:rPr>
      <w:spacing w:val="1"/>
      <w:sz w:val="22"/>
      <w:szCs w:val="22"/>
      <w:lang w:eastAsia="en-US"/>
    </w:rPr>
  </w:style>
  <w:style w:type="character" w:customStyle="1" w:styleId="0pt">
    <w:name w:val="Основной текст + Полужирный;Курсив;Интервал 0 pt"/>
    <w:basedOn w:val="af2"/>
    <w:rsid w:val="00AA2546"/>
    <w:rPr>
      <w:b/>
      <w:bCs/>
      <w:i/>
      <w:iCs/>
      <w:smallCaps w:val="0"/>
      <w:strike w:val="0"/>
      <w:color w:val="000000"/>
      <w:spacing w:val="4"/>
      <w:w w:val="100"/>
      <w:position w:val="0"/>
      <w:sz w:val="24"/>
      <w:szCs w:val="24"/>
      <w:u w:val="none"/>
      <w:lang w:val="ru-RU" w:eastAsia="ru-RU" w:bidi="ru-RU"/>
    </w:rPr>
  </w:style>
  <w:style w:type="character" w:customStyle="1" w:styleId="33">
    <w:name w:val="Основной текст (3)_"/>
    <w:basedOn w:val="a0"/>
    <w:link w:val="34"/>
    <w:rsid w:val="009F28F6"/>
    <w:rPr>
      <w:rFonts w:ascii="Times New Roman" w:eastAsia="Times New Roman" w:hAnsi="Times New Roman" w:cs="Times New Roman"/>
      <w:i/>
      <w:iCs/>
      <w:spacing w:val="3"/>
      <w:shd w:val="clear" w:color="auto" w:fill="FFFFFF"/>
    </w:rPr>
  </w:style>
  <w:style w:type="character" w:customStyle="1" w:styleId="30pt">
    <w:name w:val="Основной текст (3) + Полужирный;Интервал 0 pt"/>
    <w:basedOn w:val="33"/>
    <w:rsid w:val="009F28F6"/>
    <w:rPr>
      <w:b/>
      <w:bCs/>
      <w:color w:val="000000"/>
      <w:spacing w:val="2"/>
      <w:w w:val="100"/>
      <w:position w:val="0"/>
      <w:sz w:val="24"/>
      <w:szCs w:val="24"/>
      <w:lang w:val="ru-RU" w:eastAsia="ru-RU" w:bidi="ru-RU"/>
    </w:rPr>
  </w:style>
  <w:style w:type="character" w:customStyle="1" w:styleId="3Arial11pt0pt">
    <w:name w:val="Основной текст (3) + Arial;11 pt;Не курсив;Интервал 0 pt"/>
    <w:basedOn w:val="33"/>
    <w:rsid w:val="009F28F6"/>
    <w:rPr>
      <w:rFonts w:ascii="Arial" w:eastAsia="Arial" w:hAnsi="Arial" w:cs="Arial"/>
      <w:color w:val="000000"/>
      <w:spacing w:val="0"/>
      <w:w w:val="100"/>
      <w:position w:val="0"/>
      <w:sz w:val="22"/>
      <w:szCs w:val="22"/>
      <w:lang w:val="ru-RU" w:eastAsia="ru-RU" w:bidi="ru-RU"/>
    </w:rPr>
  </w:style>
  <w:style w:type="paragraph" w:customStyle="1" w:styleId="34">
    <w:name w:val="Основной текст (3)"/>
    <w:basedOn w:val="a"/>
    <w:link w:val="33"/>
    <w:rsid w:val="009F28F6"/>
    <w:pPr>
      <w:widowControl w:val="0"/>
      <w:shd w:val="clear" w:color="auto" w:fill="FFFFFF"/>
      <w:spacing w:after="360" w:line="326" w:lineRule="exact"/>
    </w:pPr>
    <w:rPr>
      <w:i/>
      <w:iCs/>
      <w:spacing w:val="3"/>
      <w:sz w:val="22"/>
      <w:szCs w:val="22"/>
      <w:lang w:eastAsia="en-US"/>
    </w:rPr>
  </w:style>
  <w:style w:type="character" w:customStyle="1" w:styleId="105pt">
    <w:name w:val="Основной текст + 10;5 pt"/>
    <w:basedOn w:val="af2"/>
    <w:rsid w:val="009F28F6"/>
    <w:rPr>
      <w:b w:val="0"/>
      <w:bCs w:val="0"/>
      <w:i w:val="0"/>
      <w:iCs w:val="0"/>
      <w:smallCaps w:val="0"/>
      <w:strike w:val="0"/>
      <w:color w:val="000000"/>
      <w:spacing w:val="3"/>
      <w:w w:val="100"/>
      <w:position w:val="0"/>
      <w:sz w:val="21"/>
      <w:szCs w:val="21"/>
      <w:u w:val="none"/>
      <w:lang w:val="ru-RU" w:eastAsia="ru-RU" w:bidi="ru-RU"/>
    </w:rPr>
  </w:style>
  <w:style w:type="character" w:customStyle="1" w:styleId="16">
    <w:name w:val="Основной текст1"/>
    <w:basedOn w:val="af2"/>
    <w:rsid w:val="009F28F6"/>
    <w:rPr>
      <w:b w:val="0"/>
      <w:bCs w:val="0"/>
      <w:i w:val="0"/>
      <w:iCs w:val="0"/>
      <w:smallCaps w:val="0"/>
      <w:strike w:val="0"/>
      <w:color w:val="000000"/>
      <w:spacing w:val="3"/>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97E1-EAAE-4FF5-B7AE-6A5F8225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19278</Words>
  <Characters>109886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2020-10-13T04:52:00Z</cp:lastPrinted>
  <dcterms:created xsi:type="dcterms:W3CDTF">2018-09-18T03:35:00Z</dcterms:created>
  <dcterms:modified xsi:type="dcterms:W3CDTF">2022-01-17T04:18:00Z</dcterms:modified>
</cp:coreProperties>
</file>