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C86" w:rsidRPr="00931C86" w:rsidRDefault="00931C86" w:rsidP="00C912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931C8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Дополнительное образование должно быть доступным!</w:t>
      </w:r>
    </w:p>
    <w:p w:rsidR="00931C86" w:rsidRPr="00931C86" w:rsidRDefault="00931C86" w:rsidP="00931C86">
      <w:p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shd w:val="clear" w:color="auto" w:fill="C2DFFD"/>
          <w:lang w:eastAsia="ru-RU"/>
        </w:rPr>
      </w:pPr>
    </w:p>
    <w:p w:rsidR="00931C86" w:rsidRPr="00931C86" w:rsidRDefault="00931C86" w:rsidP="00931C86">
      <w:pPr>
        <w:shd w:val="clear" w:color="auto" w:fill="FFFFFF"/>
        <w:spacing w:after="0" w:line="375" w:lineRule="atLeast"/>
        <w:ind w:left="-15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</w:pPr>
      <w:r w:rsidRPr="00931C86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>Навигатор дополнительного образования детей</w:t>
      </w:r>
    </w:p>
    <w:p w:rsidR="00931C86" w:rsidRDefault="00931C86" w:rsidP="00931C8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A2FA2" w:rsidRDefault="001A2FA2" w:rsidP="00C9120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A2FA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настоящее время </w:t>
      </w:r>
      <w:proofErr w:type="spellStart"/>
      <w:r w:rsidRPr="001A2FA2">
        <w:rPr>
          <w:rFonts w:ascii="Times New Roman" w:hAnsi="Times New Roman" w:cs="Times New Roman"/>
          <w:b/>
          <w:color w:val="002060"/>
          <w:sz w:val="28"/>
          <w:szCs w:val="28"/>
        </w:rPr>
        <w:t>Минпросвещения</w:t>
      </w:r>
      <w:proofErr w:type="spellEnd"/>
      <w:r w:rsidRPr="001A2FA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России развивает систему дополнительного образования в рамках федерального проекта «Успех каждого ребенка» национального проекта «Образование». К 2024 году дополнительным образованием должно быть охвачено 80% детей в возрасте от 5 до 18 лет. </w:t>
      </w:r>
    </w:p>
    <w:p w:rsid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120D" w:rsidRPr="001A2FA2" w:rsidRDefault="00C9120D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FA2">
        <w:rPr>
          <w:rFonts w:ascii="Times New Roman" w:hAnsi="Times New Roman" w:cs="Times New Roman"/>
          <w:color w:val="002060"/>
          <w:sz w:val="28"/>
          <w:szCs w:val="28"/>
        </w:rPr>
        <w:t xml:space="preserve">В рамках проекта в каждом субъекте РФ создан общедоступный сайт-навигатор по дополнительным общеобразовательным программам. Навигатор рассчитан на родителей, а также представителей учреждений </w:t>
      </w:r>
      <w:r w:rsidR="000E1E9C" w:rsidRPr="001A2FA2">
        <w:rPr>
          <w:rFonts w:ascii="Times New Roman" w:hAnsi="Times New Roman" w:cs="Times New Roman"/>
          <w:color w:val="002060"/>
          <w:sz w:val="28"/>
          <w:szCs w:val="28"/>
        </w:rPr>
        <w:t>дополнительного образования</w:t>
      </w:r>
      <w:r w:rsidRPr="001A2FA2">
        <w:rPr>
          <w:rFonts w:ascii="Times New Roman" w:hAnsi="Times New Roman" w:cs="Times New Roman"/>
          <w:color w:val="002060"/>
          <w:sz w:val="28"/>
          <w:szCs w:val="28"/>
        </w:rPr>
        <w:t xml:space="preserve"> и органов местной власти, принимающих управленческие решения в области дополнительного образования.</w:t>
      </w:r>
    </w:p>
    <w:p w:rsidR="00C9120D" w:rsidRDefault="00C9120D" w:rsidP="00C9120D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9120D" w:rsidRPr="001A2FA2" w:rsidRDefault="001A2FA2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FA2">
        <w:rPr>
          <w:rFonts w:ascii="Times New Roman" w:hAnsi="Times New Roman" w:cs="Times New Roman"/>
          <w:color w:val="002060"/>
          <w:sz w:val="28"/>
          <w:szCs w:val="28"/>
        </w:rPr>
        <w:t>Эта система уникальна и не имеет аналогов в международном масштабе. Ее отличительная особенность — добровольное решение детей и родителей, по какой программе дополнительно заниматься. В системе представлены варианты мест дополнительного образования в регионе и их подробное описание: адрес, цели, программы и т. д.</w:t>
      </w:r>
    </w:p>
    <w:p w:rsidR="001A2FA2" w:rsidRPr="00C9120D" w:rsidRDefault="001A2FA2" w:rsidP="00C9120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31C86" w:rsidRPr="00931C86" w:rsidRDefault="00931C86" w:rsidP="00931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b/>
          <w:color w:val="002060"/>
          <w:sz w:val="28"/>
          <w:szCs w:val="28"/>
        </w:rPr>
        <w:t>Что такое навигатор дополнительного образования</w:t>
      </w:r>
    </w:p>
    <w:p w:rsidR="00931C86" w:rsidRPr="00C9120D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color w:val="002060"/>
          <w:sz w:val="28"/>
          <w:szCs w:val="28"/>
        </w:rPr>
        <w:t>Навигатор дополнительного образования детей (ДОД) — это единый портал федерального значения. Его цель — помочь родителям выбрать направления развития детей: секции, кружки.</w:t>
      </w:r>
    </w:p>
    <w:p w:rsidR="00931C86" w:rsidRP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31C86" w:rsidRP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color w:val="002060"/>
          <w:sz w:val="28"/>
          <w:szCs w:val="28"/>
        </w:rPr>
        <w:t>В системе предусмотрен фильтр, где можно задать интересующие параметры (например, возраст ребенка, способности, особенности здоровья и т.д.) и получить возможные варианты кружков и секций. Например, выбрать художественную школу или занятия танцами.</w:t>
      </w:r>
    </w:p>
    <w:p w:rsidR="00931C86" w:rsidRP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color w:val="002060"/>
          <w:sz w:val="28"/>
          <w:szCs w:val="28"/>
        </w:rPr>
        <w:t>Причем есть возможность выбрать те кружки и секции, которые можно будет оплатить средствами сертификата. Чтобы найти такие кружки, нужно выбрать в каталоге поиска программ «с оплатой сертификатом».</w:t>
      </w:r>
    </w:p>
    <w:p w:rsidR="00931C86" w:rsidRDefault="00931C86" w:rsidP="000E1E9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C2DFFD"/>
          <w:lang w:eastAsia="ru-RU"/>
        </w:rPr>
      </w:pPr>
    </w:p>
    <w:p w:rsidR="000E1E9C" w:rsidRPr="000E1E9C" w:rsidRDefault="00931C86" w:rsidP="000E1E9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C2DFFD"/>
          <w:lang w:eastAsia="ru-RU"/>
        </w:rPr>
      </w:pPr>
      <w:r w:rsidRPr="00931C86">
        <w:rPr>
          <w:rFonts w:ascii="Arial" w:eastAsia="Times New Roman" w:hAnsi="Arial" w:cs="Arial"/>
          <w:b/>
          <w:bCs/>
          <w:noProof/>
          <w:color w:val="344B65"/>
          <w:sz w:val="27"/>
          <w:szCs w:val="27"/>
          <w:lang w:eastAsia="ru-RU"/>
        </w:rPr>
        <w:drawing>
          <wp:inline distT="0" distB="0" distL="0" distR="0" wp14:anchorId="69B7B68B" wp14:editId="47E2ED74">
            <wp:extent cx="6847989" cy="1781299"/>
            <wp:effectExtent l="0" t="0" r="0" b="9525"/>
            <wp:docPr id="3" name="Рисунок 3" descr="https://dush-chi.edusite.ru/images/bannernavigatordodnso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ush-chi.edusite.ru/images/bannernavigatordodnso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09" cy="178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E9C" w:rsidRDefault="000E1E9C" w:rsidP="00931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86E4F" w:rsidRPr="00931C86" w:rsidRDefault="00931C86" w:rsidP="00931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b/>
          <w:color w:val="002060"/>
          <w:sz w:val="28"/>
          <w:szCs w:val="28"/>
        </w:rPr>
        <w:t>Уважаемые родители!</w:t>
      </w:r>
    </w:p>
    <w:p w:rsidR="00931C86" w:rsidRPr="00931C86" w:rsidRDefault="000E1E9C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931C86" w:rsidRPr="00931C86">
        <w:rPr>
          <w:rFonts w:ascii="Times New Roman" w:hAnsi="Times New Roman" w:cs="Times New Roman"/>
          <w:color w:val="002060"/>
          <w:sz w:val="28"/>
          <w:szCs w:val="28"/>
        </w:rPr>
        <w:t>На сайте «Навигатор дополнительного образования детей Новосибирской области» вы узнаете, как формируется и используется единое информационное пространство в сфере дополнительного образования детей Новосибирской области.</w:t>
      </w:r>
    </w:p>
    <w:p w:rsidR="00C82938" w:rsidRDefault="00C82938" w:rsidP="00931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82938" w:rsidRDefault="00C82938" w:rsidP="00931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31C86" w:rsidRPr="00931C86" w:rsidRDefault="00931C86" w:rsidP="00931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b/>
          <w:color w:val="002060"/>
          <w:sz w:val="28"/>
          <w:szCs w:val="28"/>
        </w:rPr>
        <w:t>Для чего нужен Навигатор ДОД НСО?</w:t>
      </w:r>
    </w:p>
    <w:p w:rsidR="00931C86" w:rsidRPr="00931C86" w:rsidRDefault="000E1E9C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931C86" w:rsidRPr="00931C86">
        <w:rPr>
          <w:rFonts w:ascii="Times New Roman" w:hAnsi="Times New Roman" w:cs="Times New Roman"/>
          <w:color w:val="002060"/>
          <w:sz w:val="28"/>
          <w:szCs w:val="28"/>
        </w:rPr>
        <w:t>Задача Навигатора ДОД НСО обеспечение доступа к современным общеразвивающим программам дополнительного образования детей и предоставления исчерпывающей информации для детей, подростков и родителей (законных представителей) об образовательных услугах организаций дополнительного образования Новосибирской области.</w:t>
      </w:r>
    </w:p>
    <w:p w:rsidR="00931C86" w:rsidRPr="00931C86" w:rsidRDefault="000E1E9C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931C86" w:rsidRPr="00931C86">
        <w:rPr>
          <w:rFonts w:ascii="Times New Roman" w:hAnsi="Times New Roman" w:cs="Times New Roman"/>
          <w:color w:val="002060"/>
          <w:sz w:val="28"/>
          <w:szCs w:val="28"/>
        </w:rPr>
        <w:t>С помощью</w:t>
      </w:r>
      <w:r w:rsidR="00931C86" w:rsidRPr="00931C8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31C86" w:rsidRPr="00931C86">
        <w:rPr>
          <w:rFonts w:ascii="Times New Roman" w:hAnsi="Times New Roman" w:cs="Times New Roman"/>
          <w:color w:val="002060"/>
          <w:sz w:val="28"/>
          <w:szCs w:val="28"/>
        </w:rPr>
        <w:t>Навигатора родители</w:t>
      </w:r>
      <w:r w:rsidR="00931C86" w:rsidRPr="00931C86">
        <w:rPr>
          <w:rFonts w:ascii="Times New Roman" w:hAnsi="Times New Roman" w:cs="Times New Roman"/>
          <w:color w:val="002060"/>
          <w:sz w:val="28"/>
          <w:szCs w:val="28"/>
        </w:rPr>
        <w:t xml:space="preserve"> и обучающиеся могут выбирать занятия для детей в соответствии с индивидуальными запросами, уровнем подготовки ребенка и его способностями. При выборе программ пользователи могут ориентироваться не только на отзывы других родителей, но и на экспертную оценку (Независимая оценка качества образовательной деятельности организаций, осуществляющих образовательную деятельность (НОКО)).</w:t>
      </w:r>
    </w:p>
    <w:p w:rsidR="00931C86" w:rsidRPr="00931C86" w:rsidRDefault="00931C86" w:rsidP="00931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 w:rsidRPr="00931C8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Значимость дополнительного образования в жизни детей </w:t>
      </w:r>
    </w:p>
    <w:p w:rsidR="00931C86" w:rsidRPr="00931C86" w:rsidRDefault="000E1E9C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931C86" w:rsidRPr="00931C86">
        <w:rPr>
          <w:rFonts w:ascii="Times New Roman" w:hAnsi="Times New Roman" w:cs="Times New Roman"/>
          <w:color w:val="002060"/>
          <w:sz w:val="28"/>
          <w:szCs w:val="28"/>
        </w:rPr>
        <w:t>Дополнительное образование детей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социально-экономического статуса семей. Оно выполняет функции "социального лифта" для значительной части детей, которая не получает необходимого объема или качества образовательных ресурсов в семье и общеобразовательных организациях, компенсируя, таким образом, их недостатки, или предоставляет альтернативные возможности для образовательных и социальных достижений детей, в том числе таких категорий детей, как дети с ограниченными возможностями здоровья, дети, находящиеся в трудной жизненной ситуации.</w:t>
      </w:r>
    </w:p>
    <w:p w:rsidR="00931C86" w:rsidRPr="00931C86" w:rsidRDefault="00931C86" w:rsidP="00931C86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b/>
          <w:color w:val="002060"/>
          <w:sz w:val="28"/>
          <w:szCs w:val="28"/>
        </w:rPr>
        <w:t>Как зарегистрироваться в Навигаторе ДОД НСО?</w:t>
      </w:r>
    </w:p>
    <w:p w:rsidR="00931C86" w:rsidRPr="00931C86" w:rsidRDefault="000E1E9C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931C86" w:rsidRPr="00931C86">
        <w:rPr>
          <w:rFonts w:ascii="Times New Roman" w:hAnsi="Times New Roman" w:cs="Times New Roman"/>
          <w:color w:val="002060"/>
          <w:sz w:val="28"/>
          <w:szCs w:val="28"/>
        </w:rPr>
        <w:t>Для регистрации личного кабинета необходимо пройти авторизацию (получение прав пользователя в системе) заполнив следующие обязательные поля:</w:t>
      </w:r>
    </w:p>
    <w:p w:rsidR="00931C86" w:rsidRP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color w:val="002060"/>
          <w:sz w:val="28"/>
          <w:szCs w:val="28"/>
        </w:rPr>
        <w:t>•         название муниципального образования (выбирается из списка);</w:t>
      </w:r>
    </w:p>
    <w:p w:rsidR="00931C86" w:rsidRP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color w:val="002060"/>
          <w:sz w:val="28"/>
          <w:szCs w:val="28"/>
        </w:rPr>
        <w:t>•         ФИО;</w:t>
      </w:r>
    </w:p>
    <w:p w:rsidR="00931C86" w:rsidRP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color w:val="002060"/>
          <w:sz w:val="28"/>
          <w:szCs w:val="28"/>
        </w:rPr>
        <w:t>•         номер мобильного телефона;</w:t>
      </w:r>
    </w:p>
    <w:p w:rsidR="00931C86" w:rsidRP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color w:val="002060"/>
          <w:sz w:val="28"/>
          <w:szCs w:val="28"/>
        </w:rPr>
        <w:t>•         электронная почта;</w:t>
      </w:r>
    </w:p>
    <w:p w:rsidR="00931C86" w:rsidRPr="00931C86" w:rsidRDefault="00931C86" w:rsidP="00931C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31C86">
        <w:rPr>
          <w:rFonts w:ascii="Times New Roman" w:hAnsi="Times New Roman" w:cs="Times New Roman"/>
          <w:color w:val="002060"/>
          <w:sz w:val="28"/>
          <w:szCs w:val="28"/>
        </w:rPr>
        <w:t>•         пароль.</w:t>
      </w:r>
    </w:p>
    <w:p w:rsidR="00931C86" w:rsidRDefault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bookmarkStart w:id="0" w:name="_GoBack"/>
      <w:bookmarkEnd w:id="0"/>
      <w:r w:rsidR="00931C86" w:rsidRPr="00931C86">
        <w:rPr>
          <w:rFonts w:ascii="Times New Roman" w:hAnsi="Times New Roman" w:cs="Times New Roman"/>
          <w:color w:val="002060"/>
          <w:sz w:val="28"/>
          <w:szCs w:val="28"/>
        </w:rPr>
        <w:t>После отправки данных на обработку, нажав на кнопку «Зарегистрироваться», на указанную электронную почту будет выслано письмо с просьбой подтверждения регистрации в Навигаторе ДОД НСО.</w:t>
      </w:r>
      <w:r w:rsidR="00931C86" w:rsidRPr="00931C86">
        <w:t xml:space="preserve"> </w:t>
      </w:r>
    </w:p>
    <w:p w:rsidR="00C9120D" w:rsidRPr="00C9120D" w:rsidRDefault="00C9120D" w:rsidP="00C9120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9120D">
        <w:rPr>
          <w:rFonts w:ascii="Times New Roman" w:hAnsi="Times New Roman" w:cs="Times New Roman"/>
          <w:b/>
          <w:color w:val="002060"/>
          <w:sz w:val="28"/>
          <w:szCs w:val="28"/>
        </w:rPr>
        <w:t>Как получить сертификат на дополнительное образование</w:t>
      </w:r>
    </w:p>
    <w:p w:rsidR="00C9120D" w:rsidRPr="00C9120D" w:rsidRDefault="00C82938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 xml:space="preserve">Сертификат – это бюджетные деньги, которые предназначены для оплаты внешкольного образования детей. Смысл его введения в том, что теперь финансироваться будут только те программы, которые востребованы у родителей и детей, а не те, что были запланированы в </w:t>
      </w:r>
      <w:r>
        <w:rPr>
          <w:rFonts w:ascii="Times New Roman" w:hAnsi="Times New Roman" w:cs="Times New Roman"/>
          <w:color w:val="002060"/>
          <w:sz w:val="28"/>
          <w:szCs w:val="28"/>
        </w:rPr>
        <w:t>рамках госзаказа.</w:t>
      </w:r>
    </w:p>
    <w:p w:rsidR="00C9120D" w:rsidRPr="00C9120D" w:rsidRDefault="00C82938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>До таких нововведений принцип распределения средств был аналогичным плановой экономике – учреждение составляло перечень программ и план по набору детских групп. Деньги из бюджета перечислялись в полном соответствии с этим планом. Главный недостаток такой системы был в том, что план н</w:t>
      </w:r>
      <w:r>
        <w:rPr>
          <w:rFonts w:ascii="Times New Roman" w:hAnsi="Times New Roman" w:cs="Times New Roman"/>
          <w:color w:val="002060"/>
          <w:sz w:val="28"/>
          <w:szCs w:val="28"/>
        </w:rPr>
        <w:t>е всегда соответствовал спросу.</w:t>
      </w:r>
    </w:p>
    <w:p w:rsidR="00C9120D" w:rsidRPr="00C9120D" w:rsidRDefault="00C82938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>Теперь все будет иначе. Финансирование из бюджета будет выделяться на детей, которые по факту выбрали ту или иную программу. Родители по такой системе станут непосредственными участниками распределения бюджета.</w:t>
      </w:r>
    </w:p>
    <w:p w:rsidR="00C9120D" w:rsidRPr="00C9120D" w:rsidRDefault="00C9120D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9120D" w:rsidRPr="00C9120D" w:rsidRDefault="00C82938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>Персональный сертификат — это документ, выступающий гарантией ребенку со стороны государства. Он подтверждает, что конкретный ребенок может посещать выбранный кружок или се</w:t>
      </w:r>
      <w:r>
        <w:rPr>
          <w:rFonts w:ascii="Times New Roman" w:hAnsi="Times New Roman" w:cs="Times New Roman"/>
          <w:color w:val="002060"/>
          <w:sz w:val="28"/>
          <w:szCs w:val="28"/>
        </w:rPr>
        <w:t>кцию за счет бюджетных средств.</w:t>
      </w:r>
    </w:p>
    <w:p w:rsidR="00C9120D" w:rsidRPr="00C9120D" w:rsidRDefault="00C82938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>Бумажного формата сертификата не предусмотрено. Фактически он представляет собой электронную запись в информационной базе. В системе будет отображаться состояние счета и история списания денежных средст</w:t>
      </w:r>
      <w:r>
        <w:rPr>
          <w:rFonts w:ascii="Times New Roman" w:hAnsi="Times New Roman" w:cs="Times New Roman"/>
          <w:color w:val="002060"/>
          <w:sz w:val="28"/>
          <w:szCs w:val="28"/>
        </w:rPr>
        <w:t>в. Все данные надежно защищены.</w:t>
      </w:r>
    </w:p>
    <w:p w:rsidR="00C9120D" w:rsidRPr="00C9120D" w:rsidRDefault="00C82938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 xml:space="preserve">Сертификат присваивается детям от 5 до 18 лет. У него есть конкретный номинал. Это реальные деньги, выделяемые из бюджета. Потратить их можно только по целевому назначению — на оплату занятий ребенка в секции или кружке. Размер номинала сертификата </w:t>
      </w:r>
      <w:r>
        <w:rPr>
          <w:rFonts w:ascii="Times New Roman" w:hAnsi="Times New Roman" w:cs="Times New Roman"/>
          <w:color w:val="002060"/>
          <w:sz w:val="28"/>
          <w:szCs w:val="28"/>
        </w:rPr>
        <w:t>определяется местными властями.</w:t>
      </w:r>
    </w:p>
    <w:p w:rsidR="00C9120D" w:rsidRDefault="00C8293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>Для получения сертификата в Навигаторе авторизованному пользователю «Навигатор дополнительного образования» необходимо в личном кабинете, во вкладке «Дети» нажать «Получить сертификат».</w:t>
      </w:r>
    </w:p>
    <w:p w:rsidR="00C9120D" w:rsidRPr="00C9120D" w:rsidRDefault="00C9120D" w:rsidP="00C9120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9120D">
        <w:rPr>
          <w:rFonts w:ascii="Times New Roman" w:hAnsi="Times New Roman" w:cs="Times New Roman"/>
          <w:b/>
          <w:color w:val="002060"/>
          <w:sz w:val="28"/>
          <w:szCs w:val="28"/>
        </w:rPr>
        <w:t>Зачем нужен сертификат на дополнительное образование детей</w:t>
      </w:r>
    </w:p>
    <w:p w:rsidR="00C9120D" w:rsidRPr="00C9120D" w:rsidRDefault="00C82938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>С помощью внедрения новой системы государство стремиться улучшить качество дополнительного образования для детей. На бюджетное финансирование смогут рассчитывать только программы, которые интересны населению. Остальным придетс</w:t>
      </w:r>
      <w:r>
        <w:rPr>
          <w:rFonts w:ascii="Times New Roman" w:hAnsi="Times New Roman" w:cs="Times New Roman"/>
          <w:color w:val="002060"/>
          <w:sz w:val="28"/>
          <w:szCs w:val="28"/>
        </w:rPr>
        <w:t>я меняться или ликвидироваться.</w:t>
      </w:r>
    </w:p>
    <w:p w:rsidR="00C9120D" w:rsidRPr="00C9120D" w:rsidRDefault="00C82938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 xml:space="preserve">Теперь родителям и детям будет удобно выбирать и записываться на секции. Все доступные варианты размещены на едином портале. Тут доступна следующая </w:t>
      </w:r>
      <w:r>
        <w:rPr>
          <w:rFonts w:ascii="Times New Roman" w:hAnsi="Times New Roman" w:cs="Times New Roman"/>
          <w:color w:val="002060"/>
          <w:sz w:val="28"/>
          <w:szCs w:val="28"/>
        </w:rPr>
        <w:t>информация:</w:t>
      </w:r>
    </w:p>
    <w:p w:rsidR="00C9120D" w:rsidRPr="00C9120D" w:rsidRDefault="00C9120D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9120D">
        <w:rPr>
          <w:rFonts w:ascii="Times New Roman" w:hAnsi="Times New Roman" w:cs="Times New Roman"/>
          <w:color w:val="002060"/>
          <w:sz w:val="28"/>
          <w:szCs w:val="28"/>
        </w:rPr>
        <w:t>кружки</w:t>
      </w:r>
      <w:r w:rsidR="00C82938">
        <w:rPr>
          <w:rFonts w:ascii="Times New Roman" w:hAnsi="Times New Roman" w:cs="Times New Roman"/>
          <w:color w:val="002060"/>
          <w:sz w:val="28"/>
          <w:szCs w:val="28"/>
        </w:rPr>
        <w:t xml:space="preserve"> и секции, работающие в районе; расписание; </w:t>
      </w:r>
      <w:r w:rsidRPr="00C9120D">
        <w:rPr>
          <w:rFonts w:ascii="Times New Roman" w:hAnsi="Times New Roman" w:cs="Times New Roman"/>
          <w:color w:val="002060"/>
          <w:sz w:val="28"/>
          <w:szCs w:val="28"/>
        </w:rPr>
        <w:t>отзывы других родителей.</w:t>
      </w:r>
    </w:p>
    <w:p w:rsidR="00C9120D" w:rsidRDefault="00C82938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C9120D" w:rsidRPr="00C9120D">
        <w:rPr>
          <w:rFonts w:ascii="Times New Roman" w:hAnsi="Times New Roman" w:cs="Times New Roman"/>
          <w:color w:val="002060"/>
          <w:sz w:val="28"/>
          <w:szCs w:val="28"/>
        </w:rPr>
        <w:t>В результате внедрения больше детей сможет обучаться в секциях на платной основе. Если раньше семья не могла себе позволить ходить на какой-то кружок, то теперь с помощью сертификата можно оплатить обучение ребенка частично или в полном объеме. Это будет зависеть от суммы, на которую выдан сертификат, и стоимости кружка.</w:t>
      </w:r>
    </w:p>
    <w:p w:rsidR="000E1E9C" w:rsidRDefault="000E1E9C" w:rsidP="00C9120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E1E9C" w:rsidRPr="000E1E9C" w:rsidRDefault="000E1E9C" w:rsidP="000E1E9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b/>
          <w:color w:val="002060"/>
          <w:sz w:val="28"/>
          <w:szCs w:val="28"/>
        </w:rPr>
        <w:t>Для лучшего понимания всех возможностей Навигатора были выделены двенадцать преимуществ для родителей: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Собственный личный кабинет, в котором хранится и отображается информация об отложенных и ранее просмотренных программах, оформленных заявках на программы обучения, списаниях и остатке денежных средств по сертификату персонифицированного финансирования.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2.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Подача заявки на получение сертификата дополнительного образования (учета).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3.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Запись ребенка на программы дополнительного образования.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4.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Предоставление полной и актуальной информации об образовательных учреждениях Новосибирской области.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5.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Обширная библиотека образовательных программ дополнительного образования Новосибирской области в одном месте с актуальными и полными данными (цель и задачи; ожидаемые результаты; информация о преподавателе; расписание занятий и прочее).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6.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Наличие фотографий и видеоматериалов в одном формате, показывающих деятельность по программам изнутри.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7.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Разнообразные системы поиска, каталогизации, фильтрации, сортировки и рекомендаций программ, в том числе в виде картографического расположения.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8.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Возможность просмотров отзывов и оценок программ дополнительного образования, а также их публикация самими родителями.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lastRenderedPageBreak/>
        <w:t>9.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Участие в оценке программ дополнительного образования через заполнение анкеты для родителей.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10.</w:t>
      </w:r>
      <w:proofErr w:type="gramStart"/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«</w:t>
      </w:r>
      <w:proofErr w:type="gramEnd"/>
      <w:r w:rsidRPr="000E1E9C">
        <w:rPr>
          <w:rFonts w:ascii="Times New Roman" w:hAnsi="Times New Roman" w:cs="Times New Roman"/>
          <w:color w:val="002060"/>
          <w:sz w:val="28"/>
          <w:szCs w:val="28"/>
        </w:rPr>
        <w:t>Умное» предоставление информации исходя из территориального местоположения родителя.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11.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Бесплатное </w:t>
      </w:r>
      <w:proofErr w:type="spellStart"/>
      <w:r w:rsidRPr="000E1E9C">
        <w:rPr>
          <w:rFonts w:ascii="Times New Roman" w:hAnsi="Times New Roman" w:cs="Times New Roman"/>
          <w:color w:val="002060"/>
          <w:sz w:val="28"/>
          <w:szCs w:val="28"/>
        </w:rPr>
        <w:t>профориентационное</w:t>
      </w:r>
      <w:proofErr w:type="spellEnd"/>
      <w:r w:rsidRPr="000E1E9C">
        <w:rPr>
          <w:rFonts w:ascii="Times New Roman" w:hAnsi="Times New Roman" w:cs="Times New Roman"/>
          <w:color w:val="002060"/>
          <w:sz w:val="28"/>
          <w:szCs w:val="28"/>
        </w:rPr>
        <w:t xml:space="preserve"> тестирование ребенка.</w:t>
      </w:r>
    </w:p>
    <w:p w:rsidR="000E1E9C" w:rsidRPr="000E1E9C" w:rsidRDefault="000E1E9C" w:rsidP="000E1E9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E1E9C">
        <w:rPr>
          <w:rFonts w:ascii="Times New Roman" w:hAnsi="Times New Roman" w:cs="Times New Roman"/>
          <w:color w:val="002060"/>
          <w:sz w:val="28"/>
          <w:szCs w:val="28"/>
        </w:rPr>
        <w:t>12.</w:t>
      </w:r>
      <w:r w:rsidRPr="000E1E9C">
        <w:rPr>
          <w:rFonts w:ascii="Times New Roman" w:hAnsi="Times New Roman" w:cs="Times New Roman"/>
          <w:color w:val="002060"/>
          <w:sz w:val="28"/>
          <w:szCs w:val="28"/>
        </w:rPr>
        <w:tab/>
        <w:t>Консультационная поддержка в онлайн-режиме.</w:t>
      </w:r>
    </w:p>
    <w:p w:rsidR="000E1E9C" w:rsidRDefault="000E1E9C" w:rsidP="000E1E9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E1E9C" w:rsidRDefault="000E1E9C" w:rsidP="000E1E9C">
      <w:pPr>
        <w:pStyle w:val="a3"/>
        <w:shd w:val="clear" w:color="auto" w:fill="FFFFFF"/>
        <w:spacing w:before="0" w:beforeAutospacing="0" w:after="225" w:afterAutospacing="0"/>
        <w:ind w:firstLine="709"/>
        <w:jc w:val="center"/>
        <w:textAlignment w:val="baseline"/>
        <w:rPr>
          <w:color w:val="002060"/>
          <w:sz w:val="28"/>
          <w:szCs w:val="28"/>
        </w:rPr>
      </w:pPr>
      <w:r w:rsidRPr="000E1E9C">
        <w:rPr>
          <w:i/>
          <w:color w:val="002060"/>
          <w:sz w:val="28"/>
          <w:szCs w:val="28"/>
        </w:rPr>
        <w:t>Навигатор — это не просто нововведение системы дополнительного образования детей, это инструмент, который позволит стереть границы подведомственной принадлежности учреждений и выстроить доступность всех дополнительных общеобразовательных программ в регионе для детей и родителей.</w:t>
      </w:r>
      <w:r w:rsidRPr="000E1E9C">
        <w:rPr>
          <w:color w:val="002060"/>
          <w:sz w:val="28"/>
          <w:szCs w:val="28"/>
        </w:rPr>
        <w:t xml:space="preserve"> </w:t>
      </w:r>
    </w:p>
    <w:p w:rsidR="000E1E9C" w:rsidRPr="000E1E9C" w:rsidRDefault="000E1E9C" w:rsidP="000E1E9C">
      <w:pPr>
        <w:pStyle w:val="a3"/>
        <w:shd w:val="clear" w:color="auto" w:fill="FFFFFF"/>
        <w:spacing w:before="0" w:beforeAutospacing="0" w:after="225" w:afterAutospacing="0"/>
        <w:ind w:firstLine="709"/>
        <w:jc w:val="center"/>
        <w:textAlignment w:val="baseline"/>
        <w:rPr>
          <w:i/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4667003" cy="2302887"/>
            <wp:effectExtent l="0" t="0" r="635" b="2540"/>
            <wp:docPr id="4" name="Рисунок 4" descr="C:\Users\UPI\AppData\Local\Microsoft\Windows\INetCache\Content.Word\Родителям-Объявление-А5 (Новосибирская облас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I\AppData\Local\Microsoft\Windows\INetCache\Content.Word\Родителям-Объявление-А5 (Новосибирская область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7" t="9864" r="1225" b="65604"/>
                    <a:stretch/>
                  </pic:blipFill>
                  <pic:spPr bwMode="auto">
                    <a:xfrm>
                      <a:off x="0" y="0"/>
                      <a:ext cx="4668546" cy="230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1E9C" w:rsidRPr="000E1E9C" w:rsidSect="00931C86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033A26"/>
    <w:multiLevelType w:val="multilevel"/>
    <w:tmpl w:val="E3282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C86"/>
    <w:rsid w:val="000E1E9C"/>
    <w:rsid w:val="001A2FA2"/>
    <w:rsid w:val="00486E4F"/>
    <w:rsid w:val="00931C86"/>
    <w:rsid w:val="00C82938"/>
    <w:rsid w:val="00C9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69D1C-5400-4363-BC22-1DD003F8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1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navigator.edu54.ru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UPI</dc:creator>
  <cp:keywords/>
  <dc:description/>
  <cp:lastModifiedBy>UPI</cp:lastModifiedBy>
  <cp:revision>1</cp:revision>
  <dcterms:created xsi:type="dcterms:W3CDTF">2020-05-18T02:47:00Z</dcterms:created>
  <dcterms:modified xsi:type="dcterms:W3CDTF">2020-05-18T03:33:00Z</dcterms:modified>
</cp:coreProperties>
</file>